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30A46" w14:textId="7F471B53" w:rsidR="003D2A40" w:rsidRPr="001937C7" w:rsidRDefault="003D2A40" w:rsidP="00523B78">
      <w:pPr>
        <w:spacing w:line="264" w:lineRule="auto"/>
        <w:rPr>
          <w:rFonts w:asciiTheme="minorHAnsi" w:hAnsiTheme="minorHAnsi" w:cstheme="minorHAnsi"/>
          <w:b/>
          <w:bCs/>
          <w:sz w:val="23"/>
          <w:szCs w:val="23"/>
        </w:rPr>
      </w:pPr>
      <w:r w:rsidRPr="001937C7">
        <w:rPr>
          <w:rFonts w:asciiTheme="minorHAnsi" w:hAnsiTheme="minorHAnsi" w:cstheme="minorHAnsi"/>
          <w:b/>
          <w:bCs/>
          <w:sz w:val="23"/>
          <w:szCs w:val="23"/>
        </w:rPr>
        <w:t xml:space="preserve">Załącznik nr </w:t>
      </w:r>
      <w:r w:rsidR="00426ECD">
        <w:rPr>
          <w:rFonts w:asciiTheme="minorHAnsi" w:hAnsiTheme="minorHAnsi" w:cstheme="minorHAnsi"/>
          <w:b/>
          <w:bCs/>
          <w:sz w:val="23"/>
          <w:szCs w:val="23"/>
        </w:rPr>
        <w:t>8</w:t>
      </w:r>
      <w:r w:rsidRPr="001937C7">
        <w:rPr>
          <w:rFonts w:asciiTheme="minorHAnsi" w:hAnsiTheme="minorHAnsi" w:cstheme="minorHAnsi"/>
          <w:b/>
          <w:bCs/>
          <w:sz w:val="23"/>
          <w:szCs w:val="23"/>
        </w:rPr>
        <w:t xml:space="preserve"> do Specyfikacji Warunków Zamówienia</w:t>
      </w:r>
    </w:p>
    <w:p w14:paraId="14DFC0C5" w14:textId="77777777" w:rsidR="003D2A40" w:rsidRPr="001937C7" w:rsidRDefault="003D2A40" w:rsidP="00523B78">
      <w:pPr>
        <w:pStyle w:val="Tytu"/>
        <w:spacing w:line="264" w:lineRule="auto"/>
        <w:contextualSpacing/>
        <w:rPr>
          <w:rFonts w:asciiTheme="minorHAnsi" w:hAnsiTheme="minorHAnsi" w:cstheme="minorHAnsi"/>
          <w:color w:val="000000" w:themeColor="text1"/>
          <w:sz w:val="23"/>
          <w:szCs w:val="23"/>
        </w:rPr>
      </w:pPr>
    </w:p>
    <w:p w14:paraId="26D3AB34" w14:textId="7997B56B" w:rsidR="00097434" w:rsidRPr="001937C7" w:rsidRDefault="00097434" w:rsidP="00523B78">
      <w:pPr>
        <w:pStyle w:val="Tytu"/>
        <w:spacing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UMOWA </w:t>
      </w:r>
      <w:r w:rsidR="003D6BCD" w:rsidRPr="001937C7">
        <w:rPr>
          <w:rFonts w:asciiTheme="minorHAnsi" w:hAnsiTheme="minorHAnsi" w:cstheme="minorHAnsi"/>
          <w:color w:val="000000" w:themeColor="text1"/>
          <w:sz w:val="23"/>
          <w:szCs w:val="23"/>
        </w:rPr>
        <w:t>WDROŻ</w:t>
      </w:r>
      <w:r w:rsidR="006960A9" w:rsidRPr="001937C7">
        <w:rPr>
          <w:rFonts w:asciiTheme="minorHAnsi" w:hAnsiTheme="minorHAnsi" w:cstheme="minorHAnsi"/>
          <w:color w:val="000000" w:themeColor="text1"/>
          <w:sz w:val="23"/>
          <w:szCs w:val="23"/>
        </w:rPr>
        <w:t xml:space="preserve">ENIOWA WRAZ Z UDZIELENIEM </w:t>
      </w:r>
      <w:r w:rsidR="003D6BCD" w:rsidRPr="001937C7">
        <w:rPr>
          <w:rFonts w:asciiTheme="minorHAnsi" w:hAnsiTheme="minorHAnsi" w:cstheme="minorHAnsi"/>
          <w:color w:val="000000" w:themeColor="text1"/>
          <w:sz w:val="23"/>
          <w:szCs w:val="23"/>
        </w:rPr>
        <w:t>LICENCJI</w:t>
      </w:r>
    </w:p>
    <w:p w14:paraId="58E183D1" w14:textId="77777777" w:rsidR="005B4D7C" w:rsidRPr="001937C7" w:rsidRDefault="005B4D7C" w:rsidP="00523B78">
      <w:pPr>
        <w:pStyle w:val="Podtytu"/>
        <w:spacing w:before="0" w:after="0" w:line="264" w:lineRule="auto"/>
        <w:rPr>
          <w:rFonts w:asciiTheme="minorHAnsi" w:hAnsiTheme="minorHAnsi" w:cstheme="minorHAnsi"/>
          <w:b/>
          <w:sz w:val="23"/>
          <w:szCs w:val="23"/>
        </w:rPr>
      </w:pPr>
    </w:p>
    <w:p w14:paraId="215BA2C3" w14:textId="2213E3DE" w:rsidR="00097434" w:rsidRPr="001937C7" w:rsidRDefault="00097434" w:rsidP="00523B78">
      <w:pPr>
        <w:pStyle w:val="Standard"/>
        <w:spacing w:after="0" w:line="264" w:lineRule="auto"/>
        <w:contextualSpacing/>
        <w:jc w:val="center"/>
        <w:rPr>
          <w:rFonts w:asciiTheme="minorHAnsi" w:hAnsiTheme="minorHAnsi" w:cstheme="minorHAnsi"/>
          <w:b/>
          <w:color w:val="000000" w:themeColor="text1"/>
          <w:sz w:val="23"/>
          <w:szCs w:val="23"/>
        </w:rPr>
      </w:pPr>
      <w:r w:rsidRPr="001937C7">
        <w:rPr>
          <w:rFonts w:asciiTheme="minorHAnsi" w:hAnsiTheme="minorHAnsi" w:cstheme="minorHAnsi"/>
          <w:color w:val="000000" w:themeColor="text1"/>
          <w:sz w:val="23"/>
          <w:szCs w:val="23"/>
        </w:rPr>
        <w:t>zawarta w dniu […] 202</w:t>
      </w:r>
      <w:r w:rsidR="00F85FBE" w:rsidRPr="001937C7">
        <w:rPr>
          <w:rFonts w:asciiTheme="minorHAnsi" w:hAnsiTheme="minorHAnsi" w:cstheme="minorHAnsi"/>
          <w:color w:val="000000" w:themeColor="text1"/>
          <w:sz w:val="23"/>
          <w:szCs w:val="23"/>
        </w:rPr>
        <w:t>2</w:t>
      </w:r>
      <w:r w:rsidRPr="001937C7">
        <w:rPr>
          <w:rFonts w:asciiTheme="minorHAnsi" w:hAnsiTheme="minorHAnsi" w:cstheme="minorHAnsi"/>
          <w:color w:val="000000" w:themeColor="text1"/>
          <w:sz w:val="23"/>
          <w:szCs w:val="23"/>
        </w:rPr>
        <w:t xml:space="preserve"> roku w</w:t>
      </w:r>
      <w:r w:rsidR="00CA027E" w:rsidRPr="001937C7">
        <w:rPr>
          <w:rFonts w:asciiTheme="minorHAnsi" w:hAnsiTheme="minorHAnsi" w:cstheme="minorHAnsi"/>
          <w:color w:val="000000" w:themeColor="text1"/>
          <w:sz w:val="23"/>
          <w:szCs w:val="23"/>
        </w:rPr>
        <w:t xml:space="preserve"> </w:t>
      </w:r>
      <w:r w:rsidR="005179AD" w:rsidRPr="001937C7">
        <w:rPr>
          <w:rFonts w:asciiTheme="minorHAnsi" w:hAnsiTheme="minorHAnsi" w:cstheme="minorHAnsi"/>
          <w:color w:val="000000" w:themeColor="text1"/>
          <w:sz w:val="23"/>
          <w:szCs w:val="23"/>
        </w:rPr>
        <w:t>…………….</w:t>
      </w:r>
      <w:r w:rsidRPr="001937C7">
        <w:rPr>
          <w:rFonts w:asciiTheme="minorHAnsi" w:hAnsiTheme="minorHAnsi" w:cstheme="minorHAnsi"/>
          <w:color w:val="000000" w:themeColor="text1"/>
          <w:sz w:val="23"/>
          <w:szCs w:val="23"/>
        </w:rPr>
        <w:t>, (dalej „</w:t>
      </w:r>
      <w:r w:rsidRPr="001937C7">
        <w:rPr>
          <w:rFonts w:asciiTheme="minorHAnsi" w:hAnsiTheme="minorHAnsi" w:cstheme="minorHAnsi"/>
          <w:b/>
          <w:color w:val="000000" w:themeColor="text1"/>
          <w:sz w:val="23"/>
          <w:szCs w:val="23"/>
        </w:rPr>
        <w:t>Umowa</w:t>
      </w:r>
      <w:r w:rsidRPr="001937C7">
        <w:rPr>
          <w:rFonts w:asciiTheme="minorHAnsi" w:hAnsiTheme="minorHAnsi" w:cstheme="minorHAnsi"/>
          <w:color w:val="000000" w:themeColor="text1"/>
          <w:sz w:val="23"/>
          <w:szCs w:val="23"/>
        </w:rPr>
        <w:t>”), pomiędzy:</w:t>
      </w:r>
    </w:p>
    <w:p w14:paraId="012FD365" w14:textId="77777777" w:rsidR="005C5873" w:rsidRPr="001937C7" w:rsidRDefault="00F85FBE" w:rsidP="00523B78">
      <w:pPr>
        <w:spacing w:line="264" w:lineRule="auto"/>
        <w:jc w:val="both"/>
        <w:rPr>
          <w:rFonts w:asciiTheme="minorHAnsi" w:eastAsia="Times New Roman" w:hAnsiTheme="minorHAnsi" w:cstheme="minorHAnsi"/>
          <w:b/>
          <w:color w:val="000000" w:themeColor="text1"/>
          <w:sz w:val="23"/>
          <w:szCs w:val="23"/>
          <w:lang w:bidi="ar-SA"/>
        </w:rPr>
      </w:pPr>
      <w:bookmarkStart w:id="0" w:name="_Hlk31201801"/>
      <w:bookmarkStart w:id="1" w:name="_Hlk53660728"/>
      <w:r w:rsidRPr="001937C7">
        <w:rPr>
          <w:rFonts w:asciiTheme="minorHAnsi" w:hAnsiTheme="minorHAnsi" w:cstheme="minorHAnsi"/>
          <w:sz w:val="23"/>
          <w:szCs w:val="23"/>
        </w:rPr>
        <w:t xml:space="preserve">Powiatowym Szpitalem w Aleksandrowie Kuj. Sp. z o.o. z siedzibą w Aleksandrowie Kujawskim, </w:t>
      </w:r>
      <w:r w:rsidRPr="001937C7">
        <w:rPr>
          <w:rFonts w:asciiTheme="minorHAnsi" w:hAnsiTheme="minorHAnsi" w:cstheme="minorHAnsi"/>
          <w:sz w:val="23"/>
          <w:szCs w:val="23"/>
        </w:rPr>
        <w:br/>
        <w:t>ul. Słowackiego 18, wpisaną do rejestru przedsiębiorców przez Sąd Rejonowy w Toruniu VII Wydział Gospodarczy Krajowego Rejestru Sądowego pod nr KRS 0000199929 z kapitałem zakładowym 5 100 000 zł, NIP 8911530126, REGON 911344332</w:t>
      </w:r>
      <w:r w:rsidR="002B4FE5" w:rsidRPr="001937C7">
        <w:rPr>
          <w:rFonts w:asciiTheme="minorHAnsi" w:eastAsia="Times New Roman" w:hAnsiTheme="minorHAnsi" w:cstheme="minorHAnsi"/>
          <w:b/>
          <w:color w:val="000000" w:themeColor="text1"/>
          <w:sz w:val="23"/>
          <w:szCs w:val="23"/>
          <w:lang w:bidi="ar-SA"/>
        </w:rPr>
        <w:t>,</w:t>
      </w:r>
    </w:p>
    <w:p w14:paraId="657AD77E" w14:textId="4227B6B2" w:rsidR="002B4FE5" w:rsidRPr="001937C7" w:rsidRDefault="002B4FE5" w:rsidP="00523B78">
      <w:pPr>
        <w:spacing w:line="264" w:lineRule="auto"/>
        <w:jc w:val="both"/>
        <w:rPr>
          <w:rFonts w:asciiTheme="minorHAnsi" w:eastAsia="Times New Roman" w:hAnsiTheme="minorHAnsi" w:cstheme="minorHAnsi"/>
          <w:b/>
          <w:color w:val="000000" w:themeColor="text1"/>
          <w:sz w:val="23"/>
          <w:szCs w:val="23"/>
          <w:lang w:bidi="ar-SA"/>
        </w:rPr>
      </w:pPr>
      <w:r w:rsidRPr="001937C7">
        <w:rPr>
          <w:rFonts w:asciiTheme="minorHAnsi" w:eastAsia="Times New Roman" w:hAnsiTheme="minorHAnsi" w:cstheme="minorHAnsi"/>
          <w:b/>
          <w:color w:val="000000" w:themeColor="text1"/>
          <w:sz w:val="23"/>
          <w:szCs w:val="23"/>
          <w:lang w:bidi="ar-SA"/>
        </w:rPr>
        <w:t>reprezentowanym przez</w:t>
      </w:r>
    </w:p>
    <w:bookmarkEnd w:id="0"/>
    <w:p w14:paraId="2E123C4B" w14:textId="18CA2BEA" w:rsidR="00CA027E" w:rsidRPr="001937C7" w:rsidRDefault="00AA633A"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sz w:val="23"/>
          <w:szCs w:val="23"/>
        </w:rPr>
        <w:t>Mariusza Trojanowskiego – Prezesa Zarządu</w:t>
      </w:r>
      <w:r w:rsidRPr="001937C7" w:rsidDel="00AA633A">
        <w:rPr>
          <w:rFonts w:asciiTheme="minorHAnsi" w:hAnsiTheme="minorHAnsi" w:cstheme="minorHAnsi"/>
          <w:color w:val="000000" w:themeColor="text1"/>
          <w:sz w:val="23"/>
          <w:szCs w:val="23"/>
        </w:rPr>
        <w:t xml:space="preserve"> </w:t>
      </w:r>
    </w:p>
    <w:p w14:paraId="37647E4B" w14:textId="64896813"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zwaną dalej lub </w:t>
      </w:r>
      <w:r w:rsidRPr="001937C7">
        <w:rPr>
          <w:rFonts w:asciiTheme="minorHAnsi" w:hAnsiTheme="minorHAnsi" w:cstheme="minorHAnsi"/>
          <w:b/>
          <w:color w:val="000000" w:themeColor="text1"/>
          <w:sz w:val="23"/>
          <w:szCs w:val="23"/>
        </w:rPr>
        <w:t>„Z</w:t>
      </w:r>
      <w:r w:rsidR="002D3871" w:rsidRPr="001937C7">
        <w:rPr>
          <w:rFonts w:asciiTheme="minorHAnsi" w:hAnsiTheme="minorHAnsi" w:cstheme="minorHAnsi"/>
          <w:b/>
          <w:color w:val="000000" w:themeColor="text1"/>
          <w:sz w:val="23"/>
          <w:szCs w:val="23"/>
        </w:rPr>
        <w:t>amawiającym</w:t>
      </w:r>
      <w:r w:rsidRPr="001937C7">
        <w:rPr>
          <w:rFonts w:asciiTheme="minorHAnsi" w:hAnsiTheme="minorHAnsi" w:cstheme="minorHAnsi"/>
          <w:b/>
          <w:color w:val="000000" w:themeColor="text1"/>
          <w:sz w:val="23"/>
          <w:szCs w:val="23"/>
        </w:rPr>
        <w:t>”</w:t>
      </w:r>
      <w:r w:rsidRPr="001937C7">
        <w:rPr>
          <w:rFonts w:asciiTheme="minorHAnsi" w:hAnsiTheme="minorHAnsi" w:cstheme="minorHAnsi"/>
          <w:color w:val="000000" w:themeColor="text1"/>
          <w:sz w:val="23"/>
          <w:szCs w:val="23"/>
        </w:rPr>
        <w:t>,</w:t>
      </w:r>
    </w:p>
    <w:p w14:paraId="254DD18C" w14:textId="77777777"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p>
    <w:p w14:paraId="356CBA95" w14:textId="77777777" w:rsidR="00097434" w:rsidRPr="001937C7" w:rsidRDefault="00097434" w:rsidP="00523B78">
      <w:pPr>
        <w:pStyle w:val="Standard"/>
        <w:spacing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a</w:t>
      </w:r>
    </w:p>
    <w:p w14:paraId="273EADFD" w14:textId="77777777" w:rsidR="00097434" w:rsidRPr="001937C7" w:rsidRDefault="00097434" w:rsidP="00523B78">
      <w:pPr>
        <w:pStyle w:val="Standard"/>
        <w:spacing w:after="0" w:line="264" w:lineRule="auto"/>
        <w:contextualSpacing/>
        <w:jc w:val="center"/>
        <w:rPr>
          <w:rFonts w:asciiTheme="minorHAnsi" w:hAnsiTheme="minorHAnsi" w:cstheme="minorHAnsi"/>
          <w:color w:val="000000" w:themeColor="text1"/>
          <w:sz w:val="23"/>
          <w:szCs w:val="23"/>
        </w:rPr>
      </w:pPr>
    </w:p>
    <w:p w14:paraId="2AA57DCE" w14:textId="6D4C724D" w:rsidR="00097434" w:rsidRPr="001937C7" w:rsidRDefault="00C65EB7" w:rsidP="00523B78">
      <w:pPr>
        <w:pStyle w:val="Standard"/>
        <w:autoSpaceDE w:val="0"/>
        <w:spacing w:after="0" w:line="264" w:lineRule="auto"/>
        <w:contextualSpacing/>
        <w:jc w:val="both"/>
        <w:rPr>
          <w:rFonts w:asciiTheme="minorHAnsi" w:hAnsiTheme="minorHAnsi" w:cstheme="minorHAnsi"/>
          <w:color w:val="000000" w:themeColor="text1"/>
          <w:sz w:val="23"/>
          <w:szCs w:val="23"/>
        </w:rPr>
      </w:pPr>
      <w:r>
        <w:rPr>
          <w:rFonts w:asciiTheme="minorHAnsi" w:hAnsiTheme="minorHAnsi" w:cstheme="minorHAnsi"/>
          <w:b/>
          <w:sz w:val="23"/>
          <w:szCs w:val="23"/>
        </w:rPr>
        <w:t>…………………………</w:t>
      </w:r>
      <w:r w:rsidR="00BC0809" w:rsidRPr="001937C7">
        <w:rPr>
          <w:rFonts w:asciiTheme="minorHAnsi" w:hAnsiTheme="minorHAnsi" w:cstheme="minorHAnsi"/>
          <w:bCs/>
          <w:sz w:val="23"/>
          <w:szCs w:val="23"/>
        </w:rPr>
        <w:t>,</w:t>
      </w:r>
      <w:r w:rsidR="00BC0809" w:rsidRPr="001937C7">
        <w:rPr>
          <w:rFonts w:asciiTheme="minorHAnsi" w:hAnsiTheme="minorHAnsi" w:cstheme="minorHAnsi"/>
          <w:sz w:val="23"/>
          <w:szCs w:val="23"/>
        </w:rPr>
        <w:t xml:space="preserve"> </w:t>
      </w:r>
      <w:r w:rsidR="00097434" w:rsidRPr="001937C7">
        <w:rPr>
          <w:rFonts w:asciiTheme="minorHAnsi" w:hAnsiTheme="minorHAnsi" w:cstheme="minorHAnsi"/>
          <w:sz w:val="23"/>
          <w:szCs w:val="23"/>
        </w:rPr>
        <w:t>posiadającą NIP:</w:t>
      </w:r>
      <w:r w:rsidR="00097434" w:rsidRPr="001937C7">
        <w:rPr>
          <w:rFonts w:asciiTheme="minorHAnsi" w:hAnsiTheme="minorHAnsi" w:cstheme="minorHAnsi"/>
          <w:color w:val="000000" w:themeColor="text1"/>
          <w:sz w:val="23"/>
          <w:szCs w:val="23"/>
        </w:rPr>
        <w:t>,</w:t>
      </w:r>
      <w:r w:rsidR="000864F9" w:rsidRPr="001937C7">
        <w:rPr>
          <w:rFonts w:asciiTheme="minorHAnsi" w:hAnsiTheme="minorHAnsi" w:cstheme="minorHAnsi"/>
          <w:color w:val="000000" w:themeColor="text1"/>
          <w:sz w:val="23"/>
          <w:szCs w:val="23"/>
        </w:rPr>
        <w:t xml:space="preserve"> REGON ……………..</w:t>
      </w:r>
      <w:r w:rsidR="00097434" w:rsidRPr="001937C7">
        <w:rPr>
          <w:rFonts w:asciiTheme="minorHAnsi" w:hAnsiTheme="minorHAnsi" w:cstheme="minorHAnsi"/>
          <w:color w:val="000000" w:themeColor="text1"/>
          <w:sz w:val="23"/>
          <w:szCs w:val="23"/>
        </w:rPr>
        <w:t xml:space="preserve"> reprezentowaną przez:</w:t>
      </w:r>
    </w:p>
    <w:bookmarkEnd w:id="1"/>
    <w:p w14:paraId="29D818D6" w14:textId="77777777" w:rsidR="00097434" w:rsidRPr="001937C7" w:rsidRDefault="00097434" w:rsidP="00523B78">
      <w:pPr>
        <w:pStyle w:val="Standard"/>
        <w:autoSpaceDE w:val="0"/>
        <w:spacing w:after="0" w:line="264" w:lineRule="auto"/>
        <w:contextualSpacing/>
        <w:jc w:val="both"/>
        <w:rPr>
          <w:rFonts w:asciiTheme="minorHAnsi" w:hAnsiTheme="minorHAnsi" w:cstheme="minorHAnsi"/>
          <w:color w:val="000000" w:themeColor="text1"/>
          <w:sz w:val="23"/>
          <w:szCs w:val="23"/>
        </w:rPr>
      </w:pPr>
    </w:p>
    <w:p w14:paraId="623D8AC7" w14:textId="6BEF8A39" w:rsidR="00097434" w:rsidRPr="001937C7" w:rsidRDefault="00097434" w:rsidP="00523B78">
      <w:pPr>
        <w:pStyle w:val="Standard"/>
        <w:tabs>
          <w:tab w:val="left" w:pos="426"/>
        </w:tabs>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1) </w:t>
      </w:r>
      <w:r w:rsidR="0060382B" w:rsidRPr="001937C7">
        <w:rPr>
          <w:rFonts w:asciiTheme="minorHAnsi" w:hAnsiTheme="minorHAnsi" w:cstheme="minorHAnsi"/>
          <w:color w:val="000000" w:themeColor="text1"/>
          <w:sz w:val="23"/>
          <w:szCs w:val="23"/>
        </w:rPr>
        <w:t>…………………………..</w:t>
      </w:r>
    </w:p>
    <w:p w14:paraId="6E01E79B" w14:textId="5F968B1D" w:rsidR="00097434" w:rsidRPr="001937C7" w:rsidRDefault="00097434" w:rsidP="00523B78">
      <w:pPr>
        <w:pStyle w:val="Standard"/>
        <w:tabs>
          <w:tab w:val="left" w:pos="426"/>
        </w:tabs>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2) </w:t>
      </w:r>
      <w:r w:rsidR="0060382B" w:rsidRPr="001937C7">
        <w:rPr>
          <w:rFonts w:asciiTheme="minorHAnsi" w:hAnsiTheme="minorHAnsi" w:cstheme="minorHAnsi"/>
          <w:color w:val="000000" w:themeColor="text1"/>
          <w:sz w:val="23"/>
          <w:szCs w:val="23"/>
        </w:rPr>
        <w:t>…………………………..</w:t>
      </w:r>
    </w:p>
    <w:p w14:paraId="5A1F140D" w14:textId="77777777" w:rsidR="00097434" w:rsidRPr="001937C7" w:rsidRDefault="00097434" w:rsidP="00523B78">
      <w:pPr>
        <w:pStyle w:val="Standard"/>
        <w:tabs>
          <w:tab w:val="left" w:pos="426"/>
        </w:tabs>
        <w:spacing w:after="0" w:line="264" w:lineRule="auto"/>
        <w:contextualSpacing/>
        <w:jc w:val="both"/>
        <w:rPr>
          <w:rFonts w:asciiTheme="minorHAnsi" w:hAnsiTheme="minorHAnsi" w:cstheme="minorHAnsi"/>
          <w:color w:val="000000" w:themeColor="text1"/>
          <w:sz w:val="23"/>
          <w:szCs w:val="23"/>
        </w:rPr>
      </w:pPr>
    </w:p>
    <w:p w14:paraId="7551228B" w14:textId="5221F34F"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zwaną dalej </w:t>
      </w:r>
      <w:r w:rsidR="00845E47" w:rsidRPr="001937C7">
        <w:rPr>
          <w:rFonts w:asciiTheme="minorHAnsi" w:hAnsiTheme="minorHAnsi" w:cstheme="minorHAnsi"/>
          <w:b/>
          <w:color w:val="000000" w:themeColor="text1"/>
          <w:sz w:val="23"/>
          <w:szCs w:val="23"/>
        </w:rPr>
        <w:t>„Wykonawcą”</w:t>
      </w:r>
      <w:r w:rsidRPr="001937C7">
        <w:rPr>
          <w:rFonts w:asciiTheme="minorHAnsi" w:hAnsiTheme="minorHAnsi" w:cstheme="minorHAnsi"/>
          <w:color w:val="000000" w:themeColor="text1"/>
          <w:sz w:val="23"/>
          <w:szCs w:val="23"/>
        </w:rPr>
        <w:t>;</w:t>
      </w:r>
    </w:p>
    <w:p w14:paraId="44A716F2" w14:textId="77777777"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p>
    <w:p w14:paraId="592823D8" w14:textId="77777777"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łącznie zwanych „</w:t>
      </w:r>
      <w:r w:rsidRPr="001937C7">
        <w:rPr>
          <w:rFonts w:asciiTheme="minorHAnsi" w:hAnsiTheme="minorHAnsi" w:cstheme="minorHAnsi"/>
          <w:b/>
          <w:color w:val="000000" w:themeColor="text1"/>
          <w:sz w:val="23"/>
          <w:szCs w:val="23"/>
        </w:rPr>
        <w:t>Stronami</w:t>
      </w:r>
      <w:r w:rsidRPr="001937C7">
        <w:rPr>
          <w:rFonts w:asciiTheme="minorHAnsi" w:hAnsiTheme="minorHAnsi" w:cstheme="minorHAnsi"/>
          <w:color w:val="000000" w:themeColor="text1"/>
          <w:sz w:val="23"/>
          <w:szCs w:val="23"/>
        </w:rPr>
        <w:t>”, a każda z osobna „</w:t>
      </w:r>
      <w:r w:rsidRPr="001937C7">
        <w:rPr>
          <w:rFonts w:asciiTheme="minorHAnsi" w:hAnsiTheme="minorHAnsi" w:cstheme="minorHAnsi"/>
          <w:b/>
          <w:color w:val="000000" w:themeColor="text1"/>
          <w:sz w:val="23"/>
          <w:szCs w:val="23"/>
        </w:rPr>
        <w:t>Stroną</w:t>
      </w:r>
      <w:r w:rsidRPr="001937C7">
        <w:rPr>
          <w:rFonts w:asciiTheme="minorHAnsi" w:hAnsiTheme="minorHAnsi" w:cstheme="minorHAnsi"/>
          <w:color w:val="000000" w:themeColor="text1"/>
          <w:sz w:val="23"/>
          <w:szCs w:val="23"/>
        </w:rPr>
        <w:t>”.</w:t>
      </w:r>
    </w:p>
    <w:p w14:paraId="73F3FED1" w14:textId="30A8046F"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p>
    <w:p w14:paraId="38BEEE84" w14:textId="1AB23E91" w:rsidR="00FF307F" w:rsidRPr="00606092" w:rsidRDefault="00FF307F" w:rsidP="00523B78">
      <w:pPr>
        <w:pStyle w:val="Standard"/>
        <w:spacing w:after="0" w:line="264" w:lineRule="auto"/>
        <w:contextualSpacing/>
        <w:jc w:val="both"/>
        <w:rPr>
          <w:rFonts w:asciiTheme="minorHAnsi" w:hAnsiTheme="minorHAnsi" w:cstheme="minorHAnsi"/>
          <w:color w:val="000000" w:themeColor="text1"/>
          <w:sz w:val="23"/>
          <w:szCs w:val="23"/>
        </w:rPr>
      </w:pPr>
    </w:p>
    <w:p w14:paraId="0EEFBCC2" w14:textId="3DFEA006" w:rsidR="000F5292" w:rsidRPr="00606092" w:rsidRDefault="000F5292" w:rsidP="00523B78">
      <w:pPr>
        <w:pStyle w:val="Standard"/>
        <w:spacing w:after="0" w:line="264" w:lineRule="auto"/>
        <w:contextualSpacing/>
        <w:jc w:val="center"/>
        <w:rPr>
          <w:rFonts w:asciiTheme="minorHAnsi" w:hAnsiTheme="minorHAnsi" w:cstheme="minorHAnsi"/>
          <w:b/>
          <w:color w:val="000000" w:themeColor="text1"/>
          <w:sz w:val="23"/>
          <w:szCs w:val="23"/>
        </w:rPr>
      </w:pPr>
      <w:r w:rsidRPr="00606092">
        <w:rPr>
          <w:rFonts w:asciiTheme="minorHAnsi" w:hAnsiTheme="minorHAnsi" w:cstheme="minorHAnsi"/>
          <w:b/>
          <w:color w:val="000000" w:themeColor="text1"/>
          <w:sz w:val="23"/>
          <w:szCs w:val="23"/>
        </w:rPr>
        <w:t>Preambuła</w:t>
      </w:r>
    </w:p>
    <w:p w14:paraId="1E2908F7" w14:textId="1CB32F3A" w:rsidR="000F5292" w:rsidRPr="00606092" w:rsidRDefault="000F5292" w:rsidP="00523B78">
      <w:pPr>
        <w:pStyle w:val="Standard"/>
        <w:spacing w:after="0" w:line="264" w:lineRule="auto"/>
        <w:contextualSpacing/>
        <w:jc w:val="both"/>
        <w:rPr>
          <w:rFonts w:asciiTheme="minorHAnsi" w:hAnsiTheme="minorHAnsi" w:cstheme="minorHAnsi"/>
          <w:color w:val="000000" w:themeColor="text1"/>
          <w:sz w:val="23"/>
          <w:szCs w:val="23"/>
        </w:rPr>
      </w:pPr>
      <w:r w:rsidRPr="00606092">
        <w:rPr>
          <w:rFonts w:asciiTheme="minorHAnsi" w:hAnsiTheme="minorHAnsi" w:cstheme="minorHAnsi"/>
          <w:color w:val="000000" w:themeColor="text1"/>
          <w:sz w:val="23"/>
          <w:szCs w:val="23"/>
        </w:rPr>
        <w:t xml:space="preserve">Zgodnie z ofertą z dnia ……… r. wybraną w postępowaniu prowadzonym w trybie w trybie podstawowym, na podstawie art. 275 pkt 1 ustawy  z dnia 11 września 2019 r. Prawo zamówień publicznych (Dz. U. z 2021 r. poz. 1129 z </w:t>
      </w:r>
      <w:proofErr w:type="spellStart"/>
      <w:r w:rsidRPr="00606092">
        <w:rPr>
          <w:rFonts w:asciiTheme="minorHAnsi" w:hAnsiTheme="minorHAnsi" w:cstheme="minorHAnsi"/>
          <w:color w:val="000000" w:themeColor="text1"/>
          <w:sz w:val="23"/>
          <w:szCs w:val="23"/>
        </w:rPr>
        <w:t>późn</w:t>
      </w:r>
      <w:proofErr w:type="spellEnd"/>
      <w:r w:rsidRPr="00606092">
        <w:rPr>
          <w:rFonts w:asciiTheme="minorHAnsi" w:hAnsiTheme="minorHAnsi" w:cstheme="minorHAnsi"/>
          <w:color w:val="000000" w:themeColor="text1"/>
          <w:sz w:val="23"/>
          <w:szCs w:val="23"/>
        </w:rPr>
        <w:t>. zm.) Wykonawca zapewni realizację przedmiotu zamówienia pn. „</w:t>
      </w:r>
      <w:r w:rsidR="00443409" w:rsidRPr="00606092">
        <w:rPr>
          <w:rFonts w:asciiTheme="minorHAnsi" w:hAnsiTheme="minorHAnsi" w:cstheme="minorHAnsi"/>
          <w:i/>
          <w:color w:val="000000" w:themeColor="text1"/>
          <w:sz w:val="23"/>
          <w:szCs w:val="23"/>
        </w:rPr>
        <w:t xml:space="preserve">Dostawa i instalacja nowych modułów do posiadanego przez Zamawiającego oprogramowania HIS – </w:t>
      </w:r>
      <w:proofErr w:type="spellStart"/>
      <w:r w:rsidR="00443409" w:rsidRPr="00606092">
        <w:rPr>
          <w:rFonts w:asciiTheme="minorHAnsi" w:hAnsiTheme="minorHAnsi" w:cstheme="minorHAnsi"/>
          <w:i/>
          <w:color w:val="000000" w:themeColor="text1"/>
          <w:sz w:val="23"/>
          <w:szCs w:val="23"/>
        </w:rPr>
        <w:t>Optimed</w:t>
      </w:r>
      <w:proofErr w:type="spellEnd"/>
      <w:r w:rsidR="00443409" w:rsidRPr="00606092">
        <w:rPr>
          <w:rFonts w:asciiTheme="minorHAnsi" w:hAnsiTheme="minorHAnsi" w:cstheme="minorHAnsi"/>
          <w:i/>
          <w:color w:val="000000" w:themeColor="text1"/>
          <w:sz w:val="23"/>
          <w:szCs w:val="23"/>
        </w:rPr>
        <w:t xml:space="preserve"> STD firmy </w:t>
      </w:r>
      <w:proofErr w:type="spellStart"/>
      <w:r w:rsidR="00443409" w:rsidRPr="00606092">
        <w:rPr>
          <w:rFonts w:asciiTheme="minorHAnsi" w:hAnsiTheme="minorHAnsi" w:cstheme="minorHAnsi"/>
          <w:i/>
          <w:color w:val="000000" w:themeColor="text1"/>
          <w:sz w:val="23"/>
          <w:szCs w:val="23"/>
        </w:rPr>
        <w:t>Comarch</w:t>
      </w:r>
      <w:proofErr w:type="spellEnd"/>
      <w:r w:rsidR="00443409" w:rsidRPr="00606092">
        <w:rPr>
          <w:rFonts w:asciiTheme="minorHAnsi" w:hAnsiTheme="minorHAnsi" w:cstheme="minorHAnsi"/>
          <w:i/>
          <w:color w:val="000000" w:themeColor="text1"/>
          <w:sz w:val="23"/>
          <w:szCs w:val="23"/>
        </w:rPr>
        <w:t xml:space="preserve"> oraz podniesienie posiadanego oprogramowania HIS do najnowszej wersji oprogramowania producenta (linii produktowej) wraz z wdrożeniem i przeprowadzeniem instruktaży stanowiskowych oraz nadzorem autorskim wraz z opieką serwisową</w:t>
      </w:r>
      <w:r w:rsidR="00443409" w:rsidRPr="00606092">
        <w:rPr>
          <w:rFonts w:asciiTheme="minorHAnsi" w:hAnsiTheme="minorHAnsi" w:cstheme="minorHAnsi"/>
          <w:color w:val="000000" w:themeColor="text1"/>
          <w:sz w:val="23"/>
          <w:szCs w:val="23"/>
        </w:rPr>
        <w:t xml:space="preserve">” </w:t>
      </w:r>
      <w:r w:rsidRPr="00606092">
        <w:rPr>
          <w:rFonts w:asciiTheme="minorHAnsi" w:hAnsiTheme="minorHAnsi" w:cstheme="minorHAnsi"/>
          <w:color w:val="000000" w:themeColor="text1"/>
          <w:sz w:val="23"/>
          <w:szCs w:val="23"/>
        </w:rPr>
        <w:t>na potrzeby realizacji projektu: Budowa kujawsko-pomorskiego systemu udostępniania elektronicznej dokumentacji medycznej – II etap” realizowanego w ramach Regionalnego Programu Operacyjnego Województwa Kujawsko-Pomorskiego na lata 2014-2020, Oś priorytetowa 2. Cyfrowy region, Działanie 2.1 Wysoka dostępność i jakość e-usług publicznych”</w:t>
      </w:r>
    </w:p>
    <w:p w14:paraId="5D2AA92E" w14:textId="77777777" w:rsidR="00523B78" w:rsidRPr="00606092" w:rsidRDefault="00523B78" w:rsidP="00523B78">
      <w:pPr>
        <w:pStyle w:val="Nagwek3"/>
        <w:spacing w:before="0" w:after="0" w:line="264" w:lineRule="auto"/>
        <w:contextualSpacing/>
        <w:jc w:val="center"/>
        <w:rPr>
          <w:rFonts w:asciiTheme="minorHAnsi" w:hAnsiTheme="minorHAnsi" w:cstheme="minorHAnsi"/>
          <w:color w:val="000000" w:themeColor="text1"/>
          <w:sz w:val="23"/>
          <w:szCs w:val="23"/>
        </w:rPr>
      </w:pPr>
    </w:p>
    <w:p w14:paraId="776FB8B8" w14:textId="77777777" w:rsidR="00A234A2" w:rsidRPr="001937C7" w:rsidRDefault="00BC30CD"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1 </w:t>
      </w:r>
    </w:p>
    <w:p w14:paraId="61FD7536" w14:textId="140E5F36" w:rsidR="00BC30CD" w:rsidRPr="001937C7" w:rsidRDefault="00BC30CD"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Definicje</w:t>
      </w:r>
    </w:p>
    <w:p w14:paraId="4316EFE1" w14:textId="77777777" w:rsidR="00BC30CD" w:rsidRPr="001937C7" w:rsidRDefault="00BC30CD" w:rsidP="00523B78">
      <w:pPr>
        <w:pStyle w:val="Standard"/>
        <w:spacing w:after="0" w:line="264" w:lineRule="auto"/>
        <w:contextualSpacing/>
        <w:jc w:val="both"/>
        <w:rPr>
          <w:rFonts w:asciiTheme="minorHAnsi" w:hAnsiTheme="minorHAnsi" w:cstheme="minorHAnsi"/>
          <w:color w:val="000000" w:themeColor="text1"/>
          <w:sz w:val="23"/>
          <w:szCs w:val="23"/>
        </w:rPr>
      </w:pPr>
    </w:p>
    <w:p w14:paraId="66BBCE03" w14:textId="50F4513F" w:rsidR="00BC30CD" w:rsidRPr="001937C7" w:rsidRDefault="00BC30CD" w:rsidP="00523B78">
      <w:pPr>
        <w:pStyle w:val="Tekstpodstawowy2"/>
        <w:widowControl/>
        <w:spacing w:after="0" w:line="264" w:lineRule="auto"/>
        <w:rPr>
          <w:rFonts w:asciiTheme="minorHAnsi" w:hAnsiTheme="minorHAnsi" w:cstheme="minorHAnsi"/>
          <w:sz w:val="23"/>
          <w:szCs w:val="23"/>
        </w:rPr>
      </w:pPr>
      <w:r w:rsidRPr="001937C7">
        <w:rPr>
          <w:rFonts w:asciiTheme="minorHAnsi" w:hAnsiTheme="minorHAnsi" w:cstheme="minorHAnsi"/>
          <w:sz w:val="23"/>
          <w:szCs w:val="23"/>
        </w:rPr>
        <w:t>Celem uzgodnienia pojęć, na potrzeby Umowy, Strony ustalają następujące definicje:</w:t>
      </w:r>
    </w:p>
    <w:p w14:paraId="4DDB49E4" w14:textId="34337917"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Analiza Przedwdrożeniowa</w:t>
      </w:r>
      <w:r w:rsidRPr="001937C7">
        <w:rPr>
          <w:rFonts w:asciiTheme="minorHAnsi" w:hAnsiTheme="minorHAnsi" w:cstheme="minorHAnsi"/>
          <w:sz w:val="23"/>
          <w:szCs w:val="23"/>
        </w:rPr>
        <w:t xml:space="preserve"> – czynności podjęte przez Strony mające na celu uszczegółowienie założeń funkcjonalnych oraz technicznych Wdrożenia Oprogramowania. </w:t>
      </w:r>
    </w:p>
    <w:p w14:paraId="60689DE8" w14:textId="6D7CD97A"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A</w:t>
      </w:r>
      <w:r w:rsidRPr="001937C7">
        <w:rPr>
          <w:rFonts w:asciiTheme="minorHAnsi" w:hAnsiTheme="minorHAnsi" w:cstheme="minorHAnsi"/>
          <w:b/>
          <w:bCs/>
          <w:sz w:val="23"/>
          <w:szCs w:val="23"/>
        </w:rPr>
        <w:t>waria Krytyczna</w:t>
      </w:r>
      <w:r w:rsidRPr="001937C7">
        <w:rPr>
          <w:rFonts w:asciiTheme="minorHAnsi" w:hAnsiTheme="minorHAnsi" w:cstheme="minorHAnsi"/>
          <w:sz w:val="23"/>
          <w:szCs w:val="23"/>
        </w:rPr>
        <w:t xml:space="preserve"> - szczególny rodzaj Nieprawidłowości Oprogramowania, która prowadzi do:</w:t>
      </w:r>
    </w:p>
    <w:p w14:paraId="287EB595" w14:textId="7D2A6A4C" w:rsidR="00FA3E86" w:rsidRPr="001937C7" w:rsidRDefault="00FA3E86" w:rsidP="0085355B">
      <w:pPr>
        <w:pStyle w:val="Akapitzlist"/>
        <w:numPr>
          <w:ilvl w:val="1"/>
          <w:numId w:val="61"/>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czasowego lub trwałego zatrzymania eksploatacji Systemu Informatycznego, </w:t>
      </w:r>
    </w:p>
    <w:p w14:paraId="2008E8FA" w14:textId="299C55EE" w:rsidR="00FA3E86" w:rsidRPr="001937C7" w:rsidRDefault="00FA3E86" w:rsidP="0085355B">
      <w:pPr>
        <w:pStyle w:val="Akapitzlist"/>
        <w:numPr>
          <w:ilvl w:val="1"/>
          <w:numId w:val="61"/>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lastRenderedPageBreak/>
        <w:t>wstrzymania wystawienia faktury do rozliczenia z Narodowym Funduszem Zdrowia,</w:t>
      </w:r>
    </w:p>
    <w:p w14:paraId="10DE7C1D" w14:textId="5E417E6C" w:rsidR="00FA3E86" w:rsidRPr="001937C7" w:rsidRDefault="00FA3E86" w:rsidP="0085355B">
      <w:pPr>
        <w:pStyle w:val="Akapitzlist"/>
        <w:numPr>
          <w:ilvl w:val="1"/>
          <w:numId w:val="61"/>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utraty danych lub naruszenia ich spójności, </w:t>
      </w:r>
    </w:p>
    <w:p w14:paraId="424C2E57" w14:textId="77777777" w:rsidR="00FA3E86" w:rsidRPr="001937C7" w:rsidRDefault="00FA3E86" w:rsidP="00523B78">
      <w:pPr>
        <w:pStyle w:val="Akapitzlist"/>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w wyniku której niemożliwe jest prowadzenie bieżącej działalności przy użyciu Oprogramowania. Z definicji Awarii krytycznej wyłączone są takie rodzaje Nieprawidłowości, przy wystąpieniu których jest możliwe prowadzenie bieżącej działalności przy użyciu Oprogramowania, jednakże jest to utrudnione;</w:t>
      </w:r>
    </w:p>
    <w:p w14:paraId="7F9A9638" w14:textId="7EBA405B"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Błąd</w:t>
      </w:r>
      <w:r w:rsidRPr="001937C7">
        <w:rPr>
          <w:rFonts w:asciiTheme="minorHAnsi" w:hAnsiTheme="minorHAnsi" w:cstheme="minorHAnsi"/>
          <w:sz w:val="23"/>
          <w:szCs w:val="23"/>
        </w:rPr>
        <w:t xml:space="preserve"> - Nieprawidłowości Oprogramowania powstałe po zainstalowaniu Nowego Wydania (Aktualizacji), powodujące problemy z użytkowaniem Oprogramowania lub rozliczeniem z Narodowym Funduszem Zdrowia;</w:t>
      </w:r>
    </w:p>
    <w:p w14:paraId="6881E1A5" w14:textId="0F375D93"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Czas Naprawy</w:t>
      </w:r>
      <w:r w:rsidRPr="001937C7">
        <w:rPr>
          <w:rFonts w:asciiTheme="minorHAnsi" w:hAnsiTheme="minorHAnsi" w:cstheme="minorHAnsi"/>
          <w:sz w:val="23"/>
          <w:szCs w:val="23"/>
        </w:rPr>
        <w:t xml:space="preserve"> - maksymalny czas dostarczenia rozwiązania usuwającego Nieprawidłowość Oprogramowania (wykonania Naprawy) liczony od momentu dokonania Reakcji Serwisowej przez Wykonawca (Status zaakceptowane) do momentu wykonania Naprawy (nadania Statusu z odpowiedzią), po którym nie nastąpiło nadanie Statusu ponownie otwarte. W razie nadania przez Użytkownika Statusu ponownie otwarte - Czas naprawy dla danego Zgłoszenia Serwisowego biegnie w dalszym ciągu. Do ostatecznego ustalenia Czasu Naprawy stosuje się zdanie poprzedzające, przy czym w każdym przypadku do Czasu naprawy wlicza się czas czynności naprawczych po stronie Wykonawcy, a nie wlicza się czasu weryfikacji prawidłowości Naprawy po stronie Zamawiającego;</w:t>
      </w:r>
    </w:p>
    <w:p w14:paraId="59BA6828" w14:textId="2484399E"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Czas Reakcji</w:t>
      </w:r>
      <w:r w:rsidRPr="001937C7">
        <w:rPr>
          <w:rFonts w:asciiTheme="minorHAnsi" w:hAnsiTheme="minorHAnsi" w:cstheme="minorHAnsi"/>
          <w:sz w:val="23"/>
          <w:szCs w:val="23"/>
        </w:rPr>
        <w:t xml:space="preserve"> - czas od chwili utworzenia Zgłoszenia Serwisowego (Status utworzone) do dokonania przez Wykonawca Reakcji Serwisowej (Status zaakceptowane). Czas Reakcji dla Zgłoszeń Serwisowych niepodlegających Naprawie kończy się z chwilą uzyskania Statusu anulowane lub odrzucone. Nadanie Statusu utworzone – doprecyzowane zawiesza bieg Czasu Reakcji do czasu reakcji Użytkownika w postaci doprecyzowania żądanych szczegółów dotyczących Zgłoszenia Serwisowego;</w:t>
      </w:r>
    </w:p>
    <w:p w14:paraId="35B92C71" w14:textId="337159C0" w:rsidR="005920C0" w:rsidRPr="001937C7" w:rsidRDefault="005920C0"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Dokumentacja - </w:t>
      </w:r>
      <w:r w:rsidRPr="001937C7">
        <w:rPr>
          <w:rFonts w:asciiTheme="minorHAnsi" w:hAnsiTheme="minorHAnsi" w:cstheme="minorHAnsi"/>
          <w:sz w:val="23"/>
          <w:szCs w:val="23"/>
        </w:rPr>
        <w:t xml:space="preserve">Dokumentacja </w:t>
      </w:r>
      <w:r w:rsidRPr="001937C7">
        <w:rPr>
          <w:rFonts w:asciiTheme="minorHAnsi" w:hAnsiTheme="minorHAnsi" w:cstheme="minorHAnsi"/>
          <w:b/>
          <w:bCs/>
          <w:sz w:val="23"/>
          <w:szCs w:val="23"/>
        </w:rPr>
        <w:t xml:space="preserve">Oprogramowania </w:t>
      </w:r>
      <w:r w:rsidRPr="001937C7">
        <w:rPr>
          <w:rFonts w:asciiTheme="minorHAnsi" w:hAnsiTheme="minorHAnsi" w:cstheme="minorHAnsi"/>
          <w:sz w:val="23"/>
          <w:szCs w:val="23"/>
        </w:rPr>
        <w:t>posiadana przez</w:t>
      </w:r>
      <w:r w:rsidRPr="001937C7">
        <w:rPr>
          <w:rFonts w:asciiTheme="minorHAnsi" w:hAnsiTheme="minorHAnsi" w:cstheme="minorHAnsi"/>
          <w:b/>
          <w:bCs/>
          <w:sz w:val="23"/>
          <w:szCs w:val="23"/>
        </w:rPr>
        <w:t xml:space="preserve"> Zamawiającego, </w:t>
      </w:r>
      <w:r w:rsidRPr="001937C7">
        <w:rPr>
          <w:rFonts w:asciiTheme="minorHAnsi" w:hAnsiTheme="minorHAnsi" w:cstheme="minorHAnsi"/>
          <w:sz w:val="23"/>
          <w:szCs w:val="23"/>
        </w:rPr>
        <w:t>dostarczona w ramach wdrożenia.</w:t>
      </w:r>
    </w:p>
    <w:p w14:paraId="6FAF7E1C" w14:textId="2844F9F5"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Doradztwo</w:t>
      </w:r>
      <w:r w:rsidRPr="001937C7">
        <w:rPr>
          <w:rFonts w:asciiTheme="minorHAnsi" w:hAnsiTheme="minorHAnsi" w:cstheme="minorHAnsi"/>
          <w:sz w:val="23"/>
          <w:szCs w:val="23"/>
        </w:rPr>
        <w:t xml:space="preserve"> - usługi związane z udzielaniem konsultacji, porad i wskazówek dotyczących właściwej eksploatacji Oprogramowania, na warunkach określonych w § </w:t>
      </w:r>
      <w:r w:rsidR="00894C35" w:rsidRPr="001937C7">
        <w:rPr>
          <w:rFonts w:asciiTheme="minorHAnsi" w:hAnsiTheme="minorHAnsi" w:cstheme="minorHAnsi"/>
          <w:sz w:val="23"/>
          <w:szCs w:val="23"/>
        </w:rPr>
        <w:t xml:space="preserve">12 </w:t>
      </w:r>
      <w:r w:rsidR="00894C35" w:rsidRPr="004310C4">
        <w:rPr>
          <w:rFonts w:asciiTheme="minorHAnsi" w:hAnsiTheme="minorHAnsi" w:cstheme="minorHAnsi"/>
          <w:sz w:val="23"/>
          <w:szCs w:val="23"/>
        </w:rPr>
        <w:t>pkt</w:t>
      </w:r>
      <w:r w:rsidR="004310C4" w:rsidRPr="004310C4">
        <w:rPr>
          <w:rFonts w:asciiTheme="minorHAnsi" w:hAnsiTheme="minorHAnsi" w:cstheme="minorHAnsi"/>
          <w:sz w:val="23"/>
          <w:szCs w:val="23"/>
        </w:rPr>
        <w:t xml:space="preserve"> 21-25</w:t>
      </w:r>
      <w:r w:rsidRPr="004310C4">
        <w:rPr>
          <w:rFonts w:asciiTheme="minorHAnsi" w:hAnsiTheme="minorHAnsi" w:cstheme="minorHAnsi"/>
          <w:sz w:val="23"/>
          <w:szCs w:val="23"/>
        </w:rPr>
        <w:t xml:space="preserve"> </w:t>
      </w:r>
      <w:r w:rsidRPr="001937C7">
        <w:rPr>
          <w:rFonts w:asciiTheme="minorHAnsi" w:hAnsiTheme="minorHAnsi" w:cstheme="minorHAnsi"/>
          <w:sz w:val="23"/>
          <w:szCs w:val="23"/>
        </w:rPr>
        <w:t>Umowy.</w:t>
      </w:r>
    </w:p>
    <w:p w14:paraId="4A8786EF" w14:textId="77777777"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Dzień Roboczy</w:t>
      </w:r>
      <w:r w:rsidRPr="001937C7">
        <w:rPr>
          <w:rFonts w:asciiTheme="minorHAnsi" w:hAnsiTheme="minorHAnsi" w:cstheme="minorHAnsi"/>
          <w:sz w:val="23"/>
          <w:szCs w:val="23"/>
        </w:rPr>
        <w:t xml:space="preserve"> – Każdy dzień od poniedziałku do piątku w godzinach od 8.00 do 16.00  z wyłączeniem dni ustawowo wolnych od pracy.</w:t>
      </w:r>
    </w:p>
    <w:p w14:paraId="7445C6E2" w14:textId="387426DA"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Etap</w:t>
      </w:r>
      <w:r w:rsidRPr="001937C7">
        <w:rPr>
          <w:rFonts w:asciiTheme="minorHAnsi" w:hAnsiTheme="minorHAnsi" w:cstheme="minorHAnsi"/>
          <w:bCs/>
          <w:sz w:val="23"/>
          <w:szCs w:val="23"/>
        </w:rPr>
        <w:t xml:space="preserve"> – wydzielona organizacyjnie i funkcjonalnie część procesu zmierzającego do Wdrożenia Oprogramowania składająca się z jednej lub więcej Usług, o których mowa w § 2 </w:t>
      </w:r>
      <w:r w:rsidR="00BC0809" w:rsidRPr="001937C7">
        <w:rPr>
          <w:rFonts w:asciiTheme="minorHAnsi" w:hAnsiTheme="minorHAnsi" w:cstheme="minorHAnsi"/>
          <w:bCs/>
          <w:sz w:val="23"/>
          <w:szCs w:val="23"/>
        </w:rPr>
        <w:t xml:space="preserve">pkt 1 </w:t>
      </w:r>
      <w:r w:rsidRPr="001937C7">
        <w:rPr>
          <w:rFonts w:asciiTheme="minorHAnsi" w:hAnsiTheme="minorHAnsi" w:cstheme="minorHAnsi"/>
          <w:bCs/>
          <w:sz w:val="23"/>
          <w:szCs w:val="23"/>
        </w:rPr>
        <w:t>Umowy.</w:t>
      </w:r>
    </w:p>
    <w:p w14:paraId="5B0343BF" w14:textId="182FEF3A" w:rsidR="00C75303" w:rsidRPr="001937C7" w:rsidRDefault="00C75303"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Faktura </w:t>
      </w:r>
      <w:r w:rsidRPr="001937C7">
        <w:rPr>
          <w:rFonts w:asciiTheme="minorHAnsi" w:hAnsiTheme="minorHAnsi" w:cstheme="minorHAnsi"/>
          <w:sz w:val="23"/>
          <w:szCs w:val="23"/>
        </w:rPr>
        <w:t>- Odpowiedni i wystawiony zgodnie z obowiązującymi przepisami dokument księgowy na podstawie, którego dokonywana jest zapłata, w szczególności faktura VAT, faktura VAT korygująca.</w:t>
      </w:r>
    </w:p>
    <w:p w14:paraId="4AA33250" w14:textId="598A16E2"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Formularz Zgłoszenia Serwisowego </w:t>
      </w:r>
      <w:r w:rsidRPr="001937C7">
        <w:rPr>
          <w:rFonts w:asciiTheme="minorHAnsi" w:hAnsiTheme="minorHAnsi" w:cstheme="minorHAnsi"/>
          <w:sz w:val="23"/>
          <w:szCs w:val="23"/>
        </w:rPr>
        <w:t>- dokument wypełniany przez upoważnionego przedstawiciela Zamawiającego przy dokonywaniu Zgłoszenia Serwisowego, zawierający co najmniej:</w:t>
      </w:r>
    </w:p>
    <w:p w14:paraId="71CDF7E8" w14:textId="205D1103"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 xml:space="preserve">pełne informacje niezbędne do zidentyfikowania i usunięcia Nieprawidłowości Oprogramowania, </w:t>
      </w:r>
    </w:p>
    <w:p w14:paraId="05AC7F1D" w14:textId="581C81B3"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informacje umożliwiające kwalifikację Nieprawidłowości Oprogramowania jako Awarii Krytycznej lub Utrudnienia,</w:t>
      </w:r>
    </w:p>
    <w:p w14:paraId="45952A5E" w14:textId="49CE61DA"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opis objawów Nieprawidłowości Oprogramowania (zdefiniowanie zakresu Nieprawidłowości Oprogramowania),</w:t>
      </w:r>
    </w:p>
    <w:p w14:paraId="06871FC9" w14:textId="4516CD8E"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opis czynności wykonywanych przez Użytkownika do momentu i w momencie wystąpienia Nieprawidłowości Oprogramowania;</w:t>
      </w:r>
    </w:p>
    <w:p w14:paraId="08DB0803" w14:textId="77777777" w:rsidR="00FA3E86" w:rsidRPr="001937C7" w:rsidRDefault="00FA3E86" w:rsidP="00F9549B">
      <w:pPr>
        <w:spacing w:line="264" w:lineRule="auto"/>
        <w:ind w:left="709"/>
        <w:jc w:val="both"/>
        <w:rPr>
          <w:rFonts w:asciiTheme="minorHAnsi" w:hAnsiTheme="minorHAnsi" w:cstheme="minorHAnsi"/>
          <w:sz w:val="23"/>
          <w:szCs w:val="23"/>
        </w:rPr>
      </w:pPr>
      <w:r w:rsidRPr="001937C7">
        <w:rPr>
          <w:rFonts w:asciiTheme="minorHAnsi" w:hAnsiTheme="minorHAnsi" w:cstheme="minorHAnsi"/>
          <w:sz w:val="23"/>
          <w:szCs w:val="23"/>
        </w:rPr>
        <w:t>Powyższe wymagania odnośnie minimalnych informacji podawanych dla Zgłoszenia Serwisowego stosuje się do każdej formy Zgłoszenia Serwisowego. Formularz zgłoszenia serwisowego znajduje się na Stronie WWW;</w:t>
      </w:r>
    </w:p>
    <w:p w14:paraId="7036F3B0" w14:textId="77777777" w:rsidR="00FA3E86" w:rsidRPr="001937C7" w:rsidRDefault="00C75303"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lastRenderedPageBreak/>
        <w:t xml:space="preserve">Godziny robocze </w:t>
      </w:r>
      <w:r w:rsidRPr="001937C7">
        <w:rPr>
          <w:rFonts w:asciiTheme="minorHAnsi" w:hAnsiTheme="minorHAnsi" w:cstheme="minorHAnsi"/>
          <w:sz w:val="23"/>
          <w:szCs w:val="23"/>
        </w:rPr>
        <w:t>- godziny od 8.00 do 16.00 w każdym Dniu Roboczym.</w:t>
      </w:r>
    </w:p>
    <w:p w14:paraId="4A5F9F7F" w14:textId="06E78752"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Gotowość Serwisowa </w:t>
      </w:r>
      <w:r w:rsidRPr="001937C7">
        <w:rPr>
          <w:rFonts w:asciiTheme="minorHAnsi" w:hAnsiTheme="minorHAnsi" w:cstheme="minorHAnsi"/>
          <w:sz w:val="23"/>
          <w:szCs w:val="23"/>
        </w:rPr>
        <w:t>-</w:t>
      </w:r>
      <w:r w:rsidRPr="001937C7">
        <w:rPr>
          <w:rFonts w:asciiTheme="minorHAnsi" w:hAnsiTheme="minorHAnsi" w:cstheme="minorHAnsi"/>
          <w:b/>
          <w:bCs/>
          <w:sz w:val="23"/>
          <w:szCs w:val="23"/>
        </w:rPr>
        <w:t xml:space="preserve"> </w:t>
      </w:r>
      <w:r w:rsidRPr="001937C7">
        <w:rPr>
          <w:rFonts w:asciiTheme="minorHAnsi" w:hAnsiTheme="minorHAnsi" w:cstheme="minorHAnsi"/>
          <w:sz w:val="23"/>
          <w:szCs w:val="23"/>
        </w:rPr>
        <w:t>postawienie do dyspozycji Zamawiającego specjalistów Wykonawcy do wykonywania Napraw, Reakcji Serwisowych, Serwisu Oprogramowania oraz Innych Usług Informatycznych.</w:t>
      </w:r>
    </w:p>
    <w:p w14:paraId="33EBC3C3" w14:textId="072FA87E"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Harmonogram Prac</w:t>
      </w:r>
      <w:r w:rsidRPr="001937C7">
        <w:rPr>
          <w:rFonts w:asciiTheme="minorHAnsi" w:hAnsiTheme="minorHAnsi" w:cstheme="minorHAnsi"/>
          <w:bCs/>
          <w:sz w:val="23"/>
          <w:szCs w:val="23"/>
        </w:rPr>
        <w:t xml:space="preserve"> – </w:t>
      </w:r>
      <w:r w:rsidRPr="001937C7">
        <w:rPr>
          <w:rFonts w:asciiTheme="minorHAnsi" w:hAnsiTheme="minorHAnsi" w:cstheme="minorHAnsi"/>
          <w:sz w:val="23"/>
          <w:szCs w:val="23"/>
        </w:rPr>
        <w:t>szczegółowy terminarz realizacji przedmiotu Umowy, stanowiący załącznik numer 5 do Umowy.</w:t>
      </w:r>
    </w:p>
    <w:p w14:paraId="2A346EE1" w14:textId="367473F9" w:rsidR="00605AA8" w:rsidRPr="001937C7"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Infrastruktura sieciowa </w:t>
      </w:r>
      <w:r w:rsidRPr="001937C7">
        <w:rPr>
          <w:rFonts w:asciiTheme="minorHAnsi" w:hAnsiTheme="minorHAnsi" w:cstheme="minorHAnsi"/>
          <w:sz w:val="23"/>
          <w:szCs w:val="23"/>
        </w:rPr>
        <w:t>- powiązane funkcjonalnie następujące elementy: komputerowe sieci lokalne, sieci energetyczne zasilające odbiorcze oraz sieć komputerowa rozległa, wraz z odpowiednim oprogramowaniem, w tym oprogramowaniem do zarządzania tymi sieciami.</w:t>
      </w:r>
    </w:p>
    <w:p w14:paraId="64CBD16D" w14:textId="315F23FF"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Inne Usługi Informatyczne </w:t>
      </w:r>
      <w:r w:rsidRPr="001937C7">
        <w:rPr>
          <w:rFonts w:asciiTheme="minorHAnsi" w:hAnsiTheme="minorHAnsi" w:cstheme="minorHAnsi"/>
          <w:sz w:val="23"/>
          <w:szCs w:val="23"/>
        </w:rPr>
        <w:t>- usługi informatyczne wykonywane na rzecz Zamawiającego obejmujące:</w:t>
      </w:r>
    </w:p>
    <w:p w14:paraId="7A2E3FBA" w14:textId="0437E464"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instalację Nowych Wydań,</w:t>
      </w:r>
    </w:p>
    <w:p w14:paraId="5B4FA972" w14:textId="169C02A9"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analizę i zmiany w konfiguracji Oprogramowania Narzędziowego i Oprogramowania Systemowego,</w:t>
      </w:r>
    </w:p>
    <w:p w14:paraId="1A246364" w14:textId="0CC4C71C"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konserwację baz danych,</w:t>
      </w:r>
    </w:p>
    <w:p w14:paraId="0105B92A" w14:textId="597C3E76"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rekonfigurację parametrów Infrastruktury Sieciowej;</w:t>
      </w:r>
    </w:p>
    <w:p w14:paraId="76C1ECD3" w14:textId="4AC3FB77"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 xml:space="preserve">Kierownik Wdrożenia </w:t>
      </w:r>
      <w:r w:rsidR="00DC3BD2" w:rsidRPr="001937C7">
        <w:rPr>
          <w:rFonts w:asciiTheme="minorHAnsi" w:hAnsiTheme="minorHAnsi" w:cstheme="minorHAnsi"/>
          <w:b/>
          <w:bCs/>
          <w:sz w:val="23"/>
          <w:szCs w:val="23"/>
        </w:rPr>
        <w:t>Wykonawc</w:t>
      </w:r>
      <w:r w:rsidR="0009674B" w:rsidRPr="001937C7">
        <w:rPr>
          <w:rFonts w:asciiTheme="minorHAnsi" w:hAnsiTheme="minorHAnsi" w:cstheme="minorHAnsi"/>
          <w:b/>
          <w:bCs/>
          <w:sz w:val="23"/>
          <w:szCs w:val="23"/>
        </w:rPr>
        <w:t xml:space="preserve">y </w:t>
      </w:r>
      <w:r w:rsidRPr="001937C7">
        <w:rPr>
          <w:rFonts w:asciiTheme="minorHAnsi" w:hAnsiTheme="minorHAnsi" w:cstheme="minorHAnsi"/>
          <w:sz w:val="23"/>
          <w:szCs w:val="23"/>
        </w:rPr>
        <w:t xml:space="preserve">– osoba wyznaczona przez </w:t>
      </w:r>
      <w:r w:rsidR="00DC3BD2" w:rsidRPr="001937C7">
        <w:rPr>
          <w:rFonts w:asciiTheme="minorHAnsi" w:hAnsiTheme="minorHAnsi" w:cstheme="minorHAnsi"/>
          <w:sz w:val="23"/>
          <w:szCs w:val="23"/>
        </w:rPr>
        <w:t>Wykonawc</w:t>
      </w:r>
      <w:r w:rsidR="0009674B" w:rsidRPr="001937C7">
        <w:rPr>
          <w:rFonts w:asciiTheme="minorHAnsi" w:hAnsiTheme="minorHAnsi" w:cstheme="minorHAnsi"/>
          <w:sz w:val="23"/>
          <w:szCs w:val="23"/>
        </w:rPr>
        <w:t>ę</w:t>
      </w:r>
      <w:r w:rsidRPr="001937C7">
        <w:rPr>
          <w:rFonts w:asciiTheme="minorHAnsi" w:hAnsiTheme="minorHAnsi" w:cstheme="minorHAnsi"/>
          <w:sz w:val="23"/>
          <w:szCs w:val="23"/>
        </w:rPr>
        <w:t xml:space="preserve"> do koordynacji Wdrożenia (przydzielanie zasobów, weryfikacja harmonogramu) oraz do podpisywania dokumentów, w szczególności Protokołów Odbioru.</w:t>
      </w:r>
    </w:p>
    <w:p w14:paraId="08A74474" w14:textId="70FEFEA8"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Kierownik Wdrożenia Zamawiającego</w:t>
      </w:r>
      <w:r w:rsidRPr="001937C7">
        <w:rPr>
          <w:rFonts w:asciiTheme="minorHAnsi" w:hAnsiTheme="minorHAnsi" w:cstheme="minorHAnsi"/>
          <w:sz w:val="23"/>
          <w:szCs w:val="23"/>
        </w:rPr>
        <w:t xml:space="preserve"> – osoba odpowiedzialna za bezpośrednią współpracę przy Wdrożeniu Oprogramowania, wyznaczona przez Zamawiającego do współpracy z Wykonawcą, która posiada odpowiednie pełnomocnictwa do dokonywania w imieniu Zamawiającego wszelkich czynności prawnych i faktycznych związanych z realizacją Umowy, a zwłaszcza do podpisywania wszelkich dokumentów i raportów w szczególności Protokołów Odbioru jak i zmiany wykonania Etapu, usługi. </w:t>
      </w:r>
    </w:p>
    <w:p w14:paraId="017C690C" w14:textId="72A04419" w:rsidR="00605AA8" w:rsidRPr="001937C7"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Miejsce eksploatacji </w:t>
      </w:r>
      <w:r w:rsidRPr="001937C7">
        <w:rPr>
          <w:rFonts w:asciiTheme="minorHAnsi" w:hAnsiTheme="minorHAnsi" w:cstheme="minorHAnsi"/>
          <w:sz w:val="23"/>
          <w:szCs w:val="23"/>
        </w:rPr>
        <w:t>- podmiot lecznicz</w:t>
      </w:r>
      <w:r w:rsidR="00A43353" w:rsidRPr="001937C7">
        <w:rPr>
          <w:rFonts w:asciiTheme="minorHAnsi" w:hAnsiTheme="minorHAnsi" w:cstheme="minorHAnsi"/>
          <w:sz w:val="23"/>
          <w:szCs w:val="23"/>
        </w:rPr>
        <w:t>y</w:t>
      </w:r>
      <w:r w:rsidRPr="001937C7">
        <w:rPr>
          <w:rFonts w:asciiTheme="minorHAnsi" w:hAnsiTheme="minorHAnsi" w:cstheme="minorHAnsi"/>
          <w:sz w:val="23"/>
          <w:szCs w:val="23"/>
        </w:rPr>
        <w:t xml:space="preserve"> prowadzon</w:t>
      </w:r>
      <w:r w:rsidR="00A43353" w:rsidRPr="001937C7">
        <w:rPr>
          <w:rFonts w:asciiTheme="minorHAnsi" w:hAnsiTheme="minorHAnsi" w:cstheme="minorHAnsi"/>
          <w:sz w:val="23"/>
          <w:szCs w:val="23"/>
        </w:rPr>
        <w:t>y</w:t>
      </w:r>
      <w:r w:rsidRPr="001937C7">
        <w:rPr>
          <w:rFonts w:asciiTheme="minorHAnsi" w:hAnsiTheme="minorHAnsi" w:cstheme="minorHAnsi"/>
          <w:sz w:val="23"/>
          <w:szCs w:val="23"/>
        </w:rPr>
        <w:t xml:space="preserve"> przez Zamawiającego pod nazwą</w:t>
      </w:r>
      <w:r w:rsidR="005179AD" w:rsidRPr="001937C7">
        <w:rPr>
          <w:rFonts w:asciiTheme="minorHAnsi" w:hAnsiTheme="minorHAnsi" w:cstheme="minorHAnsi"/>
          <w:sz w:val="23"/>
          <w:szCs w:val="23"/>
        </w:rPr>
        <w:t xml:space="preserve"> </w:t>
      </w:r>
      <w:r w:rsidR="00D106EB" w:rsidRPr="001937C7">
        <w:rPr>
          <w:rFonts w:asciiTheme="minorHAnsi" w:hAnsiTheme="minorHAnsi" w:cstheme="minorHAnsi"/>
          <w:sz w:val="23"/>
          <w:szCs w:val="23"/>
        </w:rPr>
        <w:t xml:space="preserve">Powiatowy Szpital w Aleksandrowie Kuj. Sp. z o.o., </w:t>
      </w:r>
      <w:r w:rsidRPr="001937C7">
        <w:rPr>
          <w:rFonts w:asciiTheme="minorHAnsi" w:hAnsiTheme="minorHAnsi" w:cstheme="minorHAnsi"/>
          <w:sz w:val="23"/>
          <w:szCs w:val="23"/>
        </w:rPr>
        <w:t xml:space="preserve">dla którego przewidziano wdrożenie i eksploatację Oprogramowania. </w:t>
      </w:r>
    </w:p>
    <w:p w14:paraId="4DFAF62A" w14:textId="77777777" w:rsidR="00C63C35" w:rsidRPr="001937C7"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Miejsce instalacji </w:t>
      </w:r>
      <w:r w:rsidRPr="001937C7">
        <w:rPr>
          <w:rFonts w:asciiTheme="minorHAnsi" w:hAnsiTheme="minorHAnsi" w:cstheme="minorHAnsi"/>
          <w:sz w:val="23"/>
          <w:szCs w:val="23"/>
        </w:rPr>
        <w:t xml:space="preserve">- </w:t>
      </w:r>
      <w:r w:rsidR="004A0CAC" w:rsidRPr="001937C7">
        <w:rPr>
          <w:rFonts w:asciiTheme="minorHAnsi" w:hAnsiTheme="minorHAnsi" w:cstheme="minorHAnsi"/>
          <w:sz w:val="23"/>
          <w:szCs w:val="23"/>
        </w:rPr>
        <w:t xml:space="preserve">podmiot leczniczy prowadzony </w:t>
      </w:r>
      <w:r w:rsidRPr="001937C7">
        <w:rPr>
          <w:rFonts w:asciiTheme="minorHAnsi" w:hAnsiTheme="minorHAnsi" w:cstheme="minorHAnsi"/>
          <w:sz w:val="23"/>
          <w:szCs w:val="23"/>
        </w:rPr>
        <w:t>przez Zamawiającego pod nazwą</w:t>
      </w:r>
      <w:r w:rsidR="005179AD" w:rsidRPr="001937C7">
        <w:rPr>
          <w:rFonts w:asciiTheme="minorHAnsi" w:hAnsiTheme="minorHAnsi" w:cstheme="minorHAnsi"/>
          <w:sz w:val="23"/>
          <w:szCs w:val="23"/>
        </w:rPr>
        <w:t xml:space="preserve"> </w:t>
      </w:r>
      <w:r w:rsidR="00D106EB" w:rsidRPr="001937C7">
        <w:rPr>
          <w:rFonts w:asciiTheme="minorHAnsi" w:hAnsiTheme="minorHAnsi" w:cstheme="minorHAnsi"/>
          <w:sz w:val="23"/>
          <w:szCs w:val="23"/>
        </w:rPr>
        <w:t xml:space="preserve">Powiatowy Szpital w Aleksandrowie Kuj. Sp. z o.o. </w:t>
      </w:r>
      <w:r w:rsidRPr="001937C7">
        <w:rPr>
          <w:rFonts w:asciiTheme="minorHAnsi" w:hAnsiTheme="minorHAnsi" w:cstheme="minorHAnsi"/>
          <w:sz w:val="23"/>
          <w:szCs w:val="23"/>
        </w:rPr>
        <w:t>w którym, zainstalowane jest Oprogramowania</w:t>
      </w:r>
    </w:p>
    <w:p w14:paraId="343F1F4B" w14:textId="243923D5" w:rsidR="00FA3E86" w:rsidRPr="00606092"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 </w:t>
      </w:r>
      <w:r w:rsidR="00FA3E86" w:rsidRPr="001937C7">
        <w:rPr>
          <w:rFonts w:asciiTheme="minorHAnsi" w:hAnsiTheme="minorHAnsi" w:cstheme="minorHAnsi"/>
          <w:b/>
          <w:bCs/>
          <w:sz w:val="23"/>
          <w:szCs w:val="23"/>
        </w:rPr>
        <w:t>Naprawa</w:t>
      </w:r>
      <w:r w:rsidR="00FA3E86" w:rsidRPr="001937C7">
        <w:rPr>
          <w:rFonts w:asciiTheme="minorHAnsi" w:hAnsiTheme="minorHAnsi" w:cstheme="minorHAnsi"/>
          <w:sz w:val="23"/>
          <w:szCs w:val="23"/>
        </w:rPr>
        <w:t xml:space="preserve"> - czynności prowadzące do usunięcia Nieprawidłowości Oprogramowania lub </w:t>
      </w:r>
      <w:r w:rsidR="00FA3E86" w:rsidRPr="00606092">
        <w:rPr>
          <w:rFonts w:asciiTheme="minorHAnsi" w:hAnsiTheme="minorHAnsi" w:cstheme="minorHAnsi"/>
          <w:sz w:val="23"/>
          <w:szCs w:val="23"/>
        </w:rPr>
        <w:t>dostarczenie poprawki Oprogramowania wolnej od zgłoszonej Nieprawidłowości Oprogramowania zapewniającej funkcjonowanie Oprogramowania zgodnie z Dokumentacją.</w:t>
      </w:r>
    </w:p>
    <w:p w14:paraId="2604CDA1" w14:textId="285C7972" w:rsidR="006253D0" w:rsidRPr="00606092" w:rsidRDefault="006253D0" w:rsidP="0085355B">
      <w:pPr>
        <w:pStyle w:val="Standard"/>
        <w:numPr>
          <w:ilvl w:val="0"/>
          <w:numId w:val="61"/>
        </w:numPr>
        <w:tabs>
          <w:tab w:val="left" w:pos="426"/>
          <w:tab w:val="left" w:pos="2835"/>
        </w:tabs>
        <w:spacing w:after="0" w:line="264" w:lineRule="auto"/>
        <w:jc w:val="both"/>
        <w:rPr>
          <w:rFonts w:asciiTheme="minorHAnsi" w:hAnsiTheme="minorHAnsi" w:cstheme="minorHAnsi"/>
          <w:color w:val="000000" w:themeColor="text1"/>
          <w:sz w:val="23"/>
          <w:szCs w:val="23"/>
        </w:rPr>
      </w:pPr>
      <w:r w:rsidRPr="00606092">
        <w:rPr>
          <w:rFonts w:asciiTheme="minorHAnsi" w:hAnsiTheme="minorHAnsi" w:cstheme="minorHAnsi"/>
          <w:color w:val="000000" w:themeColor="text1"/>
          <w:sz w:val="23"/>
          <w:szCs w:val="23"/>
        </w:rPr>
        <w:t xml:space="preserve">Nadzór Autorski - </w:t>
      </w:r>
      <w:r w:rsidR="00780E1E" w:rsidRPr="00606092">
        <w:rPr>
          <w:rFonts w:asciiTheme="minorHAnsi" w:hAnsiTheme="minorHAnsi" w:cstheme="minorHAnsi"/>
          <w:color w:val="000000" w:themeColor="text1"/>
          <w:sz w:val="23"/>
          <w:szCs w:val="23"/>
        </w:rPr>
        <w:t xml:space="preserve">nadzór nad Oprogramowaniem, w tym </w:t>
      </w:r>
      <w:r w:rsidR="00C332CA" w:rsidRPr="00606092">
        <w:rPr>
          <w:rFonts w:asciiTheme="minorHAnsi" w:hAnsiTheme="minorHAnsi" w:cstheme="minorHAnsi"/>
          <w:bCs/>
          <w:color w:val="000000" w:themeColor="text1"/>
          <w:sz w:val="23"/>
          <w:szCs w:val="23"/>
        </w:rPr>
        <w:t>Opiek</w:t>
      </w:r>
      <w:r w:rsidR="00780E1E" w:rsidRPr="00606092">
        <w:rPr>
          <w:rFonts w:asciiTheme="minorHAnsi" w:hAnsiTheme="minorHAnsi" w:cstheme="minorHAnsi"/>
          <w:bCs/>
          <w:color w:val="000000" w:themeColor="text1"/>
          <w:sz w:val="23"/>
          <w:szCs w:val="23"/>
        </w:rPr>
        <w:t>ę</w:t>
      </w:r>
      <w:r w:rsidR="00C332CA" w:rsidRPr="00606092">
        <w:rPr>
          <w:rFonts w:asciiTheme="minorHAnsi" w:hAnsiTheme="minorHAnsi" w:cstheme="minorHAnsi"/>
          <w:bCs/>
          <w:color w:val="000000" w:themeColor="text1"/>
          <w:sz w:val="23"/>
          <w:szCs w:val="23"/>
        </w:rPr>
        <w:t xml:space="preserve"> Informatyczna </w:t>
      </w:r>
      <w:r w:rsidR="00D16F36" w:rsidRPr="00606092">
        <w:rPr>
          <w:rFonts w:asciiTheme="minorHAnsi" w:hAnsiTheme="minorHAnsi" w:cstheme="minorHAnsi"/>
          <w:bCs/>
          <w:color w:val="000000" w:themeColor="text1"/>
          <w:sz w:val="23"/>
          <w:szCs w:val="23"/>
        </w:rPr>
        <w:t>i</w:t>
      </w:r>
      <w:r w:rsidR="00C332CA" w:rsidRPr="00606092">
        <w:rPr>
          <w:rFonts w:asciiTheme="minorHAnsi" w:hAnsiTheme="minorHAnsi" w:cstheme="minorHAnsi"/>
          <w:bCs/>
          <w:color w:val="000000" w:themeColor="text1"/>
          <w:sz w:val="23"/>
          <w:szCs w:val="23"/>
        </w:rPr>
        <w:t xml:space="preserve"> Serwis Oprogramowania</w:t>
      </w:r>
      <w:r w:rsidR="00D16F36" w:rsidRPr="00606092">
        <w:rPr>
          <w:rFonts w:asciiTheme="minorHAnsi" w:hAnsiTheme="minorHAnsi" w:cstheme="minorHAnsi"/>
          <w:bCs/>
          <w:color w:val="000000" w:themeColor="text1"/>
          <w:sz w:val="23"/>
          <w:szCs w:val="23"/>
        </w:rPr>
        <w:t xml:space="preserve"> wraz modyfikacją i aktualizacją Oprogramowania o którym mowa w § </w:t>
      </w:r>
      <w:r w:rsidR="0071117D" w:rsidRPr="00606092">
        <w:rPr>
          <w:rFonts w:asciiTheme="minorHAnsi" w:hAnsiTheme="minorHAnsi" w:cstheme="minorHAnsi"/>
          <w:bCs/>
          <w:color w:val="000000" w:themeColor="text1"/>
          <w:sz w:val="23"/>
          <w:szCs w:val="23"/>
        </w:rPr>
        <w:t>12</w:t>
      </w:r>
      <w:r w:rsidR="00D16F36" w:rsidRPr="00606092">
        <w:rPr>
          <w:rFonts w:asciiTheme="minorHAnsi" w:hAnsiTheme="minorHAnsi" w:cstheme="minorHAnsi"/>
          <w:bCs/>
          <w:color w:val="000000" w:themeColor="text1"/>
          <w:sz w:val="23"/>
          <w:szCs w:val="23"/>
        </w:rPr>
        <w:t xml:space="preserve"> Um</w:t>
      </w:r>
      <w:r w:rsidR="0071117D" w:rsidRPr="00606092">
        <w:rPr>
          <w:rFonts w:asciiTheme="minorHAnsi" w:hAnsiTheme="minorHAnsi" w:cstheme="minorHAnsi"/>
          <w:bCs/>
          <w:color w:val="000000" w:themeColor="text1"/>
          <w:sz w:val="23"/>
          <w:szCs w:val="23"/>
        </w:rPr>
        <w:t>o</w:t>
      </w:r>
      <w:r w:rsidR="00D16F36" w:rsidRPr="00606092">
        <w:rPr>
          <w:rFonts w:asciiTheme="minorHAnsi" w:hAnsiTheme="minorHAnsi" w:cstheme="minorHAnsi"/>
          <w:bCs/>
          <w:color w:val="000000" w:themeColor="text1"/>
          <w:sz w:val="23"/>
          <w:szCs w:val="23"/>
        </w:rPr>
        <w:t>wy</w:t>
      </w:r>
      <w:r w:rsidR="00606092">
        <w:rPr>
          <w:rFonts w:asciiTheme="minorHAnsi" w:hAnsiTheme="minorHAnsi" w:cstheme="minorHAnsi"/>
          <w:bCs/>
          <w:color w:val="000000" w:themeColor="text1"/>
          <w:sz w:val="23"/>
          <w:szCs w:val="23"/>
        </w:rPr>
        <w:t>.</w:t>
      </w:r>
    </w:p>
    <w:p w14:paraId="5B693FBC" w14:textId="7EAB946E"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606092">
        <w:rPr>
          <w:rFonts w:asciiTheme="minorHAnsi" w:hAnsiTheme="minorHAnsi" w:cstheme="minorHAnsi"/>
          <w:b/>
          <w:bCs/>
          <w:sz w:val="23"/>
          <w:szCs w:val="23"/>
        </w:rPr>
        <w:t>Nieprawidłowości Konfiguracji Platformy Sprzętowej Lub Oprogramowania Narzędziowego</w:t>
      </w:r>
      <w:r w:rsidRPr="00606092">
        <w:rPr>
          <w:rFonts w:asciiTheme="minorHAnsi" w:hAnsiTheme="minorHAnsi" w:cstheme="minorHAnsi"/>
          <w:sz w:val="23"/>
          <w:szCs w:val="23"/>
        </w:rPr>
        <w:t> - ustawienia parametrów</w:t>
      </w:r>
      <w:r w:rsidRPr="001937C7">
        <w:rPr>
          <w:rFonts w:asciiTheme="minorHAnsi" w:hAnsiTheme="minorHAnsi" w:cstheme="minorHAnsi"/>
          <w:sz w:val="23"/>
          <w:szCs w:val="23"/>
        </w:rPr>
        <w:t xml:space="preserve"> Platformy Sprzętowej, Oprogramowania Narzędziowego, Platformy Narzędziowej lub Oprogramowania Systemowego, które prowadzą do Nieprawidłowości Oprogramowania, z zastrzeżeniem, że konfiguracja Platformy Sprzętowej, Oprogramowania Narzędziowego, Platformy Narzędziowej oraz Oprogramowania Systemowego została wykonana lub zaakceptowana przez Wykonawcę.</w:t>
      </w:r>
    </w:p>
    <w:p w14:paraId="6FBEFC77" w14:textId="735C53FF"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Nieprawidłowości Oprogramowania </w:t>
      </w:r>
      <w:r w:rsidRPr="001937C7">
        <w:rPr>
          <w:rFonts w:asciiTheme="minorHAnsi" w:hAnsiTheme="minorHAnsi" w:cstheme="minorHAnsi"/>
          <w:sz w:val="23"/>
          <w:szCs w:val="23"/>
        </w:rPr>
        <w:t>- nieprawidłowe działanie Oprogramowania, którego źródło leży w Oprogramowaniu i którego skutkiem jest funkcjonowanie Oprogramowania niezgodnie z Dokumentacją.</w:t>
      </w:r>
      <w:r w:rsidRPr="001937C7">
        <w:rPr>
          <w:rFonts w:asciiTheme="minorHAnsi" w:hAnsiTheme="minorHAnsi" w:cstheme="minorHAnsi"/>
          <w:b/>
          <w:bCs/>
          <w:sz w:val="23"/>
          <w:szCs w:val="23"/>
        </w:rPr>
        <w:t xml:space="preserve"> </w:t>
      </w:r>
      <w:r w:rsidRPr="001937C7">
        <w:rPr>
          <w:rFonts w:asciiTheme="minorHAnsi" w:hAnsiTheme="minorHAnsi" w:cstheme="minorHAnsi"/>
          <w:sz w:val="23"/>
          <w:szCs w:val="23"/>
        </w:rPr>
        <w:t xml:space="preserve">Rodzajami Nieprawidłowości Oprogramowania są: Awaria Krytyczna, Błąd i Utrudnienie. W celu usunięcia ewentualnych wątpliwości związanych z zakresem niniejszej definicji, </w:t>
      </w:r>
      <w:r w:rsidRPr="001937C7">
        <w:rPr>
          <w:rFonts w:asciiTheme="minorHAnsi" w:hAnsiTheme="minorHAnsi" w:cstheme="minorHAnsi"/>
          <w:sz w:val="23"/>
          <w:szCs w:val="23"/>
        </w:rPr>
        <w:lastRenderedPageBreak/>
        <w:t>Strony potwierdzają, iż nie uważa się za Nieprawidłowość Oprogramowania:</w:t>
      </w:r>
    </w:p>
    <w:p w14:paraId="0CE85406" w14:textId="4E469ABE" w:rsidR="00FA3E86" w:rsidRPr="001937C7" w:rsidRDefault="00FA3E86" w:rsidP="0085355B">
      <w:pPr>
        <w:pStyle w:val="Akapitzlist"/>
        <w:numPr>
          <w:ilvl w:val="0"/>
          <w:numId w:val="64"/>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sposobu prezentacji danych na formularzach i raportach (np. ich ergonomii), o ile jest zachowana czytelność poszczególnych danych,</w:t>
      </w:r>
    </w:p>
    <w:p w14:paraId="47EC2825" w14:textId="3C4258AE" w:rsidR="00FA3E86" w:rsidRPr="001937C7" w:rsidRDefault="00FA3E86" w:rsidP="0085355B">
      <w:pPr>
        <w:pStyle w:val="Akapitzlist"/>
        <w:numPr>
          <w:ilvl w:val="0"/>
          <w:numId w:val="64"/>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wyglądu i układu elementów formularzy i raportów (np. ich ergonomii), o ile jest zachowana czytelność poszczególnych danych,</w:t>
      </w:r>
    </w:p>
    <w:p w14:paraId="49CCF599" w14:textId="034D51DD" w:rsidR="00FA3E86" w:rsidRPr="001937C7" w:rsidRDefault="00FA3E86" w:rsidP="0085355B">
      <w:pPr>
        <w:pStyle w:val="Akapitzlist"/>
        <w:numPr>
          <w:ilvl w:val="0"/>
          <w:numId w:val="64"/>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ergonomii i sposobu korzystania z Oprogramowania, w tym braku możliwości dostępu do elementów Oprogramowania przy pomocy klawiatury (skrótów klawiaturowych)</w:t>
      </w:r>
      <w:r w:rsidR="00C63C35" w:rsidRPr="001937C7">
        <w:rPr>
          <w:rFonts w:asciiTheme="minorHAnsi" w:hAnsiTheme="minorHAnsi" w:cstheme="minorHAnsi"/>
          <w:sz w:val="23"/>
          <w:szCs w:val="23"/>
        </w:rPr>
        <w:t>.</w:t>
      </w:r>
    </w:p>
    <w:p w14:paraId="56F6C679" w14:textId="30060980"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Nowa Platforma Eksploatacyjna Oprogramowania </w:t>
      </w:r>
      <w:r w:rsidRPr="001937C7">
        <w:rPr>
          <w:rFonts w:asciiTheme="minorHAnsi" w:hAnsiTheme="minorHAnsi" w:cstheme="minorHAnsi"/>
          <w:sz w:val="23"/>
          <w:szCs w:val="23"/>
        </w:rPr>
        <w:t>- zmieniona Platforma Sprzętowa lub Platforma Narzędziowa. Przez zmianę Platformy Sprzętowej należy rozumieć zmianę Oprogramowania Systemowego na inną wersję. Przez zmianę Platformy Narzędziowej należy rozumieć zmianę Oprogramowania Narzędziowego na inną wersję</w:t>
      </w:r>
      <w:r w:rsidR="00C63C35" w:rsidRPr="001937C7">
        <w:rPr>
          <w:rFonts w:asciiTheme="minorHAnsi" w:hAnsiTheme="minorHAnsi" w:cstheme="minorHAnsi"/>
          <w:sz w:val="23"/>
          <w:szCs w:val="23"/>
        </w:rPr>
        <w:t>.</w:t>
      </w:r>
    </w:p>
    <w:p w14:paraId="5428EC45" w14:textId="05449719"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Nowe Wydanie </w:t>
      </w:r>
      <w:r w:rsidRPr="001937C7">
        <w:rPr>
          <w:rFonts w:asciiTheme="minorHAnsi" w:hAnsiTheme="minorHAnsi" w:cstheme="minorHAnsi"/>
          <w:sz w:val="23"/>
          <w:szCs w:val="23"/>
        </w:rPr>
        <w:t>- kolejna wersja Oprogramowania dostosowana do zmieniających się przepisów prawa;</w:t>
      </w:r>
    </w:p>
    <w:p w14:paraId="4A0B55CA" w14:textId="0AE213D8" w:rsidR="00FA3E86" w:rsidRPr="006A7DF0" w:rsidRDefault="00FA3E86" w:rsidP="0085355B">
      <w:pPr>
        <w:pStyle w:val="Akapitzlist"/>
        <w:numPr>
          <w:ilvl w:val="0"/>
          <w:numId w:val="61"/>
        </w:numPr>
        <w:spacing w:line="264" w:lineRule="auto"/>
        <w:jc w:val="both"/>
        <w:rPr>
          <w:rFonts w:asciiTheme="minorHAnsi" w:hAnsiTheme="minorHAnsi" w:cstheme="minorHAnsi"/>
          <w:sz w:val="23"/>
          <w:szCs w:val="23"/>
        </w:rPr>
      </w:pPr>
      <w:r w:rsidRPr="006A7DF0">
        <w:rPr>
          <w:rFonts w:asciiTheme="minorHAnsi" w:hAnsiTheme="minorHAnsi" w:cstheme="minorHAnsi"/>
          <w:b/>
          <w:bCs/>
          <w:sz w:val="23"/>
          <w:szCs w:val="23"/>
        </w:rPr>
        <w:t xml:space="preserve">Opieka Informatyczna </w:t>
      </w:r>
      <w:r w:rsidRPr="006A7DF0">
        <w:rPr>
          <w:rFonts w:asciiTheme="minorHAnsi" w:hAnsiTheme="minorHAnsi" w:cstheme="minorHAnsi"/>
          <w:sz w:val="23"/>
          <w:szCs w:val="23"/>
        </w:rPr>
        <w:t xml:space="preserve">- usługi przy utrzymaniu eksploatacji Oprogramowania, określone w § </w:t>
      </w:r>
      <w:r w:rsidR="00E04E73" w:rsidRPr="006A7DF0">
        <w:rPr>
          <w:rFonts w:asciiTheme="minorHAnsi" w:hAnsiTheme="minorHAnsi" w:cstheme="minorHAnsi"/>
          <w:sz w:val="23"/>
          <w:szCs w:val="23"/>
        </w:rPr>
        <w:t>12</w:t>
      </w:r>
      <w:r w:rsidRPr="006A7DF0">
        <w:rPr>
          <w:rFonts w:asciiTheme="minorHAnsi" w:hAnsiTheme="minorHAnsi" w:cstheme="minorHAnsi"/>
          <w:sz w:val="23"/>
          <w:szCs w:val="23"/>
        </w:rPr>
        <w:t xml:space="preserve"> </w:t>
      </w:r>
      <w:r w:rsidR="00E04E73" w:rsidRPr="006A7DF0">
        <w:rPr>
          <w:rFonts w:asciiTheme="minorHAnsi" w:hAnsiTheme="minorHAnsi" w:cstheme="minorHAnsi"/>
          <w:sz w:val="23"/>
          <w:szCs w:val="23"/>
        </w:rPr>
        <w:t xml:space="preserve">pkt </w:t>
      </w:r>
      <w:r w:rsidR="006A7DF0" w:rsidRPr="006A7DF0">
        <w:rPr>
          <w:rFonts w:asciiTheme="minorHAnsi" w:hAnsiTheme="minorHAnsi" w:cstheme="minorHAnsi"/>
          <w:sz w:val="23"/>
          <w:szCs w:val="23"/>
        </w:rPr>
        <w:t>3</w:t>
      </w:r>
      <w:r w:rsidR="00E04E73" w:rsidRPr="006A7DF0">
        <w:rPr>
          <w:rFonts w:asciiTheme="minorHAnsi" w:hAnsiTheme="minorHAnsi" w:cstheme="minorHAnsi"/>
          <w:sz w:val="23"/>
          <w:szCs w:val="23"/>
        </w:rPr>
        <w:t xml:space="preserve"> </w:t>
      </w:r>
      <w:r w:rsidRPr="006A7DF0">
        <w:rPr>
          <w:rFonts w:asciiTheme="minorHAnsi" w:hAnsiTheme="minorHAnsi" w:cstheme="minorHAnsi"/>
          <w:sz w:val="23"/>
          <w:szCs w:val="23"/>
        </w:rPr>
        <w:t xml:space="preserve">Umowy obejmujące: </w:t>
      </w:r>
    </w:p>
    <w:p w14:paraId="2FE70CE3" w14:textId="24E64CC5" w:rsidR="00FA3E86" w:rsidRPr="001937C7" w:rsidRDefault="00FA3E86" w:rsidP="0085355B">
      <w:pPr>
        <w:pStyle w:val="Akapitzlist"/>
        <w:numPr>
          <w:ilvl w:val="0"/>
          <w:numId w:val="65"/>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śledzenie i analizę problemów merytorycznych i technicznych, które dotyczą Oprogramowania, </w:t>
      </w:r>
    </w:p>
    <w:p w14:paraId="4DE62686" w14:textId="0C534B26" w:rsidR="00FA3E86" w:rsidRPr="001937C7" w:rsidRDefault="00FA3E86" w:rsidP="0085355B">
      <w:pPr>
        <w:pStyle w:val="Akapitzlist"/>
        <w:numPr>
          <w:ilvl w:val="0"/>
          <w:numId w:val="65"/>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dostosowywanie Oprogramowania do pracy na nowych platformach eksploatacyjnych oprogramowania.</w:t>
      </w:r>
    </w:p>
    <w:p w14:paraId="1160B627" w14:textId="50F6A230" w:rsidR="00FA3E86" w:rsidRPr="001937C7" w:rsidRDefault="00FA3E86" w:rsidP="0085355B">
      <w:pPr>
        <w:pStyle w:val="Akapitzlist"/>
        <w:numPr>
          <w:ilvl w:val="0"/>
          <w:numId w:val="65"/>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utrzymanie w zgodności z przepisami prawa w dziedzinie, która dotyczy Oprogramowania;</w:t>
      </w:r>
    </w:p>
    <w:p w14:paraId="7375E483" w14:textId="6218472A"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 </w:t>
      </w:r>
      <w:r w:rsidRPr="001937C7">
        <w:rPr>
          <w:rFonts w:asciiTheme="minorHAnsi" w:hAnsiTheme="minorHAnsi" w:cstheme="minorHAnsi"/>
          <w:sz w:val="23"/>
          <w:szCs w:val="23"/>
        </w:rPr>
        <w:t>Oprogramowanie</w:t>
      </w:r>
      <w:r w:rsidR="005179AD"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przeznaczone </w:t>
      </w:r>
      <w:r w:rsidR="002D3871" w:rsidRPr="001937C7">
        <w:rPr>
          <w:rFonts w:asciiTheme="minorHAnsi" w:hAnsiTheme="minorHAnsi" w:cstheme="minorHAnsi"/>
          <w:sz w:val="23"/>
          <w:szCs w:val="23"/>
        </w:rPr>
        <w:t>do</w:t>
      </w:r>
      <w:r w:rsidR="00655414" w:rsidRPr="001937C7">
        <w:rPr>
          <w:rFonts w:asciiTheme="minorHAnsi" w:hAnsiTheme="minorHAnsi" w:cstheme="minorHAnsi"/>
          <w:sz w:val="23"/>
          <w:szCs w:val="23"/>
        </w:rPr>
        <w:t xml:space="preserve"> </w:t>
      </w:r>
      <w:r w:rsidR="00612AB7" w:rsidRPr="001937C7">
        <w:rPr>
          <w:rFonts w:asciiTheme="minorHAnsi" w:hAnsiTheme="minorHAnsi" w:cstheme="minorHAnsi"/>
          <w:sz w:val="23"/>
          <w:szCs w:val="23"/>
        </w:rPr>
        <w:t>wdrożenia u Zamawiającego</w:t>
      </w:r>
      <w:r w:rsidR="002D3871" w:rsidRPr="001937C7">
        <w:rPr>
          <w:rFonts w:asciiTheme="minorHAnsi" w:hAnsiTheme="minorHAnsi" w:cstheme="minorHAnsi"/>
          <w:sz w:val="23"/>
          <w:szCs w:val="23"/>
        </w:rPr>
        <w:t>,</w:t>
      </w:r>
      <w:r w:rsidRPr="001937C7">
        <w:rPr>
          <w:rFonts w:asciiTheme="minorHAnsi" w:hAnsiTheme="minorHAnsi" w:cstheme="minorHAnsi"/>
          <w:sz w:val="23"/>
          <w:szCs w:val="23"/>
        </w:rPr>
        <w:t xml:space="preserve"> </w:t>
      </w:r>
      <w:r w:rsidRPr="001937C7">
        <w:rPr>
          <w:rFonts w:asciiTheme="minorHAnsi" w:hAnsiTheme="minorHAnsi" w:cstheme="minorHAnsi"/>
          <w:bCs/>
          <w:sz w:val="23"/>
          <w:szCs w:val="23"/>
        </w:rPr>
        <w:t xml:space="preserve">do </w:t>
      </w:r>
      <w:r w:rsidRPr="001937C7">
        <w:rPr>
          <w:rFonts w:asciiTheme="minorHAnsi" w:hAnsiTheme="minorHAnsi" w:cstheme="minorHAnsi"/>
          <w:sz w:val="23"/>
          <w:szCs w:val="23"/>
        </w:rPr>
        <w:t xml:space="preserve">którego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posiada całość majątkowych praw autorskich.</w:t>
      </w:r>
    </w:p>
    <w:p w14:paraId="46E96389" w14:textId="019F2D00"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innych producentów - </w:t>
      </w:r>
      <w:r w:rsidRPr="001937C7">
        <w:rPr>
          <w:rFonts w:asciiTheme="minorHAnsi" w:hAnsiTheme="minorHAnsi" w:cstheme="minorHAnsi"/>
          <w:sz w:val="23"/>
          <w:szCs w:val="23"/>
        </w:rPr>
        <w:t>oznacza oprogramowanie zainstalowane na Platformie Sprzętowej używane przez Zamawiającego łącznie z Oprogramowaniem.</w:t>
      </w:r>
    </w:p>
    <w:p w14:paraId="528E0C2D" w14:textId="3ABF7234"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narzędziowe - </w:t>
      </w:r>
      <w:r w:rsidRPr="001937C7">
        <w:rPr>
          <w:rFonts w:asciiTheme="minorHAnsi" w:hAnsiTheme="minorHAnsi" w:cstheme="minorHAnsi"/>
          <w:sz w:val="23"/>
          <w:szCs w:val="23"/>
        </w:rPr>
        <w:t>system zarządzania bazą danych.</w:t>
      </w:r>
    </w:p>
    <w:p w14:paraId="5D8CF614" w14:textId="79C7FAB2"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systemowe - </w:t>
      </w:r>
      <w:r w:rsidRPr="001937C7">
        <w:rPr>
          <w:rFonts w:asciiTheme="minorHAnsi" w:hAnsiTheme="minorHAnsi" w:cstheme="minorHAnsi"/>
          <w:sz w:val="23"/>
          <w:szCs w:val="23"/>
        </w:rPr>
        <w:t>system operacyjny oraz oprogramowanie komunikacyjne.</w:t>
      </w:r>
    </w:p>
    <w:p w14:paraId="0CCC6D41" w14:textId="78B01E52"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Osobodzień </w:t>
      </w:r>
      <w:r w:rsidRPr="001937C7">
        <w:rPr>
          <w:rFonts w:asciiTheme="minorHAnsi" w:hAnsiTheme="minorHAnsi" w:cstheme="minorHAnsi"/>
          <w:bCs/>
          <w:sz w:val="23"/>
          <w:szCs w:val="23"/>
        </w:rPr>
        <w:t xml:space="preserve">– 8 godzin zegarowych pracy jednego pracownika </w:t>
      </w:r>
      <w:r w:rsidR="00DC3BD2" w:rsidRPr="001937C7">
        <w:rPr>
          <w:rFonts w:asciiTheme="minorHAnsi" w:hAnsiTheme="minorHAnsi" w:cstheme="minorHAnsi"/>
          <w:bCs/>
          <w:sz w:val="23"/>
          <w:szCs w:val="23"/>
        </w:rPr>
        <w:t>Wykonawc</w:t>
      </w:r>
      <w:r w:rsidR="000D086C" w:rsidRPr="001937C7">
        <w:rPr>
          <w:rFonts w:asciiTheme="minorHAnsi" w:hAnsiTheme="minorHAnsi" w:cstheme="minorHAnsi"/>
          <w:bCs/>
          <w:sz w:val="23"/>
          <w:szCs w:val="23"/>
        </w:rPr>
        <w:t>y</w:t>
      </w:r>
      <w:r w:rsidRPr="001937C7">
        <w:rPr>
          <w:rFonts w:asciiTheme="minorHAnsi" w:hAnsiTheme="minorHAnsi" w:cstheme="minorHAnsi"/>
          <w:bCs/>
          <w:sz w:val="23"/>
          <w:szCs w:val="23"/>
        </w:rPr>
        <w:t>. Stawka wynagrodzenia za osobodzień wynosi 1</w:t>
      </w:r>
      <w:r w:rsidR="00C35CD8" w:rsidRPr="001937C7">
        <w:rPr>
          <w:rFonts w:asciiTheme="minorHAnsi" w:hAnsiTheme="minorHAnsi" w:cstheme="minorHAnsi"/>
          <w:bCs/>
          <w:sz w:val="23"/>
          <w:szCs w:val="23"/>
        </w:rPr>
        <w:t>3</w:t>
      </w:r>
      <w:r w:rsidRPr="001937C7">
        <w:rPr>
          <w:rFonts w:asciiTheme="minorHAnsi" w:hAnsiTheme="minorHAnsi" w:cstheme="minorHAnsi"/>
          <w:bCs/>
          <w:sz w:val="23"/>
          <w:szCs w:val="23"/>
        </w:rPr>
        <w:t xml:space="preserve">00 PLN </w:t>
      </w:r>
      <w:r w:rsidR="00C35CD8" w:rsidRPr="001937C7">
        <w:rPr>
          <w:rFonts w:asciiTheme="minorHAnsi" w:hAnsiTheme="minorHAnsi" w:cstheme="minorHAnsi"/>
          <w:bCs/>
          <w:sz w:val="23"/>
          <w:szCs w:val="23"/>
        </w:rPr>
        <w:t>brutto</w:t>
      </w:r>
      <w:r w:rsidRPr="001937C7">
        <w:rPr>
          <w:rFonts w:asciiTheme="minorHAnsi" w:hAnsiTheme="minorHAnsi" w:cstheme="minorHAnsi"/>
          <w:bCs/>
          <w:sz w:val="23"/>
          <w:szCs w:val="23"/>
        </w:rPr>
        <w:t xml:space="preserve">. </w:t>
      </w:r>
    </w:p>
    <w:p w14:paraId="7A5A6A8D" w14:textId="765370EA"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Platforma narzędziowa </w:t>
      </w:r>
      <w:r w:rsidRPr="001937C7">
        <w:rPr>
          <w:rFonts w:asciiTheme="minorHAnsi" w:hAnsiTheme="minorHAnsi" w:cstheme="minorHAnsi"/>
          <w:bCs/>
          <w:sz w:val="23"/>
          <w:szCs w:val="23"/>
        </w:rPr>
        <w:t>- oznacza Sprzęt Komputerowy wraz z Oprogramowaniem Narzędziowym zainstalowany w siedzibie podmiotu leczniczego prowadzonego przez Zamawiającego pod nazwą</w:t>
      </w:r>
      <w:r w:rsidR="003A75C2" w:rsidRPr="001937C7">
        <w:rPr>
          <w:rFonts w:asciiTheme="minorHAnsi" w:hAnsiTheme="minorHAnsi" w:cstheme="minorHAnsi"/>
          <w:bCs/>
          <w:sz w:val="23"/>
          <w:szCs w:val="23"/>
        </w:rPr>
        <w:t xml:space="preserve"> Powiatowy Szpital w Aleksandrowie Kuj. Sp. z o.o.</w:t>
      </w:r>
      <w:r w:rsidRPr="001937C7">
        <w:rPr>
          <w:rFonts w:asciiTheme="minorHAnsi" w:hAnsiTheme="minorHAnsi" w:cstheme="minorHAnsi"/>
          <w:bCs/>
          <w:sz w:val="23"/>
          <w:szCs w:val="23"/>
        </w:rPr>
        <w:t>, który przeznaczony jest do eksploatacji Oprogramowania.</w:t>
      </w:r>
    </w:p>
    <w:p w14:paraId="41041DF8" w14:textId="2F554597"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Platforma sprzętowa - </w:t>
      </w:r>
      <w:r w:rsidRPr="001937C7">
        <w:rPr>
          <w:rFonts w:asciiTheme="minorHAnsi" w:hAnsiTheme="minorHAnsi" w:cstheme="minorHAnsi"/>
          <w:sz w:val="23"/>
          <w:szCs w:val="23"/>
        </w:rPr>
        <w:t xml:space="preserve">oznacza Sprzęt Komputerowy wraz z Oprogramowaniem Systemowym zainstalowany w siedzibie podmiotu leczniczego prowadzonego przez Zamawiającego pod nazwą </w:t>
      </w:r>
      <w:r w:rsidR="005179AD" w:rsidRPr="001937C7">
        <w:rPr>
          <w:rFonts w:asciiTheme="minorHAnsi" w:hAnsiTheme="minorHAnsi" w:cstheme="minorHAnsi"/>
          <w:sz w:val="23"/>
          <w:szCs w:val="23"/>
        </w:rPr>
        <w:t xml:space="preserve"> </w:t>
      </w:r>
      <w:r w:rsidR="003A75C2" w:rsidRPr="001937C7">
        <w:rPr>
          <w:rFonts w:asciiTheme="minorHAnsi" w:hAnsiTheme="minorHAnsi" w:cstheme="minorHAnsi"/>
          <w:sz w:val="23"/>
          <w:szCs w:val="23"/>
        </w:rPr>
        <w:t xml:space="preserve"> Powiatowy Szpital w Aleksandrowie Kuj. Sp. z o.o.</w:t>
      </w:r>
      <w:r w:rsidRPr="001937C7">
        <w:rPr>
          <w:rFonts w:asciiTheme="minorHAnsi" w:hAnsiTheme="minorHAnsi" w:cstheme="minorHAnsi"/>
          <w:sz w:val="23"/>
          <w:szCs w:val="23"/>
        </w:rPr>
        <w:t>, który przeznaczony jest do eksploatacji Oprogramowania.</w:t>
      </w:r>
    </w:p>
    <w:p w14:paraId="0E9CC73B" w14:textId="36D95201"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Portal </w:t>
      </w:r>
      <w:r w:rsidR="003A75C2" w:rsidRPr="001937C7">
        <w:rPr>
          <w:rFonts w:asciiTheme="minorHAnsi" w:hAnsiTheme="minorHAnsi" w:cstheme="minorHAnsi"/>
          <w:sz w:val="23"/>
          <w:szCs w:val="23"/>
        </w:rPr>
        <w:t xml:space="preserve">z Nowymi Wersjami Oprogramowania </w:t>
      </w:r>
      <w:r w:rsidRPr="001937C7">
        <w:rPr>
          <w:rFonts w:asciiTheme="minorHAnsi" w:hAnsiTheme="minorHAnsi" w:cstheme="minorHAnsi"/>
          <w:sz w:val="23"/>
          <w:szCs w:val="23"/>
        </w:rPr>
        <w:t xml:space="preserve">- udostępniony pod adresem </w:t>
      </w:r>
      <w:r w:rsidR="00C35CD8" w:rsidRPr="001937C7">
        <w:rPr>
          <w:rFonts w:asciiTheme="minorHAnsi" w:hAnsiTheme="minorHAnsi" w:cstheme="minorHAnsi"/>
          <w:sz w:val="23"/>
          <w:szCs w:val="23"/>
        </w:rPr>
        <w:t>…………………………………………….</w:t>
      </w:r>
      <w:r w:rsidRPr="001937C7">
        <w:rPr>
          <w:rFonts w:asciiTheme="minorHAnsi" w:hAnsiTheme="minorHAnsi" w:cstheme="minorHAnsi"/>
          <w:sz w:val="23"/>
          <w:szCs w:val="23"/>
        </w:rPr>
        <w:t xml:space="preserve">, na którym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udostępnia Nowe Wydania Oprogramowania wraz z opisem zmian.</w:t>
      </w:r>
    </w:p>
    <w:p w14:paraId="19880D3D" w14:textId="4A265800"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Protokół Odbioru Usług</w:t>
      </w:r>
      <w:r w:rsidRPr="001937C7">
        <w:rPr>
          <w:rFonts w:asciiTheme="minorHAnsi" w:hAnsiTheme="minorHAnsi" w:cstheme="minorHAnsi"/>
          <w:sz w:val="23"/>
          <w:szCs w:val="23"/>
        </w:rPr>
        <w:t xml:space="preserve"> – dokument potwierdzający wykonanie poszczególnych usług lub Etapu oraz przedmiotu umowy</w:t>
      </w:r>
      <w:r w:rsidRPr="001937C7">
        <w:rPr>
          <w:rFonts w:asciiTheme="minorHAnsi" w:hAnsiTheme="minorHAnsi" w:cstheme="minorHAnsi"/>
          <w:bCs/>
          <w:sz w:val="23"/>
          <w:szCs w:val="23"/>
        </w:rPr>
        <w:t>.</w:t>
      </w:r>
    </w:p>
    <w:p w14:paraId="3C0AE193" w14:textId="101970C6" w:rsidR="008C7070" w:rsidRPr="001937C7" w:rsidRDefault="008C7070"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 xml:space="preserve">Protokół rozbieżności </w:t>
      </w:r>
      <w:r w:rsidRPr="001937C7">
        <w:rPr>
          <w:rFonts w:asciiTheme="minorHAnsi" w:hAnsiTheme="minorHAnsi" w:cstheme="minorHAnsi"/>
          <w:sz w:val="23"/>
          <w:szCs w:val="23"/>
        </w:rPr>
        <w:t xml:space="preserve">- </w:t>
      </w:r>
      <w:r w:rsidR="00DB1BB5" w:rsidRPr="001937C7">
        <w:rPr>
          <w:rFonts w:asciiTheme="minorHAnsi" w:hAnsiTheme="minorHAnsi" w:cstheme="minorHAnsi"/>
          <w:sz w:val="23"/>
          <w:szCs w:val="23"/>
        </w:rPr>
        <w:t>dokument określający wady i zastrzeżenia do wykonanych usług lub Etapu oraz przedmiotu Umowy.</w:t>
      </w:r>
    </w:p>
    <w:p w14:paraId="1E570EEF" w14:textId="074BD5EB" w:rsidR="008C7070" w:rsidRPr="001937C7" w:rsidRDefault="008C7070"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Protokół przekazania licencji</w:t>
      </w:r>
      <w:r w:rsidRPr="001937C7">
        <w:rPr>
          <w:rFonts w:asciiTheme="minorHAnsi" w:hAnsiTheme="minorHAnsi" w:cstheme="minorHAnsi"/>
          <w:sz w:val="23"/>
          <w:szCs w:val="23"/>
        </w:rPr>
        <w:t xml:space="preserve"> - </w:t>
      </w:r>
      <w:r w:rsidR="00AF2AFB" w:rsidRPr="001937C7">
        <w:rPr>
          <w:rFonts w:asciiTheme="minorHAnsi" w:hAnsiTheme="minorHAnsi" w:cstheme="minorHAnsi"/>
          <w:sz w:val="23"/>
          <w:szCs w:val="23"/>
        </w:rPr>
        <w:t xml:space="preserve">dokument potwierdzający </w:t>
      </w:r>
      <w:r w:rsidR="00DB1BB5" w:rsidRPr="001937C7">
        <w:rPr>
          <w:rFonts w:asciiTheme="minorHAnsi" w:hAnsiTheme="minorHAnsi" w:cstheme="minorHAnsi"/>
          <w:sz w:val="23"/>
          <w:szCs w:val="23"/>
        </w:rPr>
        <w:t>przekazanie Zamawiającemu licencji do korzystania z Oprogramowania.</w:t>
      </w:r>
    </w:p>
    <w:p w14:paraId="189C8C26" w14:textId="77777777" w:rsidR="001B6249" w:rsidRPr="001937C7" w:rsidRDefault="001B6249"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Protokół Uzgodnień</w:t>
      </w:r>
      <w:r w:rsidRPr="001937C7">
        <w:rPr>
          <w:rFonts w:asciiTheme="minorHAnsi" w:hAnsiTheme="minorHAnsi" w:cstheme="minorHAnsi"/>
          <w:sz w:val="23"/>
          <w:szCs w:val="23"/>
        </w:rPr>
        <w:t xml:space="preserve"> - protokół będący zapisem ustaleń podjętych przez przedstawicieli Stron w </w:t>
      </w:r>
      <w:r w:rsidRPr="001937C7">
        <w:rPr>
          <w:rFonts w:asciiTheme="minorHAnsi" w:hAnsiTheme="minorHAnsi" w:cstheme="minorHAnsi"/>
          <w:sz w:val="23"/>
          <w:szCs w:val="23"/>
        </w:rPr>
        <w:lastRenderedPageBreak/>
        <w:t>trakcie realizacji prac, w przypadkach spornych;</w:t>
      </w:r>
    </w:p>
    <w:p w14:paraId="5A796548" w14:textId="77777777" w:rsidR="001B6249" w:rsidRPr="001937C7" w:rsidRDefault="001B6249"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Reakcja Serwisowa </w:t>
      </w:r>
      <w:r w:rsidRPr="001937C7">
        <w:rPr>
          <w:rFonts w:asciiTheme="minorHAnsi" w:hAnsiTheme="minorHAnsi" w:cstheme="minorHAnsi"/>
          <w:sz w:val="23"/>
          <w:szCs w:val="23"/>
        </w:rPr>
        <w:t xml:space="preserve">- rozpoczęcie przez Wykonawca działań zmierzających do usunięcia Nieprawidłowości Oprogramowania zgłoszonych przez Zamawiającego na podstawie skutecznego Zgłoszenia serwisowego - poprzez zmianę statusu Zgłoszenia Serwisowego na Status zaakceptowane. </w:t>
      </w:r>
    </w:p>
    <w:p w14:paraId="7E2F55F7" w14:textId="468F06B0" w:rsidR="001B6249" w:rsidRPr="001937C7" w:rsidRDefault="001B6249"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Rozwiązanie Zastępcze</w:t>
      </w:r>
      <w:r w:rsidRPr="001937C7">
        <w:rPr>
          <w:rFonts w:asciiTheme="minorHAnsi" w:hAnsiTheme="minorHAnsi" w:cstheme="minorHAnsi"/>
          <w:sz w:val="23"/>
          <w:szCs w:val="23"/>
        </w:rPr>
        <w:t xml:space="preserve"> - oznacza dostarczone przez Wykonawcę indywidualnie dla każdej Nieprawidłowości Oprogramowania, awaryjne procedury postępowania oraz niezbędne uzupełnienia Oprogramowania w celu wspomagania zapewnienia ciągłości pracy Oprogramowania. Rozwiązan</w:t>
      </w:r>
      <w:r w:rsidR="00A26B42">
        <w:rPr>
          <w:rFonts w:asciiTheme="minorHAnsi" w:hAnsiTheme="minorHAnsi" w:cstheme="minorHAnsi"/>
          <w:sz w:val="23"/>
          <w:szCs w:val="23"/>
        </w:rPr>
        <w:t>ie Zastępcze jest formą Naprawy,</w:t>
      </w:r>
    </w:p>
    <w:p w14:paraId="44C7C742" w14:textId="4D72E9D1" w:rsidR="001B6249" w:rsidRPr="00A26B42" w:rsidRDefault="001B6249" w:rsidP="0085355B">
      <w:pPr>
        <w:pStyle w:val="Akapitzlist"/>
        <w:numPr>
          <w:ilvl w:val="0"/>
          <w:numId w:val="61"/>
        </w:numPr>
        <w:spacing w:line="264" w:lineRule="auto"/>
        <w:jc w:val="both"/>
        <w:rPr>
          <w:rFonts w:asciiTheme="minorHAnsi" w:hAnsiTheme="minorHAnsi" w:cstheme="minorHAnsi"/>
          <w:sz w:val="23"/>
          <w:szCs w:val="23"/>
        </w:rPr>
      </w:pPr>
      <w:r w:rsidRPr="00A26B42">
        <w:rPr>
          <w:rFonts w:asciiTheme="minorHAnsi" w:hAnsiTheme="minorHAnsi" w:cstheme="minorHAnsi"/>
          <w:b/>
          <w:bCs/>
          <w:sz w:val="23"/>
          <w:szCs w:val="23"/>
        </w:rPr>
        <w:t>Serwis Oprogramowania</w:t>
      </w:r>
      <w:r w:rsidRPr="00A26B42">
        <w:rPr>
          <w:rFonts w:asciiTheme="minorHAnsi" w:hAnsiTheme="minorHAnsi" w:cstheme="minorHAnsi"/>
          <w:sz w:val="23"/>
          <w:szCs w:val="23"/>
        </w:rPr>
        <w:t xml:space="preserve"> - Usługi określone w § </w:t>
      </w:r>
      <w:r w:rsidR="00E04E73" w:rsidRPr="00A26B42">
        <w:rPr>
          <w:rFonts w:asciiTheme="minorHAnsi" w:hAnsiTheme="minorHAnsi" w:cstheme="minorHAnsi"/>
          <w:sz w:val="23"/>
          <w:szCs w:val="23"/>
        </w:rPr>
        <w:t>12</w:t>
      </w:r>
      <w:r w:rsidRPr="00A26B42">
        <w:rPr>
          <w:rFonts w:asciiTheme="minorHAnsi" w:hAnsiTheme="minorHAnsi" w:cstheme="minorHAnsi"/>
          <w:sz w:val="23"/>
          <w:szCs w:val="23"/>
        </w:rPr>
        <w:t xml:space="preserve"> </w:t>
      </w:r>
      <w:r w:rsidR="00E82B86" w:rsidRPr="00A26B42">
        <w:rPr>
          <w:rFonts w:asciiTheme="minorHAnsi" w:hAnsiTheme="minorHAnsi" w:cstheme="minorHAnsi"/>
          <w:sz w:val="23"/>
          <w:szCs w:val="23"/>
        </w:rPr>
        <w:t>pkt</w:t>
      </w:r>
      <w:r w:rsidRPr="00A26B42">
        <w:rPr>
          <w:rFonts w:asciiTheme="minorHAnsi" w:hAnsiTheme="minorHAnsi" w:cstheme="minorHAnsi"/>
          <w:sz w:val="23"/>
          <w:szCs w:val="23"/>
        </w:rPr>
        <w:t xml:space="preserve">. </w:t>
      </w:r>
      <w:r w:rsidR="00A26B42" w:rsidRPr="00A26B42">
        <w:rPr>
          <w:rFonts w:asciiTheme="minorHAnsi" w:hAnsiTheme="minorHAnsi" w:cstheme="minorHAnsi"/>
          <w:sz w:val="23"/>
          <w:szCs w:val="23"/>
        </w:rPr>
        <w:t>6</w:t>
      </w:r>
      <w:r w:rsidRPr="00A26B42">
        <w:rPr>
          <w:rFonts w:asciiTheme="minorHAnsi" w:hAnsiTheme="minorHAnsi" w:cstheme="minorHAnsi"/>
          <w:sz w:val="23"/>
          <w:szCs w:val="23"/>
        </w:rPr>
        <w:t xml:space="preserve"> </w:t>
      </w:r>
      <w:r w:rsidR="00A26B42">
        <w:rPr>
          <w:rFonts w:asciiTheme="minorHAnsi" w:hAnsiTheme="minorHAnsi" w:cstheme="minorHAnsi"/>
          <w:sz w:val="23"/>
          <w:szCs w:val="23"/>
        </w:rPr>
        <w:t>Umowy,</w:t>
      </w:r>
    </w:p>
    <w:p w14:paraId="62CDD357" w14:textId="5B92D97F"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Sprzęt komputerowy</w:t>
      </w:r>
      <w:r w:rsidRPr="001937C7">
        <w:rPr>
          <w:rFonts w:asciiTheme="minorHAnsi" w:hAnsiTheme="minorHAnsi" w:cstheme="minorHAnsi"/>
          <w:sz w:val="23"/>
          <w:szCs w:val="23"/>
        </w:rPr>
        <w:t xml:space="preserve"> – zestaw komputerów zapewnianych przez Zamawiającego, na którym uruchomione zostanie Oprogramowanie.</w:t>
      </w:r>
    </w:p>
    <w:p w14:paraId="6A7D1B87" w14:textId="77777777"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Statusy Zgłoszeń Serwisowych </w:t>
      </w:r>
      <w:r w:rsidRPr="001937C7">
        <w:rPr>
          <w:rFonts w:asciiTheme="minorHAnsi" w:hAnsiTheme="minorHAnsi" w:cstheme="minorHAnsi"/>
          <w:sz w:val="23"/>
          <w:szCs w:val="23"/>
        </w:rPr>
        <w:t xml:space="preserve">- zgłoszenie serwisowe ma następujące statusy: </w:t>
      </w:r>
    </w:p>
    <w:p w14:paraId="5C95FD82"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a) </w:t>
      </w:r>
      <w:r w:rsidRPr="001937C7">
        <w:rPr>
          <w:rFonts w:asciiTheme="minorHAnsi" w:hAnsiTheme="minorHAnsi" w:cstheme="minorHAnsi"/>
          <w:b/>
          <w:sz w:val="23"/>
          <w:szCs w:val="23"/>
        </w:rPr>
        <w:t>Status Utworzone</w:t>
      </w:r>
      <w:r w:rsidRPr="001937C7">
        <w:rPr>
          <w:rFonts w:asciiTheme="minorHAnsi" w:hAnsiTheme="minorHAnsi" w:cstheme="minorHAnsi"/>
          <w:sz w:val="23"/>
          <w:szCs w:val="23"/>
        </w:rPr>
        <w:t xml:space="preserve"> – nadawany przez Użytkownika z chwilą wypełnienia przez Użytkownika Formularza Zgłoszenia Serwisowego na Stronie WWW i naciśnięcia przycisku „zapisz zgłoszenie”,</w:t>
      </w:r>
    </w:p>
    <w:p w14:paraId="012B3A8C"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b) </w:t>
      </w:r>
      <w:r w:rsidRPr="001937C7">
        <w:rPr>
          <w:rFonts w:asciiTheme="minorHAnsi" w:hAnsiTheme="minorHAnsi" w:cstheme="minorHAnsi"/>
          <w:b/>
          <w:sz w:val="23"/>
          <w:szCs w:val="23"/>
        </w:rPr>
        <w:t>Status Utworzone</w:t>
      </w:r>
      <w:r w:rsidRPr="001937C7">
        <w:rPr>
          <w:rFonts w:asciiTheme="minorHAnsi" w:hAnsiTheme="minorHAnsi" w:cstheme="minorHAnsi"/>
          <w:sz w:val="23"/>
          <w:szCs w:val="23"/>
        </w:rPr>
        <w:t xml:space="preserve"> – doprecyzowanie - nadawany przez pracownika serwisu w przypadku gdy utworzone Zgłoszenie Serwisowe jest niezrozumiałe lub nie zawiera informacji wskazanych w definicji Formularza Zgłoszenia Serwisowego – w celu doprecyzowania Zgłoszenia Serwisowego,</w:t>
      </w:r>
    </w:p>
    <w:p w14:paraId="7271C9EC"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c) </w:t>
      </w:r>
      <w:r w:rsidRPr="001937C7">
        <w:rPr>
          <w:rFonts w:asciiTheme="minorHAnsi" w:hAnsiTheme="minorHAnsi" w:cstheme="minorHAnsi"/>
          <w:b/>
          <w:sz w:val="23"/>
          <w:szCs w:val="23"/>
        </w:rPr>
        <w:t>Status Anulowane</w:t>
      </w:r>
      <w:r w:rsidRPr="001937C7">
        <w:rPr>
          <w:rFonts w:asciiTheme="minorHAnsi" w:hAnsiTheme="minorHAnsi" w:cstheme="minorHAnsi"/>
          <w:sz w:val="23"/>
          <w:szCs w:val="23"/>
        </w:rPr>
        <w:t xml:space="preserve"> - nadawany przez pracownika serwisu w przypadku prośby Użytkownika o anulowanie Zgłoszenia Serwisowego zgłoszonej np. w komentarzu. Nadanie takiego statusu kończy załatwienie Zgłoszenia Serwisowego, Naprawa nie jest wymagana,</w:t>
      </w:r>
    </w:p>
    <w:p w14:paraId="125C645D"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d) </w:t>
      </w:r>
      <w:r w:rsidRPr="001937C7">
        <w:rPr>
          <w:rFonts w:asciiTheme="minorHAnsi" w:hAnsiTheme="minorHAnsi" w:cstheme="minorHAnsi"/>
          <w:b/>
          <w:sz w:val="23"/>
          <w:szCs w:val="23"/>
        </w:rPr>
        <w:t>Status Odrzucone</w:t>
      </w:r>
      <w:r w:rsidRPr="001937C7">
        <w:rPr>
          <w:rFonts w:asciiTheme="minorHAnsi" w:hAnsiTheme="minorHAnsi" w:cstheme="minorHAnsi"/>
          <w:sz w:val="23"/>
          <w:szCs w:val="23"/>
        </w:rPr>
        <w:t xml:space="preserve"> - nadawany przez pracownika serwisu w przypadku gdy Zgłoszenie Serwisowe nie dotyczy Nieprawidłowości. Nadanie takiego statusu kończy załatwienie Zgłoszenia Serwisowego, Naprawa nie jest wymagana,</w:t>
      </w:r>
    </w:p>
    <w:p w14:paraId="7D830BF0"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e) </w:t>
      </w:r>
      <w:r w:rsidRPr="001937C7">
        <w:rPr>
          <w:rFonts w:asciiTheme="minorHAnsi" w:hAnsiTheme="minorHAnsi" w:cstheme="minorHAnsi"/>
          <w:b/>
          <w:sz w:val="23"/>
          <w:szCs w:val="23"/>
        </w:rPr>
        <w:t>Status Zaakceptowane</w:t>
      </w:r>
      <w:r w:rsidRPr="001937C7">
        <w:rPr>
          <w:rFonts w:asciiTheme="minorHAnsi" w:hAnsiTheme="minorHAnsi" w:cstheme="minorHAnsi"/>
          <w:sz w:val="23"/>
          <w:szCs w:val="23"/>
        </w:rPr>
        <w:t xml:space="preserve"> – nadawany przez pracownika serwisu w przypadku gdy Zgłoszenie Serwisowe jest zrozumiałe i zawiera informacje wskazane w definicji Formularza Zgłoszenia Serwisowego (możliwość korekty typu Nieprawidłowości),</w:t>
      </w:r>
    </w:p>
    <w:p w14:paraId="276DF352"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f) </w:t>
      </w:r>
      <w:r w:rsidRPr="001937C7">
        <w:rPr>
          <w:rFonts w:asciiTheme="minorHAnsi" w:hAnsiTheme="minorHAnsi" w:cstheme="minorHAnsi"/>
          <w:b/>
          <w:sz w:val="23"/>
          <w:szCs w:val="23"/>
        </w:rPr>
        <w:t>Status Z Odpowiedzią</w:t>
      </w:r>
      <w:r w:rsidRPr="001937C7">
        <w:rPr>
          <w:rFonts w:asciiTheme="minorHAnsi" w:hAnsiTheme="minorHAnsi" w:cstheme="minorHAnsi"/>
          <w:sz w:val="23"/>
          <w:szCs w:val="23"/>
        </w:rPr>
        <w:t xml:space="preserve"> - nadawany przez pracownika serwisu po wykonaniu Naprawy (np. poprzez wgranie poprawki). Jest to status równoznaczny z wykonaniem Naprawy. Z chwilą uzyskania tego statusu przez Zgłoszenie Serwisowe Użytkownik dokonuje weryfikacji prawidłowości dokonania Naprawy danego Zgłoszenia Serwisowego. Termin na weryfikację prawidłowości dokonania Naprawy danego Zgłoszenia Serwisowego wynosi 14 dni od otrzymania przez dane Zgłoszenie Serwisowe Statusu z odpowiedzią,</w:t>
      </w:r>
    </w:p>
    <w:p w14:paraId="401C514D"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g) </w:t>
      </w:r>
      <w:r w:rsidRPr="001937C7">
        <w:rPr>
          <w:rFonts w:asciiTheme="minorHAnsi" w:hAnsiTheme="minorHAnsi" w:cstheme="minorHAnsi"/>
          <w:b/>
          <w:sz w:val="23"/>
          <w:szCs w:val="23"/>
        </w:rPr>
        <w:t>Status Ponownie Otwarte</w:t>
      </w:r>
      <w:r w:rsidRPr="001937C7">
        <w:rPr>
          <w:rFonts w:asciiTheme="minorHAnsi" w:hAnsiTheme="minorHAnsi" w:cstheme="minorHAnsi"/>
          <w:sz w:val="23"/>
          <w:szCs w:val="23"/>
        </w:rPr>
        <w:t xml:space="preserve"> – nadawany przez Użytkownika wyłącznie w ciągu 14 dni od otrzymania przez dane Zgłoszenie Serwisowe Statusu z odpowiedzią w przypadku stwierdzenia, że Zgłoszenie Serwisowe nie zostało obsłużone (nie dokonano Naprawy), wówczas następuje otwarcie obsługiwanego Zgłoszenia Serwisowego,</w:t>
      </w:r>
    </w:p>
    <w:p w14:paraId="1967DFE0"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h) </w:t>
      </w:r>
      <w:r w:rsidRPr="001937C7">
        <w:rPr>
          <w:rFonts w:asciiTheme="minorHAnsi" w:hAnsiTheme="minorHAnsi" w:cstheme="minorHAnsi"/>
          <w:b/>
          <w:sz w:val="23"/>
          <w:szCs w:val="23"/>
        </w:rPr>
        <w:t>Status Zamknięte</w:t>
      </w:r>
      <w:r w:rsidRPr="001937C7">
        <w:rPr>
          <w:rFonts w:asciiTheme="minorHAnsi" w:hAnsiTheme="minorHAnsi" w:cstheme="minorHAnsi"/>
          <w:sz w:val="23"/>
          <w:szCs w:val="23"/>
        </w:rPr>
        <w:t xml:space="preserve"> – nadawany przez Użytkownika po pozytywnej weryfikacji prawidłowości dokonania Naprawy danego Zgłoszenia Serwisowego lub przez pracownika serwisu po upływie 14 dni od otrzymania przez Zgłoszenie Serwisowe Statusu z odpowiedzią w razie braku nadania przez Użytkownika Statusu ponownie otwarte. Jest to status równoznaczny z wykonaniem Naprawy. Zamknięcie jest nieodwracalne – brak możliwości ponownego otwarcia. Niezależnie od odznaczenia w systemie zgłoszeniowym Statusu zamknięte przyjmuje się, iż Zgłoszenia Serwisowe uzyskuje taki statusu z chwilą upływu 14 dni od otrzymania przez dane Zgłoszenie Serwisowe statusu „z odpowiedzią” w razie braku nadania przez Użytkownika statusu ponownie </w:t>
      </w:r>
      <w:r w:rsidRPr="001937C7">
        <w:rPr>
          <w:rFonts w:asciiTheme="minorHAnsi" w:hAnsiTheme="minorHAnsi" w:cstheme="minorHAnsi"/>
          <w:sz w:val="23"/>
          <w:szCs w:val="23"/>
        </w:rPr>
        <w:lastRenderedPageBreak/>
        <w:t>otwarte;</w:t>
      </w:r>
    </w:p>
    <w:p w14:paraId="4104533D" w14:textId="665CFFA0"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System Informatyczny</w:t>
      </w:r>
      <w:r w:rsidRPr="001937C7">
        <w:rPr>
          <w:rFonts w:asciiTheme="minorHAnsi" w:hAnsiTheme="minorHAnsi" w:cstheme="minorHAnsi"/>
          <w:sz w:val="23"/>
          <w:szCs w:val="23"/>
        </w:rPr>
        <w:t xml:space="preserve"> - Oprogramowanie zainstalowane na Platformie Sprzętowej, stanowiące funkcjonalną całość, spełniającą wymagania wskazane przepisami obowiązującego prawa oraz określone umową wymagania funkcjonalne, eksploatacyjne, wydajnościowe i w zakresie bezpieczeństwa, a także działającą zgodnie z dostarczoną Dokumentacją;</w:t>
      </w:r>
    </w:p>
    <w:p w14:paraId="5DFA3435" w14:textId="0146D71B"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Strona WWW - </w:t>
      </w:r>
      <w:r w:rsidRPr="001937C7">
        <w:rPr>
          <w:rFonts w:asciiTheme="minorHAnsi" w:hAnsiTheme="minorHAnsi" w:cstheme="minorHAnsi"/>
          <w:sz w:val="23"/>
          <w:szCs w:val="23"/>
        </w:rPr>
        <w:t xml:space="preserve">udostępniony pod adresem </w:t>
      </w:r>
      <w:r w:rsidR="0057268F" w:rsidRPr="001937C7">
        <w:rPr>
          <w:rFonts w:asciiTheme="minorHAnsi" w:hAnsiTheme="minorHAnsi" w:cstheme="minorHAnsi"/>
          <w:sz w:val="23"/>
          <w:szCs w:val="23"/>
        </w:rPr>
        <w:t>…………………………….</w:t>
      </w:r>
      <w:r w:rsidRPr="001937C7">
        <w:rPr>
          <w:rFonts w:asciiTheme="minorHAnsi" w:hAnsiTheme="minorHAnsi" w:cstheme="minorHAnsi"/>
          <w:sz w:val="23"/>
          <w:szCs w:val="23"/>
        </w:rPr>
        <w:t xml:space="preserve"> Formularz Zgłoszenia Serwisowego (portal serwisowy) umożliwiający dokonanie Zgłoszenia Serwisowego;</w:t>
      </w:r>
    </w:p>
    <w:p w14:paraId="5A5BC311" w14:textId="47CBCF7F"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Środowisko systemowe </w:t>
      </w:r>
      <w:r w:rsidRPr="001937C7">
        <w:rPr>
          <w:rFonts w:asciiTheme="minorHAnsi" w:hAnsiTheme="minorHAnsi" w:cstheme="minorHAnsi"/>
          <w:sz w:val="23"/>
          <w:szCs w:val="23"/>
        </w:rPr>
        <w:t>- oznacza powiązane funkcjonalne elementy: Sprzętu Komputerowego i Oprogramowania Systemowego.</w:t>
      </w:r>
    </w:p>
    <w:p w14:paraId="70E4193E" w14:textId="147717E5"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Środowisko eksploatacyjne </w:t>
      </w:r>
      <w:r w:rsidRPr="001937C7">
        <w:rPr>
          <w:rFonts w:asciiTheme="minorHAnsi" w:hAnsiTheme="minorHAnsi" w:cstheme="minorHAnsi"/>
          <w:sz w:val="23"/>
          <w:szCs w:val="23"/>
        </w:rPr>
        <w:t>- oznacza powiązane funkcjonalnie elementy: Środowiska Systemowego i Oprogramowania Narzędziowego.</w:t>
      </w:r>
    </w:p>
    <w:p w14:paraId="0D318E92" w14:textId="77777777"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Umowa</w:t>
      </w:r>
      <w:r w:rsidRPr="001937C7">
        <w:rPr>
          <w:rFonts w:asciiTheme="minorHAnsi" w:hAnsiTheme="minorHAnsi" w:cstheme="minorHAnsi"/>
          <w:sz w:val="23"/>
          <w:szCs w:val="23"/>
        </w:rPr>
        <w:t xml:space="preserve"> – niniejsza </w:t>
      </w:r>
      <w:r w:rsidRPr="001937C7">
        <w:rPr>
          <w:rFonts w:asciiTheme="minorHAnsi" w:hAnsiTheme="minorHAnsi" w:cstheme="minorHAnsi"/>
          <w:bCs/>
          <w:sz w:val="23"/>
          <w:szCs w:val="23"/>
        </w:rPr>
        <w:t>umowa z</w:t>
      </w:r>
      <w:r w:rsidRPr="001937C7">
        <w:rPr>
          <w:rFonts w:asciiTheme="minorHAnsi" w:hAnsiTheme="minorHAnsi" w:cstheme="minorHAnsi"/>
          <w:sz w:val="23"/>
          <w:szCs w:val="23"/>
        </w:rPr>
        <w:t xml:space="preserve"> wszystkimi załącznikami stanowiącymi integralną jej część. </w:t>
      </w:r>
    </w:p>
    <w:p w14:paraId="413721F9" w14:textId="1301F5D3"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Umowa powierzenia</w:t>
      </w:r>
      <w:r w:rsidRPr="001937C7">
        <w:rPr>
          <w:rFonts w:asciiTheme="minorHAnsi" w:hAnsiTheme="minorHAnsi" w:cstheme="minorHAnsi"/>
          <w:sz w:val="23"/>
          <w:szCs w:val="23"/>
        </w:rPr>
        <w:t xml:space="preserve"> - umowa powierzenia przetwarzania danych osobowych</w:t>
      </w:r>
      <w:r w:rsidR="00FF56EF" w:rsidRPr="001937C7">
        <w:rPr>
          <w:rFonts w:asciiTheme="minorHAnsi" w:hAnsiTheme="minorHAnsi" w:cstheme="minorHAnsi"/>
          <w:sz w:val="23"/>
          <w:szCs w:val="23"/>
        </w:rPr>
        <w:t>.</w:t>
      </w:r>
      <w:r w:rsidRPr="001937C7">
        <w:rPr>
          <w:rFonts w:asciiTheme="minorHAnsi" w:hAnsiTheme="minorHAnsi" w:cstheme="minorHAnsi"/>
          <w:bCs/>
          <w:sz w:val="23"/>
          <w:szCs w:val="23"/>
        </w:rPr>
        <w:t xml:space="preserve"> </w:t>
      </w:r>
      <w:r w:rsidR="00E4441A" w:rsidRPr="001937C7">
        <w:rPr>
          <w:rFonts w:asciiTheme="minorHAnsi" w:hAnsiTheme="minorHAnsi" w:cstheme="minorHAnsi"/>
          <w:sz w:val="23"/>
          <w:szCs w:val="23"/>
        </w:rPr>
        <w:t xml:space="preserve"> Strony zawrą odrębną umowę w formie pisemnej lub w których uregulują sposób i zakres przetwarzania danych osobowych </w:t>
      </w:r>
      <w:r w:rsidR="00A87D8D" w:rsidRPr="001937C7">
        <w:rPr>
          <w:rFonts w:asciiTheme="minorHAnsi" w:hAnsiTheme="minorHAnsi" w:cstheme="minorHAnsi"/>
          <w:sz w:val="23"/>
          <w:szCs w:val="23"/>
        </w:rPr>
        <w:t xml:space="preserve">zgodnie z zapisem </w:t>
      </w:r>
      <w:r w:rsidR="00A87D8D" w:rsidRPr="001937C7">
        <w:rPr>
          <w:rFonts w:asciiTheme="minorHAnsi" w:hAnsiTheme="minorHAnsi" w:cstheme="minorHAnsi"/>
          <w:color w:val="C00000"/>
          <w:sz w:val="23"/>
          <w:szCs w:val="23"/>
        </w:rPr>
        <w:t xml:space="preserve"> </w:t>
      </w:r>
      <w:r w:rsidR="00A87D8D" w:rsidRPr="000230D4">
        <w:rPr>
          <w:rFonts w:asciiTheme="minorHAnsi" w:hAnsiTheme="minorHAnsi" w:cstheme="minorHAnsi"/>
          <w:sz w:val="23"/>
          <w:szCs w:val="23"/>
        </w:rPr>
        <w:t>§ 1</w:t>
      </w:r>
      <w:r w:rsidR="000230D4" w:rsidRPr="000230D4">
        <w:rPr>
          <w:rFonts w:asciiTheme="minorHAnsi" w:hAnsiTheme="minorHAnsi" w:cstheme="minorHAnsi"/>
          <w:sz w:val="23"/>
          <w:szCs w:val="23"/>
        </w:rPr>
        <w:t>4</w:t>
      </w:r>
      <w:r w:rsidR="00A87D8D" w:rsidRPr="000230D4">
        <w:rPr>
          <w:rFonts w:asciiTheme="minorHAnsi" w:hAnsiTheme="minorHAnsi" w:cstheme="minorHAnsi"/>
          <w:sz w:val="23"/>
          <w:szCs w:val="23"/>
        </w:rPr>
        <w:t xml:space="preserve"> </w:t>
      </w:r>
      <w:r w:rsidR="00073C78" w:rsidRPr="000230D4">
        <w:rPr>
          <w:rFonts w:asciiTheme="minorHAnsi" w:hAnsiTheme="minorHAnsi" w:cstheme="minorHAnsi"/>
          <w:sz w:val="23"/>
          <w:szCs w:val="23"/>
        </w:rPr>
        <w:t xml:space="preserve"> pkt</w:t>
      </w:r>
      <w:r w:rsidR="00A87D8D" w:rsidRPr="000230D4">
        <w:rPr>
          <w:rFonts w:asciiTheme="minorHAnsi" w:hAnsiTheme="minorHAnsi" w:cstheme="minorHAnsi"/>
          <w:sz w:val="23"/>
          <w:szCs w:val="23"/>
        </w:rPr>
        <w:t xml:space="preserve"> </w:t>
      </w:r>
      <w:r w:rsidR="000230D4" w:rsidRPr="000230D4">
        <w:rPr>
          <w:rFonts w:asciiTheme="minorHAnsi" w:hAnsiTheme="minorHAnsi" w:cstheme="minorHAnsi"/>
          <w:sz w:val="23"/>
          <w:szCs w:val="23"/>
        </w:rPr>
        <w:t>3</w:t>
      </w:r>
      <w:r w:rsidR="00A87D8D" w:rsidRPr="000230D4">
        <w:rPr>
          <w:rFonts w:asciiTheme="minorHAnsi" w:hAnsiTheme="minorHAnsi" w:cstheme="minorHAnsi"/>
          <w:sz w:val="23"/>
          <w:szCs w:val="23"/>
        </w:rPr>
        <w:t xml:space="preserve"> Umowy</w:t>
      </w:r>
      <w:r w:rsidR="00E53187" w:rsidRPr="000230D4">
        <w:rPr>
          <w:rFonts w:asciiTheme="minorHAnsi" w:hAnsiTheme="minorHAnsi" w:cstheme="minorHAnsi"/>
          <w:sz w:val="23"/>
          <w:szCs w:val="23"/>
        </w:rPr>
        <w:t>.</w:t>
      </w:r>
    </w:p>
    <w:p w14:paraId="792FF46D" w14:textId="22EDBFB3"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Utrudnienie </w:t>
      </w:r>
      <w:r w:rsidRPr="001937C7">
        <w:rPr>
          <w:rFonts w:asciiTheme="minorHAnsi" w:hAnsiTheme="minorHAnsi" w:cstheme="minorHAnsi"/>
          <w:sz w:val="23"/>
          <w:szCs w:val="23"/>
        </w:rPr>
        <w:t>- rodzaj Nieprawidłowości Oprogramowania, inny niż Awaria krytyczna, która prowadzi do zakłócenia wykonywania funkcji Systemu Informatycznego lub ograniczenia jego działania;</w:t>
      </w:r>
    </w:p>
    <w:p w14:paraId="5C632DA0" w14:textId="4370470E" w:rsidR="004A059A" w:rsidRPr="001937C7" w:rsidRDefault="004A059A"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 xml:space="preserve">Użytkownik </w:t>
      </w:r>
      <w:r w:rsidRPr="001937C7">
        <w:rPr>
          <w:rFonts w:asciiTheme="minorHAnsi" w:hAnsiTheme="minorHAnsi" w:cstheme="minorHAnsi"/>
          <w:sz w:val="23"/>
          <w:szCs w:val="23"/>
        </w:rPr>
        <w:t xml:space="preserve">- osoba po stronie Zamawiającego, która wykonuje przy użyciu Oprogramowania czynności związane z pracą operacyjną Zamawiającego.  </w:t>
      </w:r>
    </w:p>
    <w:p w14:paraId="7B1F2A5D" w14:textId="788DD408"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Wdrożenie Oprogramowania </w:t>
      </w:r>
      <w:r w:rsidRPr="001937C7">
        <w:rPr>
          <w:rFonts w:asciiTheme="minorHAnsi" w:hAnsiTheme="minorHAnsi" w:cstheme="minorHAnsi"/>
          <w:sz w:val="23"/>
          <w:szCs w:val="23"/>
        </w:rPr>
        <w:t>–</w:t>
      </w:r>
      <w:r w:rsidRPr="001937C7">
        <w:rPr>
          <w:rFonts w:asciiTheme="minorHAnsi" w:hAnsiTheme="minorHAnsi" w:cstheme="minorHAnsi"/>
          <w:bCs/>
          <w:sz w:val="23"/>
          <w:szCs w:val="23"/>
        </w:rPr>
        <w:t xml:space="preserve"> </w:t>
      </w:r>
      <w:r w:rsidRPr="001937C7">
        <w:rPr>
          <w:rFonts w:asciiTheme="minorHAnsi" w:hAnsiTheme="minorHAnsi" w:cstheme="minorHAnsi"/>
          <w:sz w:val="23"/>
          <w:szCs w:val="23"/>
        </w:rPr>
        <w:t xml:space="preserve">wskazane w § 2 </w:t>
      </w:r>
      <w:r w:rsidR="00240629" w:rsidRPr="001937C7">
        <w:rPr>
          <w:rFonts w:asciiTheme="minorHAnsi" w:hAnsiTheme="minorHAnsi" w:cstheme="minorHAnsi"/>
          <w:sz w:val="23"/>
          <w:szCs w:val="23"/>
        </w:rPr>
        <w:t xml:space="preserve">pkt 1 </w:t>
      </w:r>
      <w:r w:rsidRPr="001937C7">
        <w:rPr>
          <w:rFonts w:asciiTheme="minorHAnsi" w:hAnsiTheme="minorHAnsi" w:cstheme="minorHAnsi"/>
          <w:sz w:val="23"/>
          <w:szCs w:val="23"/>
        </w:rPr>
        <w:t>Umowy</w:t>
      </w:r>
      <w:r w:rsidRPr="001937C7">
        <w:rPr>
          <w:rFonts w:asciiTheme="minorHAnsi" w:hAnsiTheme="minorHAnsi" w:cstheme="minorHAnsi"/>
          <w:bCs/>
          <w:sz w:val="23"/>
          <w:szCs w:val="23"/>
        </w:rPr>
        <w:t xml:space="preserve"> usługi zmierzające do uruchomienia Oprogramowania </w:t>
      </w:r>
      <w:r w:rsidRPr="001937C7">
        <w:rPr>
          <w:rFonts w:asciiTheme="minorHAnsi" w:hAnsiTheme="minorHAnsi" w:cstheme="minorHAnsi"/>
          <w:sz w:val="23"/>
          <w:szCs w:val="23"/>
        </w:rPr>
        <w:t>u Zamawiającego.</w:t>
      </w:r>
    </w:p>
    <w:p w14:paraId="05E7817D" w14:textId="7A910745" w:rsidR="00605AA8" w:rsidRPr="001937C7" w:rsidRDefault="00605AA8"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Zdalny dostęp </w:t>
      </w:r>
      <w:r w:rsidRPr="001937C7">
        <w:rPr>
          <w:rFonts w:asciiTheme="minorHAnsi" w:hAnsiTheme="minorHAnsi" w:cstheme="minorHAnsi"/>
          <w:bCs/>
          <w:sz w:val="23"/>
          <w:szCs w:val="23"/>
        </w:rPr>
        <w:t xml:space="preserve">- Umożliwienie przez Zamawiającego dokonania Napraw środowiska produkcyjnego poprzez zestawienia połączenia VPN przez sieć Internet. W uzasadnionych przypadkach, Zamawiający zapewni Wykonawcy zdalny dostęp do interfejsów do aplikacji zintegrowanych z Oprogramowaniem. Dokonywanie Napraw Oprogramowania poprzez Zdalny Dostęp odbywać się będzie w zgodności z zasadami i na warunkach określonych procedurami obowiązującymi u Zamawiającego i dostarczonymi Wykonawcy w formie pisemnej. </w:t>
      </w:r>
      <w:r w:rsidR="00523B78" w:rsidRPr="001937C7">
        <w:rPr>
          <w:rFonts w:asciiTheme="minorHAnsi" w:hAnsiTheme="minorHAnsi" w:cstheme="minorHAnsi"/>
          <w:sz w:val="23"/>
          <w:szCs w:val="23"/>
        </w:rPr>
        <w:t>Brak Zdalnego Dostępu zwalnia Wykonawca z obowiązku dotrzymania określonych Umową terminów Czasów Reakcji i Naprawy.</w:t>
      </w:r>
    </w:p>
    <w:p w14:paraId="78487922" w14:textId="60869A27"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Zespół Wdrożeniowy </w:t>
      </w:r>
      <w:r w:rsidR="00DC3BD2" w:rsidRPr="001937C7">
        <w:rPr>
          <w:rFonts w:asciiTheme="minorHAnsi" w:hAnsiTheme="minorHAnsi" w:cstheme="minorHAnsi"/>
          <w:b/>
          <w:bCs/>
          <w:sz w:val="23"/>
          <w:szCs w:val="23"/>
        </w:rPr>
        <w:t>Wykonawca</w:t>
      </w:r>
      <w:r w:rsidRPr="001937C7">
        <w:rPr>
          <w:rFonts w:asciiTheme="minorHAnsi" w:hAnsiTheme="minorHAnsi" w:cstheme="minorHAnsi"/>
          <w:b/>
          <w:bCs/>
          <w:sz w:val="23"/>
          <w:szCs w:val="23"/>
        </w:rPr>
        <w:t xml:space="preserve"> </w:t>
      </w:r>
      <w:r w:rsidRPr="001937C7">
        <w:rPr>
          <w:rFonts w:asciiTheme="minorHAnsi" w:hAnsiTheme="minorHAnsi" w:cstheme="minorHAnsi"/>
          <w:sz w:val="23"/>
          <w:szCs w:val="23"/>
        </w:rPr>
        <w:t xml:space="preserve">– osoby wyznaczone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do realizacji Projektu.</w:t>
      </w:r>
    </w:p>
    <w:p w14:paraId="0F5C1859" w14:textId="77777777"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Zespół Wdrożeniowy Zamawiającego</w:t>
      </w:r>
      <w:r w:rsidRPr="001937C7">
        <w:rPr>
          <w:rFonts w:asciiTheme="minorHAnsi" w:hAnsiTheme="minorHAnsi" w:cstheme="minorHAnsi"/>
          <w:bCs/>
          <w:sz w:val="23"/>
          <w:szCs w:val="23"/>
        </w:rPr>
        <w:t xml:space="preserve"> </w:t>
      </w:r>
      <w:r w:rsidRPr="001937C7">
        <w:rPr>
          <w:rFonts w:asciiTheme="minorHAnsi" w:hAnsiTheme="minorHAnsi" w:cstheme="minorHAnsi"/>
          <w:sz w:val="23"/>
          <w:szCs w:val="23"/>
        </w:rPr>
        <w:t>– osoby wyznaczone przez Zamawiającego do realizacji Projektu.</w:t>
      </w:r>
    </w:p>
    <w:p w14:paraId="32D8978F" w14:textId="3B5FF227"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Zgłoszenie Serwisowe</w:t>
      </w:r>
      <w:r w:rsidRPr="001937C7">
        <w:rPr>
          <w:rFonts w:asciiTheme="minorHAnsi" w:hAnsiTheme="minorHAnsi" w:cstheme="minorHAnsi"/>
          <w:sz w:val="23"/>
          <w:szCs w:val="23"/>
        </w:rPr>
        <w:t xml:space="preserve"> - informacja przekazana Wykonawcy przez upoważnionego Użytkownika w oparciu o Formularz Zgłoszenia Serwisowego o Nieprawidłowości Oprogramowania. Przez skuteczne Zgłoszenie Serwisowe rozumie się Zgłoszenie Serwisowe zawierające informacje wskazane w definicji Formularza Zgłoszenia Serwisowego, w stosunku do którego nie dokonano nadania Statusu utworzone-doprecyzowanie. Rodzajem Zgłoszenia Serwisowego jest Zgłoszenie Serwisowe w kategorii doradztwo – zawierające słowo „SUP” w polu Typ na Formularzu Zgłoszen</w:t>
      </w:r>
      <w:r w:rsidR="00470665">
        <w:rPr>
          <w:rFonts w:asciiTheme="minorHAnsi" w:hAnsiTheme="minorHAnsi" w:cstheme="minorHAnsi"/>
          <w:sz w:val="23"/>
          <w:szCs w:val="23"/>
        </w:rPr>
        <w:t>ia Serwisowego.</w:t>
      </w:r>
    </w:p>
    <w:p w14:paraId="6AB48E33" w14:textId="6CE4CC82" w:rsidR="00682DB6" w:rsidRPr="001937C7" w:rsidRDefault="00682DB6" w:rsidP="00523B78">
      <w:pPr>
        <w:pStyle w:val="Standard"/>
        <w:tabs>
          <w:tab w:val="left" w:pos="426"/>
        </w:tabs>
        <w:spacing w:after="0" w:line="264" w:lineRule="auto"/>
        <w:ind w:left="283"/>
        <w:jc w:val="both"/>
        <w:rPr>
          <w:rFonts w:asciiTheme="minorHAnsi" w:hAnsiTheme="minorHAnsi" w:cstheme="minorHAnsi"/>
          <w:sz w:val="23"/>
          <w:szCs w:val="23"/>
        </w:rPr>
      </w:pPr>
    </w:p>
    <w:p w14:paraId="09AEC99A" w14:textId="4A4D11FC" w:rsidR="00097434" w:rsidRPr="001937C7" w:rsidRDefault="00097434" w:rsidP="00523B78">
      <w:pPr>
        <w:spacing w:line="264" w:lineRule="auto"/>
        <w:jc w:val="both"/>
        <w:rPr>
          <w:rFonts w:asciiTheme="minorHAnsi" w:hAnsiTheme="minorHAnsi" w:cstheme="minorHAnsi"/>
          <w:color w:val="000000" w:themeColor="text1"/>
          <w:sz w:val="23"/>
          <w:szCs w:val="23"/>
        </w:rPr>
      </w:pPr>
    </w:p>
    <w:p w14:paraId="0667518B" w14:textId="77777777" w:rsidR="00A234A2"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t>
      </w:r>
      <w:r w:rsidR="009D7918" w:rsidRPr="001937C7">
        <w:rPr>
          <w:rFonts w:asciiTheme="minorHAnsi" w:hAnsiTheme="minorHAnsi" w:cstheme="minorHAnsi"/>
          <w:color w:val="000000" w:themeColor="text1"/>
          <w:sz w:val="23"/>
          <w:szCs w:val="23"/>
        </w:rPr>
        <w:t xml:space="preserve"> </w:t>
      </w:r>
      <w:r w:rsidR="002D3871" w:rsidRPr="001937C7">
        <w:rPr>
          <w:rFonts w:asciiTheme="minorHAnsi" w:hAnsiTheme="minorHAnsi" w:cstheme="minorHAnsi"/>
          <w:color w:val="000000" w:themeColor="text1"/>
          <w:sz w:val="23"/>
          <w:szCs w:val="23"/>
        </w:rPr>
        <w:t>2</w:t>
      </w:r>
      <w:r w:rsidRPr="001937C7">
        <w:rPr>
          <w:rFonts w:asciiTheme="minorHAnsi" w:hAnsiTheme="minorHAnsi" w:cstheme="minorHAnsi"/>
          <w:color w:val="000000" w:themeColor="text1"/>
          <w:sz w:val="23"/>
          <w:szCs w:val="23"/>
        </w:rPr>
        <w:t xml:space="preserve"> </w:t>
      </w:r>
    </w:p>
    <w:p w14:paraId="1178DB1C" w14:textId="44AFFA71" w:rsidR="00097434"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Przedmiot Umowy</w:t>
      </w:r>
    </w:p>
    <w:p w14:paraId="3083EB13" w14:textId="77777777" w:rsidR="00D7241C" w:rsidRPr="001937C7" w:rsidRDefault="00D7241C" w:rsidP="00523B78">
      <w:pPr>
        <w:widowControl/>
        <w:suppressAutoHyphens w:val="0"/>
        <w:autoSpaceDN/>
        <w:spacing w:line="264" w:lineRule="auto"/>
        <w:ind w:left="284"/>
        <w:jc w:val="both"/>
        <w:textAlignment w:val="auto"/>
        <w:rPr>
          <w:rFonts w:asciiTheme="minorHAnsi" w:hAnsiTheme="minorHAnsi" w:cstheme="minorHAnsi"/>
          <w:sz w:val="23"/>
          <w:szCs w:val="23"/>
        </w:rPr>
      </w:pPr>
      <w:r w:rsidRPr="001937C7">
        <w:rPr>
          <w:rFonts w:asciiTheme="minorHAnsi" w:hAnsiTheme="minorHAnsi" w:cstheme="minorHAnsi"/>
          <w:sz w:val="23"/>
          <w:szCs w:val="23"/>
        </w:rPr>
        <w:t>Przedmiotem umowy jest:</w:t>
      </w:r>
    </w:p>
    <w:p w14:paraId="5417931D" w14:textId="6E81A7DB" w:rsidR="00BE7386" w:rsidRPr="001937C7" w:rsidRDefault="0083031E" w:rsidP="00523B78">
      <w:pPr>
        <w:widowControl/>
        <w:numPr>
          <w:ilvl w:val="1"/>
          <w:numId w:val="35"/>
        </w:numPr>
        <w:suppressAutoHyphens w:val="0"/>
        <w:autoSpaceDN/>
        <w:spacing w:line="264" w:lineRule="auto"/>
        <w:ind w:left="284"/>
        <w:jc w:val="both"/>
        <w:textAlignment w:val="auto"/>
        <w:rPr>
          <w:rFonts w:asciiTheme="minorHAnsi" w:hAnsiTheme="minorHAnsi" w:cstheme="minorHAnsi"/>
          <w:sz w:val="23"/>
          <w:szCs w:val="23"/>
        </w:rPr>
      </w:pPr>
      <w:r w:rsidRPr="00412329">
        <w:rPr>
          <w:rFonts w:asciiTheme="minorHAnsi" w:hAnsiTheme="minorHAnsi" w:cstheme="minorHAnsi"/>
          <w:color w:val="000000" w:themeColor="text1"/>
          <w:sz w:val="23"/>
          <w:szCs w:val="23"/>
        </w:rPr>
        <w:t>Dostawa</w:t>
      </w:r>
      <w:r w:rsidR="008F429C" w:rsidRPr="00412329">
        <w:rPr>
          <w:rFonts w:asciiTheme="minorHAnsi" w:hAnsiTheme="minorHAnsi" w:cstheme="minorHAnsi"/>
          <w:color w:val="000000" w:themeColor="text1"/>
          <w:sz w:val="23"/>
          <w:szCs w:val="23"/>
        </w:rPr>
        <w:t>,</w:t>
      </w:r>
      <w:r w:rsidR="00546DAE" w:rsidRPr="00412329">
        <w:rPr>
          <w:rFonts w:asciiTheme="minorHAnsi" w:hAnsiTheme="minorHAnsi" w:cstheme="minorHAnsi"/>
          <w:color w:val="000000" w:themeColor="text1"/>
          <w:sz w:val="23"/>
          <w:szCs w:val="23"/>
        </w:rPr>
        <w:t xml:space="preserve"> instalacja nowych modułów</w:t>
      </w:r>
      <w:r w:rsidR="0016035D" w:rsidRPr="00412329">
        <w:rPr>
          <w:rFonts w:asciiTheme="minorHAnsi" w:hAnsiTheme="minorHAnsi" w:cstheme="minorHAnsi"/>
          <w:color w:val="000000" w:themeColor="text1"/>
          <w:sz w:val="23"/>
          <w:szCs w:val="23"/>
        </w:rPr>
        <w:t>,</w:t>
      </w:r>
      <w:r w:rsidR="00546DAE"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w</w:t>
      </w:r>
      <w:r w:rsidR="00213F31" w:rsidRPr="00412329">
        <w:rPr>
          <w:rFonts w:asciiTheme="minorHAnsi" w:hAnsiTheme="minorHAnsi" w:cstheme="minorHAnsi"/>
          <w:color w:val="000000" w:themeColor="text1"/>
          <w:sz w:val="23"/>
          <w:szCs w:val="23"/>
        </w:rPr>
        <w:t xml:space="preserve">drożenie </w:t>
      </w:r>
      <w:r w:rsidR="00F30A82" w:rsidRPr="00412329">
        <w:rPr>
          <w:rFonts w:asciiTheme="minorHAnsi" w:hAnsiTheme="minorHAnsi" w:cstheme="minorHAnsi"/>
          <w:color w:val="000000" w:themeColor="text1"/>
          <w:sz w:val="23"/>
          <w:szCs w:val="23"/>
        </w:rPr>
        <w:t xml:space="preserve">oraz podniesienie posiadanego oprogramowania HIS </w:t>
      </w:r>
      <w:r w:rsidR="00947EC3" w:rsidRPr="00412329">
        <w:rPr>
          <w:rFonts w:asciiTheme="minorHAnsi" w:hAnsiTheme="minorHAnsi" w:cstheme="minorHAnsi"/>
          <w:color w:val="000000" w:themeColor="text1"/>
          <w:sz w:val="23"/>
          <w:szCs w:val="23"/>
        </w:rPr>
        <w:t xml:space="preserve">(modułów) </w:t>
      </w:r>
      <w:r w:rsidR="00F30A82" w:rsidRPr="00412329">
        <w:rPr>
          <w:rFonts w:asciiTheme="minorHAnsi" w:hAnsiTheme="minorHAnsi" w:cstheme="minorHAnsi"/>
          <w:color w:val="000000" w:themeColor="text1"/>
          <w:sz w:val="23"/>
          <w:szCs w:val="23"/>
        </w:rPr>
        <w:t xml:space="preserve">do najnowszej wersji </w:t>
      </w:r>
      <w:r w:rsidR="00213F31" w:rsidRPr="00412329">
        <w:rPr>
          <w:rFonts w:asciiTheme="minorHAnsi" w:hAnsiTheme="minorHAnsi" w:cstheme="minorHAnsi"/>
          <w:color w:val="000000" w:themeColor="text1"/>
          <w:sz w:val="23"/>
          <w:szCs w:val="23"/>
        </w:rPr>
        <w:t xml:space="preserve">Oprogramowania na rzecz </w:t>
      </w:r>
      <w:r w:rsidR="00213F31" w:rsidRPr="001937C7">
        <w:rPr>
          <w:rFonts w:asciiTheme="minorHAnsi" w:hAnsiTheme="minorHAnsi" w:cstheme="minorHAnsi"/>
          <w:sz w:val="23"/>
          <w:szCs w:val="23"/>
        </w:rPr>
        <w:t>Zamawiającego n</w:t>
      </w:r>
      <w:r w:rsidR="008926BB" w:rsidRPr="001937C7">
        <w:rPr>
          <w:rFonts w:asciiTheme="minorHAnsi" w:hAnsiTheme="minorHAnsi" w:cstheme="minorHAnsi"/>
          <w:sz w:val="23"/>
          <w:szCs w:val="23"/>
        </w:rPr>
        <w:t xml:space="preserve">a zasadach </w:t>
      </w:r>
      <w:r w:rsidR="00213F31" w:rsidRPr="001937C7">
        <w:rPr>
          <w:rFonts w:asciiTheme="minorHAnsi" w:hAnsiTheme="minorHAnsi" w:cstheme="minorHAnsi"/>
          <w:sz w:val="23"/>
          <w:szCs w:val="23"/>
        </w:rPr>
        <w:t>opisanych w dalszej części Umowy.</w:t>
      </w:r>
      <w:r w:rsidR="008926BB" w:rsidRPr="001937C7">
        <w:rPr>
          <w:rFonts w:asciiTheme="minorHAnsi" w:hAnsiTheme="minorHAnsi" w:cstheme="minorHAnsi"/>
          <w:sz w:val="23"/>
          <w:szCs w:val="23"/>
        </w:rPr>
        <w:t xml:space="preserve"> </w:t>
      </w:r>
      <w:r w:rsidR="00BE7386" w:rsidRPr="001937C7">
        <w:rPr>
          <w:rFonts w:asciiTheme="minorHAnsi" w:hAnsiTheme="minorHAnsi" w:cstheme="minorHAnsi"/>
          <w:sz w:val="23"/>
          <w:szCs w:val="23"/>
        </w:rPr>
        <w:t>W</w:t>
      </w:r>
      <w:r w:rsidR="008926BB" w:rsidRPr="001937C7">
        <w:rPr>
          <w:rFonts w:asciiTheme="minorHAnsi" w:hAnsiTheme="minorHAnsi" w:cstheme="minorHAnsi"/>
          <w:sz w:val="23"/>
          <w:szCs w:val="23"/>
        </w:rPr>
        <w:t>drożeni</w:t>
      </w:r>
      <w:r w:rsidR="00BE7386" w:rsidRPr="001937C7">
        <w:rPr>
          <w:rFonts w:asciiTheme="minorHAnsi" w:hAnsiTheme="minorHAnsi" w:cstheme="minorHAnsi"/>
          <w:sz w:val="23"/>
          <w:szCs w:val="23"/>
        </w:rPr>
        <w:t>e</w:t>
      </w:r>
      <w:r w:rsidR="008926BB" w:rsidRPr="001937C7">
        <w:rPr>
          <w:rFonts w:asciiTheme="minorHAnsi" w:hAnsiTheme="minorHAnsi" w:cstheme="minorHAnsi"/>
          <w:sz w:val="23"/>
          <w:szCs w:val="23"/>
        </w:rPr>
        <w:t xml:space="preserve"> Oprogramowania </w:t>
      </w:r>
      <w:r w:rsidR="00BE7386" w:rsidRPr="001937C7">
        <w:rPr>
          <w:rFonts w:asciiTheme="minorHAnsi" w:hAnsiTheme="minorHAnsi" w:cstheme="minorHAnsi"/>
          <w:sz w:val="23"/>
          <w:szCs w:val="23"/>
        </w:rPr>
        <w:t>składa się z następujących usług:</w:t>
      </w:r>
    </w:p>
    <w:p w14:paraId="0A483F7E" w14:textId="0C688E8A" w:rsidR="00BE7386" w:rsidRPr="001937C7" w:rsidRDefault="00BE7386"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pacing w:val="1"/>
          <w:sz w:val="23"/>
          <w:szCs w:val="23"/>
        </w:rPr>
        <w:lastRenderedPageBreak/>
        <w:t>Analiza Przedwdrożeniowa, określona szczegółowo w Załączniku nr 1</w:t>
      </w:r>
      <w:r w:rsidR="00484284" w:rsidRPr="001937C7">
        <w:rPr>
          <w:rFonts w:asciiTheme="minorHAnsi" w:hAnsiTheme="minorHAnsi" w:cstheme="minorHAnsi"/>
          <w:spacing w:val="1"/>
          <w:sz w:val="23"/>
          <w:szCs w:val="23"/>
        </w:rPr>
        <w:t xml:space="preserve"> do Umowy</w:t>
      </w:r>
      <w:r w:rsidRPr="001937C7">
        <w:rPr>
          <w:rFonts w:asciiTheme="minorHAnsi" w:hAnsiTheme="minorHAnsi" w:cstheme="minorHAnsi"/>
          <w:spacing w:val="1"/>
          <w:sz w:val="23"/>
          <w:szCs w:val="23"/>
        </w:rPr>
        <w:t>;</w:t>
      </w:r>
    </w:p>
    <w:p w14:paraId="10B8722F" w14:textId="3EC3E4E5" w:rsidR="00BE7386" w:rsidRPr="001937C7" w:rsidRDefault="00BE7386"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pacing w:val="1"/>
          <w:sz w:val="23"/>
          <w:szCs w:val="23"/>
        </w:rPr>
        <w:t>Instalacja</w:t>
      </w:r>
      <w:r w:rsidR="00171125" w:rsidRPr="001937C7">
        <w:rPr>
          <w:rFonts w:asciiTheme="minorHAnsi" w:hAnsiTheme="minorHAnsi" w:cstheme="minorHAnsi"/>
          <w:spacing w:val="1"/>
          <w:sz w:val="23"/>
          <w:szCs w:val="23"/>
        </w:rPr>
        <w:t xml:space="preserve"> wraz z migracją danych z dotychczasowej bazy danych systemu </w:t>
      </w:r>
      <w:proofErr w:type="spellStart"/>
      <w:r w:rsidR="00171125" w:rsidRPr="001937C7">
        <w:rPr>
          <w:rFonts w:asciiTheme="minorHAnsi" w:hAnsiTheme="minorHAnsi" w:cstheme="minorHAnsi"/>
          <w:spacing w:val="1"/>
          <w:sz w:val="23"/>
          <w:szCs w:val="23"/>
        </w:rPr>
        <w:t>Optimed</w:t>
      </w:r>
      <w:proofErr w:type="spellEnd"/>
      <w:r w:rsidR="00171125" w:rsidRPr="001937C7">
        <w:rPr>
          <w:rFonts w:asciiTheme="minorHAnsi" w:hAnsiTheme="minorHAnsi" w:cstheme="minorHAnsi"/>
          <w:spacing w:val="1"/>
          <w:sz w:val="23"/>
          <w:szCs w:val="23"/>
        </w:rPr>
        <w:t xml:space="preserve"> Standard</w:t>
      </w:r>
      <w:r w:rsidRPr="001937C7">
        <w:rPr>
          <w:rFonts w:asciiTheme="minorHAnsi" w:hAnsiTheme="minorHAnsi" w:cstheme="minorHAnsi"/>
          <w:spacing w:val="1"/>
          <w:sz w:val="23"/>
          <w:szCs w:val="23"/>
        </w:rPr>
        <w:t>, określona szczegółowo w Załączniku nr 2</w:t>
      </w:r>
      <w:r w:rsidR="00484284" w:rsidRPr="001937C7">
        <w:rPr>
          <w:rFonts w:asciiTheme="minorHAnsi" w:hAnsiTheme="minorHAnsi" w:cstheme="minorHAnsi"/>
          <w:spacing w:val="1"/>
          <w:sz w:val="23"/>
          <w:szCs w:val="23"/>
        </w:rPr>
        <w:t xml:space="preserve"> do Umowy</w:t>
      </w:r>
      <w:r w:rsidRPr="001937C7">
        <w:rPr>
          <w:rFonts w:asciiTheme="minorHAnsi" w:hAnsiTheme="minorHAnsi" w:cstheme="minorHAnsi"/>
          <w:spacing w:val="1"/>
          <w:sz w:val="23"/>
          <w:szCs w:val="23"/>
        </w:rPr>
        <w:t>;</w:t>
      </w:r>
    </w:p>
    <w:p w14:paraId="0F012B67" w14:textId="4C5E446B" w:rsidR="00BE7386" w:rsidRPr="001937C7" w:rsidRDefault="00161383"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z w:val="23"/>
          <w:szCs w:val="23"/>
        </w:rPr>
        <w:t>K</w:t>
      </w:r>
      <w:r w:rsidR="00BE7386" w:rsidRPr="001937C7">
        <w:rPr>
          <w:rFonts w:asciiTheme="minorHAnsi" w:hAnsiTheme="minorHAnsi" w:cstheme="minorHAnsi"/>
          <w:sz w:val="23"/>
          <w:szCs w:val="23"/>
        </w:rPr>
        <w:t>onfiguracja funkcjonalna, określona szczegółowo w Załączniku nr 3</w:t>
      </w:r>
      <w:r w:rsidR="00484284" w:rsidRPr="001937C7">
        <w:rPr>
          <w:rFonts w:asciiTheme="minorHAnsi" w:hAnsiTheme="minorHAnsi" w:cstheme="minorHAnsi"/>
          <w:spacing w:val="1"/>
          <w:sz w:val="23"/>
          <w:szCs w:val="23"/>
        </w:rPr>
        <w:t xml:space="preserve"> do Umowy</w:t>
      </w:r>
      <w:r w:rsidR="00BE7386" w:rsidRPr="001937C7">
        <w:rPr>
          <w:rFonts w:asciiTheme="minorHAnsi" w:hAnsiTheme="minorHAnsi" w:cstheme="minorHAnsi"/>
          <w:sz w:val="23"/>
          <w:szCs w:val="23"/>
        </w:rPr>
        <w:t>;</w:t>
      </w:r>
    </w:p>
    <w:p w14:paraId="27F19A69" w14:textId="281BFCB0" w:rsidR="005C0357" w:rsidRPr="001937C7" w:rsidRDefault="00161383"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z w:val="23"/>
          <w:szCs w:val="23"/>
        </w:rPr>
        <w:t>S</w:t>
      </w:r>
      <w:r w:rsidR="00BE7386" w:rsidRPr="001937C7">
        <w:rPr>
          <w:rFonts w:asciiTheme="minorHAnsi" w:hAnsiTheme="minorHAnsi" w:cstheme="minorHAnsi"/>
          <w:sz w:val="23"/>
          <w:szCs w:val="23"/>
        </w:rPr>
        <w:t>zkolenia</w:t>
      </w:r>
      <w:r w:rsidRPr="001937C7">
        <w:rPr>
          <w:rFonts w:asciiTheme="minorHAnsi" w:hAnsiTheme="minorHAnsi" w:cstheme="minorHAnsi"/>
          <w:sz w:val="23"/>
          <w:szCs w:val="23"/>
        </w:rPr>
        <w:t>,</w:t>
      </w:r>
      <w:r w:rsidR="00BE7386" w:rsidRPr="001937C7">
        <w:rPr>
          <w:rFonts w:asciiTheme="minorHAnsi" w:hAnsiTheme="minorHAnsi" w:cstheme="minorHAnsi"/>
          <w:sz w:val="23"/>
          <w:szCs w:val="23"/>
        </w:rPr>
        <w:t xml:space="preserve"> określone szczegółowo w </w:t>
      </w:r>
      <w:r w:rsidR="00BE7386" w:rsidRPr="001937C7">
        <w:rPr>
          <w:rFonts w:asciiTheme="minorHAnsi" w:hAnsiTheme="minorHAnsi" w:cstheme="minorHAnsi"/>
          <w:bCs/>
          <w:sz w:val="23"/>
          <w:szCs w:val="23"/>
        </w:rPr>
        <w:t xml:space="preserve"> §</w:t>
      </w:r>
      <w:r w:rsidR="00A02D6F" w:rsidRPr="001937C7">
        <w:rPr>
          <w:rFonts w:asciiTheme="minorHAnsi" w:hAnsiTheme="minorHAnsi" w:cstheme="minorHAnsi"/>
          <w:bCs/>
          <w:sz w:val="23"/>
          <w:szCs w:val="23"/>
        </w:rPr>
        <w:t xml:space="preserve"> </w:t>
      </w:r>
      <w:r w:rsidR="00AE2342" w:rsidRPr="001937C7">
        <w:rPr>
          <w:rFonts w:asciiTheme="minorHAnsi" w:hAnsiTheme="minorHAnsi" w:cstheme="minorHAnsi"/>
          <w:bCs/>
          <w:sz w:val="23"/>
          <w:szCs w:val="23"/>
        </w:rPr>
        <w:t>10</w:t>
      </w:r>
      <w:r w:rsidR="00BE7386" w:rsidRPr="001937C7">
        <w:rPr>
          <w:rFonts w:asciiTheme="minorHAnsi" w:hAnsiTheme="minorHAnsi" w:cstheme="minorHAnsi"/>
          <w:bCs/>
          <w:sz w:val="23"/>
          <w:szCs w:val="23"/>
        </w:rPr>
        <w:t xml:space="preserve"> Umowy</w:t>
      </w:r>
      <w:r w:rsidR="00BE7386" w:rsidRPr="001937C7">
        <w:rPr>
          <w:rFonts w:asciiTheme="minorHAnsi" w:hAnsiTheme="minorHAnsi" w:cstheme="minorHAnsi"/>
          <w:sz w:val="23"/>
          <w:szCs w:val="23"/>
        </w:rPr>
        <w:t>.</w:t>
      </w:r>
    </w:p>
    <w:p w14:paraId="783134BB" w14:textId="1A57EEA7" w:rsidR="00605505" w:rsidRPr="001937C7" w:rsidRDefault="00213F31" w:rsidP="00523B78">
      <w:pPr>
        <w:widowControl/>
        <w:numPr>
          <w:ilvl w:val="1"/>
          <w:numId w:val="35"/>
        </w:numPr>
        <w:suppressAutoHyphens w:val="0"/>
        <w:autoSpaceDN/>
        <w:spacing w:line="264" w:lineRule="auto"/>
        <w:ind w:left="284"/>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Świadczenie usług </w:t>
      </w:r>
      <w:r w:rsidR="00C844A6" w:rsidRPr="001937C7">
        <w:rPr>
          <w:rFonts w:asciiTheme="minorHAnsi" w:hAnsiTheme="minorHAnsi" w:cstheme="minorHAnsi"/>
          <w:sz w:val="23"/>
          <w:szCs w:val="23"/>
        </w:rPr>
        <w:t>nadzoru autorskiego</w:t>
      </w:r>
      <w:r w:rsidR="00DA73C4" w:rsidRPr="001937C7">
        <w:rPr>
          <w:rFonts w:asciiTheme="minorHAnsi" w:hAnsiTheme="minorHAnsi" w:cstheme="minorHAnsi"/>
          <w:sz w:val="23"/>
          <w:szCs w:val="23"/>
        </w:rPr>
        <w:t>, w tym</w:t>
      </w:r>
      <w:r w:rsidR="00C844A6"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Serwisu Oprogramowania </w:t>
      </w:r>
      <w:r w:rsidR="00301EE1" w:rsidRPr="001937C7">
        <w:rPr>
          <w:rFonts w:asciiTheme="minorHAnsi" w:hAnsiTheme="minorHAnsi" w:cstheme="minorHAnsi"/>
          <w:sz w:val="23"/>
          <w:szCs w:val="23"/>
        </w:rPr>
        <w:t>p</w:t>
      </w:r>
      <w:r w:rsidRPr="001937C7">
        <w:rPr>
          <w:rFonts w:asciiTheme="minorHAnsi" w:hAnsiTheme="minorHAnsi" w:cstheme="minorHAnsi"/>
          <w:sz w:val="23"/>
          <w:szCs w:val="23"/>
        </w:rPr>
        <w:t xml:space="preserve">rzez </w:t>
      </w:r>
      <w:r w:rsidR="00DC3BD2" w:rsidRPr="001937C7">
        <w:rPr>
          <w:rFonts w:asciiTheme="minorHAnsi" w:hAnsiTheme="minorHAnsi" w:cstheme="minorHAnsi"/>
          <w:sz w:val="23"/>
          <w:szCs w:val="23"/>
        </w:rPr>
        <w:t>Wykonawc</w:t>
      </w:r>
      <w:r w:rsidR="00306F96" w:rsidRPr="001937C7">
        <w:rPr>
          <w:rFonts w:asciiTheme="minorHAnsi" w:hAnsiTheme="minorHAnsi" w:cstheme="minorHAnsi"/>
          <w:sz w:val="23"/>
          <w:szCs w:val="23"/>
        </w:rPr>
        <w:t>ę</w:t>
      </w:r>
      <w:r w:rsidR="00755407" w:rsidRPr="001937C7">
        <w:rPr>
          <w:rFonts w:asciiTheme="minorHAnsi" w:hAnsiTheme="minorHAnsi" w:cstheme="minorHAnsi"/>
          <w:sz w:val="23"/>
          <w:szCs w:val="23"/>
        </w:rPr>
        <w:t xml:space="preserve"> przy współdziałaniu Zamawiającego, na warunkach określonych w </w:t>
      </w:r>
      <w:r w:rsidRPr="001937C7">
        <w:rPr>
          <w:rFonts w:asciiTheme="minorHAnsi" w:hAnsiTheme="minorHAnsi" w:cstheme="minorHAnsi"/>
          <w:sz w:val="23"/>
          <w:szCs w:val="23"/>
        </w:rPr>
        <w:t>dalszej części Umowy</w:t>
      </w:r>
      <w:r w:rsidR="008926BB" w:rsidRPr="001937C7">
        <w:rPr>
          <w:rFonts w:asciiTheme="minorHAnsi" w:hAnsiTheme="minorHAnsi" w:cstheme="minorHAnsi"/>
          <w:sz w:val="23"/>
          <w:szCs w:val="23"/>
        </w:rPr>
        <w:t>.</w:t>
      </w:r>
      <w:r w:rsidRPr="001937C7">
        <w:rPr>
          <w:rFonts w:asciiTheme="minorHAnsi" w:hAnsiTheme="minorHAnsi" w:cstheme="minorHAnsi"/>
          <w:sz w:val="23"/>
          <w:szCs w:val="23"/>
        </w:rPr>
        <w:t xml:space="preserve"> </w:t>
      </w:r>
    </w:p>
    <w:p w14:paraId="27B6E731" w14:textId="1288B551" w:rsidR="00BC0809" w:rsidRPr="001937C7" w:rsidRDefault="00BC0809" w:rsidP="00523B78">
      <w:pPr>
        <w:widowControl/>
        <w:numPr>
          <w:ilvl w:val="1"/>
          <w:numId w:val="35"/>
        </w:numPr>
        <w:suppressAutoHyphens w:val="0"/>
        <w:autoSpaceDN/>
        <w:spacing w:line="264" w:lineRule="auto"/>
        <w:ind w:left="284"/>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Udzielenie Zamawiającemu przez </w:t>
      </w:r>
      <w:r w:rsidR="00DC3BD2" w:rsidRPr="001937C7">
        <w:rPr>
          <w:rFonts w:asciiTheme="minorHAnsi" w:hAnsiTheme="minorHAnsi" w:cstheme="minorHAnsi"/>
          <w:sz w:val="23"/>
          <w:szCs w:val="23"/>
        </w:rPr>
        <w:t>Wykonawc</w:t>
      </w:r>
      <w:r w:rsidR="006E132D" w:rsidRPr="001937C7">
        <w:rPr>
          <w:rFonts w:asciiTheme="minorHAnsi" w:hAnsiTheme="minorHAnsi" w:cstheme="minorHAnsi"/>
          <w:sz w:val="23"/>
          <w:szCs w:val="23"/>
        </w:rPr>
        <w:t>ę</w:t>
      </w:r>
      <w:r w:rsidRPr="001937C7">
        <w:rPr>
          <w:rFonts w:asciiTheme="minorHAnsi" w:hAnsiTheme="minorHAnsi" w:cstheme="minorHAnsi"/>
          <w:sz w:val="23"/>
          <w:szCs w:val="23"/>
        </w:rPr>
        <w:t xml:space="preserve"> licencji na Oprogramowanie</w:t>
      </w:r>
      <w:r w:rsidR="008B43E9" w:rsidRPr="001937C7">
        <w:rPr>
          <w:rFonts w:asciiTheme="minorHAnsi" w:hAnsiTheme="minorHAnsi" w:cstheme="minorHAnsi"/>
          <w:sz w:val="23"/>
          <w:szCs w:val="23"/>
        </w:rPr>
        <w:t xml:space="preserve"> oraz </w:t>
      </w:r>
      <w:r w:rsidR="0050773E" w:rsidRPr="001937C7">
        <w:rPr>
          <w:rFonts w:asciiTheme="minorHAnsi" w:hAnsiTheme="minorHAnsi" w:cstheme="minorHAnsi"/>
          <w:sz w:val="23"/>
          <w:szCs w:val="23"/>
        </w:rPr>
        <w:t>dostarczenie</w:t>
      </w:r>
      <w:r w:rsidR="008B43E9" w:rsidRPr="001937C7">
        <w:rPr>
          <w:rFonts w:asciiTheme="minorHAnsi" w:hAnsiTheme="minorHAnsi" w:cstheme="minorHAnsi"/>
          <w:sz w:val="23"/>
          <w:szCs w:val="23"/>
        </w:rPr>
        <w:t xml:space="preserve"> licencji </w:t>
      </w:r>
      <w:r w:rsidR="0050773E" w:rsidRPr="001937C7">
        <w:rPr>
          <w:rFonts w:asciiTheme="minorHAnsi" w:hAnsiTheme="minorHAnsi" w:cstheme="minorHAnsi"/>
          <w:sz w:val="23"/>
          <w:szCs w:val="23"/>
        </w:rPr>
        <w:t xml:space="preserve">na </w:t>
      </w:r>
      <w:r w:rsidR="0050773E" w:rsidRPr="001937C7">
        <w:rPr>
          <w:rFonts w:asciiTheme="minorHAnsi" w:hAnsiTheme="minorHAnsi" w:cstheme="minorHAnsi"/>
          <w:bCs/>
          <w:sz w:val="23"/>
          <w:szCs w:val="23"/>
        </w:rPr>
        <w:t>Oprogramowanie innych producentów</w:t>
      </w:r>
      <w:r w:rsidRPr="001937C7">
        <w:rPr>
          <w:rFonts w:asciiTheme="minorHAnsi" w:hAnsiTheme="minorHAnsi" w:cstheme="minorHAnsi"/>
          <w:sz w:val="23"/>
          <w:szCs w:val="23"/>
        </w:rPr>
        <w:t xml:space="preserve"> </w:t>
      </w:r>
      <w:r w:rsidR="0050773E" w:rsidRPr="001937C7">
        <w:rPr>
          <w:rFonts w:asciiTheme="minorHAnsi" w:hAnsiTheme="minorHAnsi" w:cstheme="minorHAnsi"/>
          <w:sz w:val="23"/>
          <w:szCs w:val="23"/>
        </w:rPr>
        <w:t xml:space="preserve">niezbędnych do funkcjonowania </w:t>
      </w:r>
      <w:r w:rsidR="007C6DB0" w:rsidRPr="001937C7">
        <w:rPr>
          <w:rFonts w:asciiTheme="minorHAnsi" w:hAnsiTheme="minorHAnsi" w:cstheme="minorHAnsi"/>
          <w:sz w:val="23"/>
          <w:szCs w:val="23"/>
        </w:rPr>
        <w:t xml:space="preserve">tego </w:t>
      </w:r>
      <w:r w:rsidR="0050773E" w:rsidRPr="001937C7">
        <w:rPr>
          <w:rFonts w:asciiTheme="minorHAnsi" w:hAnsiTheme="minorHAnsi" w:cstheme="minorHAnsi"/>
          <w:sz w:val="23"/>
          <w:szCs w:val="23"/>
        </w:rPr>
        <w:t xml:space="preserve">Oprogramowania </w:t>
      </w:r>
      <w:r w:rsidRPr="001937C7">
        <w:rPr>
          <w:rFonts w:asciiTheme="minorHAnsi" w:hAnsiTheme="minorHAnsi" w:cstheme="minorHAnsi"/>
          <w:sz w:val="23"/>
          <w:szCs w:val="23"/>
        </w:rPr>
        <w:t>na zasadach opisanych w §</w:t>
      </w:r>
      <w:r w:rsidR="004B06DA" w:rsidRPr="001937C7">
        <w:rPr>
          <w:rFonts w:asciiTheme="minorHAnsi" w:hAnsiTheme="minorHAnsi" w:cstheme="minorHAnsi"/>
          <w:sz w:val="23"/>
          <w:szCs w:val="23"/>
        </w:rPr>
        <w:t xml:space="preserve"> 6 </w:t>
      </w:r>
      <w:r w:rsidR="00CE4800" w:rsidRPr="001937C7">
        <w:rPr>
          <w:rFonts w:asciiTheme="minorHAnsi" w:hAnsiTheme="minorHAnsi" w:cstheme="minorHAnsi"/>
          <w:sz w:val="23"/>
          <w:szCs w:val="23"/>
        </w:rPr>
        <w:t xml:space="preserve">i 7 </w:t>
      </w:r>
      <w:r w:rsidRPr="001937C7">
        <w:rPr>
          <w:rFonts w:asciiTheme="minorHAnsi" w:hAnsiTheme="minorHAnsi" w:cstheme="minorHAnsi"/>
          <w:sz w:val="23"/>
          <w:szCs w:val="23"/>
        </w:rPr>
        <w:t>Umowy.</w:t>
      </w:r>
    </w:p>
    <w:p w14:paraId="56F22873" w14:textId="41E8C9F7" w:rsidR="009D71C0" w:rsidRPr="001937C7" w:rsidRDefault="009D71C0" w:rsidP="00523B78">
      <w:pPr>
        <w:pStyle w:val="Akapitzlist"/>
        <w:numPr>
          <w:ilvl w:val="1"/>
          <w:numId w:val="35"/>
        </w:numPr>
        <w:spacing w:line="264" w:lineRule="auto"/>
        <w:ind w:left="284"/>
        <w:jc w:val="both"/>
        <w:rPr>
          <w:rFonts w:asciiTheme="minorHAnsi" w:hAnsiTheme="minorHAnsi" w:cstheme="minorHAnsi"/>
          <w:sz w:val="23"/>
          <w:szCs w:val="23"/>
        </w:rPr>
      </w:pPr>
      <w:r w:rsidRPr="001937C7">
        <w:rPr>
          <w:rFonts w:asciiTheme="minorHAnsi" w:hAnsiTheme="minorHAnsi" w:cstheme="minorHAnsi"/>
          <w:sz w:val="23"/>
          <w:szCs w:val="23"/>
        </w:rPr>
        <w:t>W celu świadczenia usług dodatkowych – nieobjętych przedmiotem Umowy ani zastrzeżonym w niej wynagrodzeniem – Strony zawrą stosowny aneks lub odrębną umowę w formie pisemnej lub elektronicznej pod rygorem nieważności, w których uregulują zakres usług dodatkowych oraz należne wynagrodzenie za świadczenie tych usług.</w:t>
      </w:r>
    </w:p>
    <w:p w14:paraId="44F5640E" w14:textId="05BD2D3E" w:rsidR="00B41DF0" w:rsidRPr="00412329" w:rsidRDefault="00B41DF0" w:rsidP="00523B78">
      <w:pPr>
        <w:pStyle w:val="Akapitzlist"/>
        <w:numPr>
          <w:ilvl w:val="1"/>
          <w:numId w:val="35"/>
        </w:numPr>
        <w:spacing w:line="264" w:lineRule="auto"/>
        <w:ind w:left="284"/>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Integralną częścią umowy jest </w:t>
      </w:r>
      <w:r w:rsidR="000B0702" w:rsidRPr="00412329">
        <w:rPr>
          <w:rFonts w:asciiTheme="minorHAnsi" w:hAnsiTheme="minorHAnsi" w:cstheme="minorHAnsi"/>
          <w:color w:val="000000" w:themeColor="text1"/>
          <w:sz w:val="23"/>
          <w:szCs w:val="23"/>
        </w:rPr>
        <w:t xml:space="preserve"> Załącznik nr 1 do OPZ </w:t>
      </w:r>
      <w:r w:rsidR="00947EC3" w:rsidRPr="00412329">
        <w:rPr>
          <w:rFonts w:asciiTheme="minorHAnsi" w:hAnsiTheme="minorHAnsi" w:cstheme="minorHAnsi"/>
          <w:color w:val="000000" w:themeColor="text1"/>
          <w:sz w:val="23"/>
          <w:szCs w:val="23"/>
        </w:rPr>
        <w:t>–</w:t>
      </w:r>
      <w:r w:rsidR="000B0702" w:rsidRPr="00412329">
        <w:rPr>
          <w:rFonts w:asciiTheme="minorHAnsi" w:hAnsiTheme="minorHAnsi" w:cstheme="minorHAnsi"/>
          <w:color w:val="000000" w:themeColor="text1"/>
          <w:sz w:val="23"/>
          <w:szCs w:val="23"/>
        </w:rPr>
        <w:t xml:space="preserve"> </w:t>
      </w:r>
      <w:r w:rsidR="00947EC3" w:rsidRPr="00412329">
        <w:rPr>
          <w:rFonts w:asciiTheme="minorHAnsi" w:hAnsiTheme="minorHAnsi" w:cstheme="minorHAnsi"/>
          <w:color w:val="000000" w:themeColor="text1"/>
          <w:sz w:val="23"/>
          <w:szCs w:val="23"/>
        </w:rPr>
        <w:t>Specyfikacja Warunków Zamówienia.</w:t>
      </w:r>
    </w:p>
    <w:p w14:paraId="2C7379F6" w14:textId="77777777" w:rsidR="00720503" w:rsidRPr="001937C7" w:rsidRDefault="00720503"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568D6455" w14:textId="77777777" w:rsidR="0076447E" w:rsidRPr="001937C7" w:rsidRDefault="0076447E"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422AE6D9" w14:textId="77777777" w:rsidR="00CA5680" w:rsidRPr="001937C7" w:rsidRDefault="00720503"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3</w:t>
      </w:r>
      <w:r w:rsidRPr="001937C7">
        <w:rPr>
          <w:rFonts w:asciiTheme="minorHAnsi" w:hAnsiTheme="minorHAnsi" w:cstheme="minorHAnsi"/>
          <w:b/>
          <w:sz w:val="23"/>
          <w:szCs w:val="23"/>
        </w:rPr>
        <w:t xml:space="preserve"> </w:t>
      </w:r>
    </w:p>
    <w:p w14:paraId="665B98AF" w14:textId="02E6F238" w:rsidR="00720503" w:rsidRPr="001937C7" w:rsidRDefault="007F7426"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Terminy realizacji umowy</w:t>
      </w:r>
    </w:p>
    <w:p w14:paraId="7CF0D0D2" w14:textId="04636E48" w:rsidR="007F7426" w:rsidRPr="001937C7" w:rsidRDefault="007F7426" w:rsidP="00523B78">
      <w:pPr>
        <w:pStyle w:val="Akapitzlist"/>
        <w:spacing w:line="264" w:lineRule="auto"/>
        <w:jc w:val="center"/>
        <w:rPr>
          <w:rFonts w:asciiTheme="minorHAnsi" w:hAnsiTheme="minorHAnsi" w:cstheme="minorHAnsi"/>
          <w:b/>
          <w:sz w:val="23"/>
          <w:szCs w:val="23"/>
        </w:rPr>
      </w:pPr>
    </w:p>
    <w:p w14:paraId="170CA165" w14:textId="282E2AC0" w:rsidR="007F7426" w:rsidRPr="00412329" w:rsidRDefault="00DC3BD2" w:rsidP="00523B78">
      <w:pPr>
        <w:pStyle w:val="Akapitzlist"/>
        <w:numPr>
          <w:ilvl w:val="0"/>
          <w:numId w:val="43"/>
        </w:numPr>
        <w:spacing w:line="264" w:lineRule="auto"/>
        <w:ind w:left="426"/>
        <w:jc w:val="both"/>
        <w:rPr>
          <w:rFonts w:asciiTheme="minorHAnsi" w:hAnsiTheme="minorHAnsi" w:cstheme="minorHAnsi"/>
          <w:bCs/>
          <w:color w:val="000000" w:themeColor="text1"/>
          <w:sz w:val="23"/>
          <w:szCs w:val="23"/>
        </w:rPr>
      </w:pPr>
      <w:r w:rsidRPr="001937C7">
        <w:rPr>
          <w:rFonts w:asciiTheme="minorHAnsi" w:hAnsiTheme="minorHAnsi" w:cstheme="minorHAnsi"/>
          <w:bCs/>
          <w:sz w:val="23"/>
          <w:szCs w:val="23"/>
        </w:rPr>
        <w:t>Wykonawca</w:t>
      </w:r>
      <w:r w:rsidR="007F7426" w:rsidRPr="001937C7">
        <w:rPr>
          <w:rFonts w:asciiTheme="minorHAnsi" w:hAnsiTheme="minorHAnsi" w:cstheme="minorHAnsi"/>
          <w:bCs/>
          <w:sz w:val="23"/>
          <w:szCs w:val="23"/>
        </w:rPr>
        <w:t xml:space="preserve"> zobowiązuje się do </w:t>
      </w:r>
      <w:r w:rsidR="002A741A" w:rsidRPr="001937C7">
        <w:rPr>
          <w:rFonts w:asciiTheme="minorHAnsi" w:hAnsiTheme="minorHAnsi" w:cstheme="minorHAnsi"/>
          <w:bCs/>
          <w:sz w:val="23"/>
          <w:szCs w:val="23"/>
        </w:rPr>
        <w:t xml:space="preserve">realizacji przedmiotu Umowy zgodnie z Etapami prac wynikającymi z </w:t>
      </w:r>
      <w:r w:rsidR="002A741A" w:rsidRPr="00412329">
        <w:rPr>
          <w:rFonts w:asciiTheme="minorHAnsi" w:hAnsiTheme="minorHAnsi" w:cstheme="minorHAnsi"/>
          <w:bCs/>
          <w:color w:val="000000" w:themeColor="text1"/>
          <w:sz w:val="23"/>
          <w:szCs w:val="23"/>
        </w:rPr>
        <w:t xml:space="preserve">Harmonogramu Prac, stanowiącym Załącznik nr </w:t>
      </w:r>
      <w:r w:rsidR="00F61B2F" w:rsidRPr="00412329">
        <w:rPr>
          <w:rFonts w:asciiTheme="minorHAnsi" w:hAnsiTheme="minorHAnsi" w:cstheme="minorHAnsi"/>
          <w:bCs/>
          <w:color w:val="000000" w:themeColor="text1"/>
          <w:sz w:val="23"/>
          <w:szCs w:val="23"/>
        </w:rPr>
        <w:t>4</w:t>
      </w:r>
      <w:r w:rsidR="002A741A" w:rsidRPr="00412329">
        <w:rPr>
          <w:rFonts w:asciiTheme="minorHAnsi" w:hAnsiTheme="minorHAnsi" w:cstheme="minorHAnsi"/>
          <w:bCs/>
          <w:color w:val="000000" w:themeColor="text1"/>
          <w:sz w:val="23"/>
          <w:szCs w:val="23"/>
        </w:rPr>
        <w:t xml:space="preserve"> do Umowy. </w:t>
      </w:r>
    </w:p>
    <w:p w14:paraId="132CFD4B" w14:textId="2B494BE9" w:rsidR="00470665" w:rsidRPr="00470665" w:rsidRDefault="00AD2F1A" w:rsidP="00470665">
      <w:pPr>
        <w:pStyle w:val="Akapitzlist"/>
        <w:numPr>
          <w:ilvl w:val="0"/>
          <w:numId w:val="43"/>
        </w:numPr>
        <w:spacing w:line="264" w:lineRule="auto"/>
        <w:ind w:left="426"/>
        <w:jc w:val="both"/>
        <w:rPr>
          <w:rFonts w:asciiTheme="minorHAnsi" w:hAnsiTheme="minorHAnsi" w:cstheme="minorHAnsi"/>
          <w:iCs/>
          <w:color w:val="000000" w:themeColor="text1"/>
          <w:sz w:val="23"/>
          <w:szCs w:val="23"/>
        </w:rPr>
      </w:pPr>
      <w:r w:rsidRPr="00470665">
        <w:rPr>
          <w:rFonts w:asciiTheme="minorHAnsi" w:hAnsiTheme="minorHAnsi" w:cstheme="minorHAnsi"/>
          <w:color w:val="000000" w:themeColor="text1"/>
          <w:sz w:val="23"/>
          <w:szCs w:val="23"/>
        </w:rPr>
        <w:t xml:space="preserve">Wykonawca zobowiązany jest zrealizować przedmiot zamówienia </w:t>
      </w:r>
      <w:r w:rsidR="00F003AB">
        <w:rPr>
          <w:rFonts w:asciiTheme="minorHAnsi" w:hAnsiTheme="minorHAnsi" w:cstheme="minorHAnsi"/>
          <w:color w:val="000000" w:themeColor="text1"/>
          <w:sz w:val="23"/>
          <w:szCs w:val="23"/>
        </w:rPr>
        <w:t xml:space="preserve">do </w:t>
      </w:r>
      <w:r w:rsidR="00470665" w:rsidRPr="00470665">
        <w:rPr>
          <w:rFonts w:asciiTheme="minorHAnsi" w:hAnsiTheme="minorHAnsi" w:cstheme="minorHAnsi"/>
          <w:color w:val="000000" w:themeColor="text1"/>
          <w:sz w:val="23"/>
          <w:szCs w:val="23"/>
        </w:rPr>
        <w:t xml:space="preserve">dnia </w:t>
      </w:r>
      <w:r w:rsidR="00F003AB">
        <w:rPr>
          <w:rFonts w:asciiTheme="minorHAnsi" w:hAnsiTheme="minorHAnsi" w:cstheme="minorHAnsi"/>
          <w:color w:val="000000" w:themeColor="text1"/>
          <w:sz w:val="23"/>
          <w:szCs w:val="23"/>
        </w:rPr>
        <w:t>31 grudnia 2022 r.</w:t>
      </w:r>
      <w:r w:rsidR="00470665" w:rsidRPr="00470665">
        <w:rPr>
          <w:rFonts w:asciiTheme="minorHAnsi" w:hAnsiTheme="minorHAnsi" w:cstheme="minorHAnsi"/>
          <w:color w:val="000000" w:themeColor="text1"/>
          <w:sz w:val="23"/>
          <w:szCs w:val="23"/>
        </w:rPr>
        <w:t xml:space="preserve"> Zamawiający może zastrzec w uzgodnieniu z Wykonawcą realizację wybranych czynności/działań/funkcjonalności w terminie późniejszym, </w:t>
      </w:r>
      <w:r w:rsidR="00470665">
        <w:rPr>
          <w:rFonts w:asciiTheme="minorHAnsi" w:hAnsiTheme="minorHAnsi" w:cstheme="minorHAnsi"/>
          <w:color w:val="000000" w:themeColor="text1"/>
          <w:sz w:val="23"/>
          <w:szCs w:val="23"/>
        </w:rPr>
        <w:t>n</w:t>
      </w:r>
      <w:r w:rsidR="00470665" w:rsidRPr="00470665">
        <w:rPr>
          <w:rFonts w:asciiTheme="minorHAnsi" w:hAnsiTheme="minorHAnsi" w:cstheme="minorHAnsi"/>
          <w:color w:val="000000" w:themeColor="text1"/>
          <w:sz w:val="23"/>
          <w:szCs w:val="23"/>
        </w:rPr>
        <w:t xml:space="preserve">ie później jednak niż </w:t>
      </w:r>
      <w:r w:rsidR="00F003AB">
        <w:rPr>
          <w:rFonts w:asciiTheme="minorHAnsi" w:hAnsiTheme="minorHAnsi" w:cstheme="minorHAnsi"/>
          <w:color w:val="000000" w:themeColor="text1"/>
          <w:sz w:val="23"/>
          <w:szCs w:val="23"/>
        </w:rPr>
        <w:t>do dnia 31 stycznia 2023r.</w:t>
      </w:r>
      <w:r w:rsidR="00470665" w:rsidRPr="00470665">
        <w:rPr>
          <w:rFonts w:asciiTheme="minorHAnsi" w:hAnsiTheme="minorHAnsi" w:cstheme="minorHAnsi"/>
          <w:color w:val="000000" w:themeColor="text1"/>
          <w:sz w:val="23"/>
          <w:szCs w:val="23"/>
        </w:rPr>
        <w:t xml:space="preserve"> W takim przypadku przedłużenie uzgodnionego terminu wdrożenia nie skutkuje naliczaniem kar umownych za opóźnienie w realizacji przedmiotu zamówienia.  </w:t>
      </w:r>
    </w:p>
    <w:p w14:paraId="5A9855DD" w14:textId="656FF593" w:rsidR="007F7426" w:rsidRPr="00470665" w:rsidRDefault="007F7426" w:rsidP="00523B78">
      <w:pPr>
        <w:pStyle w:val="Akapitzlist"/>
        <w:numPr>
          <w:ilvl w:val="0"/>
          <w:numId w:val="43"/>
        </w:numPr>
        <w:spacing w:line="264" w:lineRule="auto"/>
        <w:ind w:left="426"/>
        <w:jc w:val="both"/>
        <w:rPr>
          <w:rFonts w:asciiTheme="minorHAnsi" w:hAnsiTheme="minorHAnsi" w:cstheme="minorHAnsi"/>
          <w:bCs/>
          <w:sz w:val="23"/>
          <w:szCs w:val="23"/>
        </w:rPr>
      </w:pPr>
      <w:r w:rsidRPr="00470665">
        <w:rPr>
          <w:rFonts w:asciiTheme="minorHAnsi" w:hAnsiTheme="minorHAnsi" w:cstheme="minorHAnsi"/>
          <w:bCs/>
          <w:color w:val="000000" w:themeColor="text1"/>
          <w:sz w:val="23"/>
          <w:szCs w:val="23"/>
        </w:rPr>
        <w:t xml:space="preserve">W razie zaistnienia opóźnienia z przyczyn </w:t>
      </w:r>
      <w:r w:rsidRPr="00470665">
        <w:rPr>
          <w:rFonts w:asciiTheme="minorHAnsi" w:hAnsiTheme="minorHAnsi" w:cstheme="minorHAnsi"/>
          <w:bCs/>
          <w:sz w:val="23"/>
          <w:szCs w:val="23"/>
        </w:rPr>
        <w:t xml:space="preserve">innych niż leżące po stronie </w:t>
      </w:r>
      <w:r w:rsidR="00DC3BD2" w:rsidRPr="00470665">
        <w:rPr>
          <w:rFonts w:asciiTheme="minorHAnsi" w:hAnsiTheme="minorHAnsi" w:cstheme="minorHAnsi"/>
          <w:bCs/>
          <w:sz w:val="23"/>
          <w:szCs w:val="23"/>
        </w:rPr>
        <w:t>Wykonawc</w:t>
      </w:r>
      <w:r w:rsidR="008A3B31" w:rsidRPr="00470665">
        <w:rPr>
          <w:rFonts w:asciiTheme="minorHAnsi" w:hAnsiTheme="minorHAnsi" w:cstheme="minorHAnsi"/>
          <w:bCs/>
          <w:sz w:val="23"/>
          <w:szCs w:val="23"/>
        </w:rPr>
        <w:t>y</w:t>
      </w:r>
      <w:r w:rsidRPr="00470665">
        <w:rPr>
          <w:rFonts w:asciiTheme="minorHAnsi" w:hAnsiTheme="minorHAnsi" w:cstheme="minorHAnsi"/>
          <w:bCs/>
          <w:sz w:val="23"/>
          <w:szCs w:val="23"/>
        </w:rPr>
        <w:t xml:space="preserve">, w szczególności opóźnienia będącego skutkiem działań lub zaniechań Zamawiającego, siły wyższej lub osób trzecich, Harmonogram Prac ulega zmianie w taki sposób, że dotychczasowe terminy ulegają odpowiedniemu przesunięciu o okres opóźnienia. W takim przypadku </w:t>
      </w:r>
      <w:r w:rsidR="00DC3BD2" w:rsidRPr="00470665">
        <w:rPr>
          <w:rFonts w:asciiTheme="minorHAnsi" w:hAnsiTheme="minorHAnsi" w:cstheme="minorHAnsi"/>
          <w:bCs/>
          <w:sz w:val="23"/>
          <w:szCs w:val="23"/>
        </w:rPr>
        <w:t>Wykonawca</w:t>
      </w:r>
      <w:r w:rsidRPr="00470665">
        <w:rPr>
          <w:rFonts w:asciiTheme="minorHAnsi" w:hAnsiTheme="minorHAnsi" w:cstheme="minorHAnsi"/>
          <w:bCs/>
          <w:sz w:val="23"/>
          <w:szCs w:val="23"/>
        </w:rPr>
        <w:t xml:space="preserve"> nie ponosi odpowiedzialności za przesunięcie terminów realizacji Umowy, w tym zwłaszcza za przesunięcie wynikające z opóźnień spowodowanych przez Zamawiającego. </w:t>
      </w:r>
    </w:p>
    <w:p w14:paraId="2122E5A4" w14:textId="2C2E8499" w:rsidR="007F7426" w:rsidRPr="001937C7" w:rsidRDefault="007F7426" w:rsidP="00523B78">
      <w:pPr>
        <w:pStyle w:val="Akapitzlist"/>
        <w:numPr>
          <w:ilvl w:val="0"/>
          <w:numId w:val="43"/>
        </w:numPr>
        <w:spacing w:line="264" w:lineRule="auto"/>
        <w:ind w:left="426"/>
        <w:jc w:val="both"/>
        <w:rPr>
          <w:rFonts w:asciiTheme="minorHAnsi" w:hAnsiTheme="minorHAnsi" w:cstheme="minorHAnsi"/>
          <w:bCs/>
          <w:sz w:val="23"/>
          <w:szCs w:val="23"/>
        </w:rPr>
      </w:pPr>
      <w:r w:rsidRPr="001937C7">
        <w:rPr>
          <w:rFonts w:asciiTheme="minorHAnsi" w:hAnsiTheme="minorHAnsi" w:cstheme="minorHAnsi"/>
          <w:bCs/>
          <w:sz w:val="23"/>
          <w:szCs w:val="23"/>
        </w:rPr>
        <w:t xml:space="preserve">Zmiany Harmonogramu Prac nie stanowią zmiany niniejszej Umowy i mogą być ustalone wspólnie przez Kierowników Wdrożenia </w:t>
      </w:r>
      <w:r w:rsidR="00DC3BD2" w:rsidRPr="001937C7">
        <w:rPr>
          <w:rFonts w:asciiTheme="minorHAnsi" w:hAnsiTheme="minorHAnsi" w:cstheme="minorHAnsi"/>
          <w:bCs/>
          <w:sz w:val="23"/>
          <w:szCs w:val="23"/>
        </w:rPr>
        <w:t>Wykonawca</w:t>
      </w:r>
      <w:r w:rsidRPr="001937C7">
        <w:rPr>
          <w:rFonts w:asciiTheme="minorHAnsi" w:hAnsiTheme="minorHAnsi" w:cstheme="minorHAnsi"/>
          <w:bCs/>
          <w:sz w:val="23"/>
          <w:szCs w:val="23"/>
        </w:rPr>
        <w:t xml:space="preserve"> i Zamawiającego.</w:t>
      </w:r>
    </w:p>
    <w:p w14:paraId="758A7248" w14:textId="1B00A672" w:rsidR="007F7426" w:rsidRPr="001937C7" w:rsidRDefault="007F7426" w:rsidP="00523B78">
      <w:pPr>
        <w:pStyle w:val="Akapitzlist"/>
        <w:spacing w:line="264" w:lineRule="auto"/>
        <w:rPr>
          <w:rFonts w:asciiTheme="minorHAnsi" w:hAnsiTheme="minorHAnsi" w:cstheme="minorHAnsi"/>
          <w:bCs/>
          <w:sz w:val="23"/>
          <w:szCs w:val="23"/>
        </w:rPr>
      </w:pPr>
    </w:p>
    <w:p w14:paraId="1F719C59" w14:textId="77777777" w:rsidR="00107E2D" w:rsidRDefault="00107E2D" w:rsidP="00523B78">
      <w:pPr>
        <w:pStyle w:val="Akapitzlist"/>
        <w:spacing w:line="264" w:lineRule="auto"/>
        <w:jc w:val="center"/>
        <w:rPr>
          <w:rFonts w:asciiTheme="minorHAnsi" w:hAnsiTheme="minorHAnsi" w:cstheme="minorHAnsi"/>
          <w:b/>
          <w:sz w:val="23"/>
          <w:szCs w:val="23"/>
        </w:rPr>
      </w:pPr>
    </w:p>
    <w:p w14:paraId="6487D6B3" w14:textId="77777777" w:rsidR="00107E2D" w:rsidRDefault="00107E2D" w:rsidP="00523B78">
      <w:pPr>
        <w:pStyle w:val="Akapitzlist"/>
        <w:spacing w:line="264" w:lineRule="auto"/>
        <w:jc w:val="center"/>
        <w:rPr>
          <w:rFonts w:asciiTheme="minorHAnsi" w:hAnsiTheme="minorHAnsi" w:cstheme="minorHAnsi"/>
          <w:b/>
          <w:sz w:val="23"/>
          <w:szCs w:val="23"/>
        </w:rPr>
      </w:pPr>
    </w:p>
    <w:p w14:paraId="4A447F19" w14:textId="77777777" w:rsidR="00107E2D" w:rsidRDefault="00107E2D" w:rsidP="00523B78">
      <w:pPr>
        <w:pStyle w:val="Akapitzlist"/>
        <w:spacing w:line="264" w:lineRule="auto"/>
        <w:jc w:val="center"/>
        <w:rPr>
          <w:rFonts w:asciiTheme="minorHAnsi" w:hAnsiTheme="minorHAnsi" w:cstheme="minorHAnsi"/>
          <w:b/>
          <w:sz w:val="23"/>
          <w:szCs w:val="23"/>
        </w:rPr>
      </w:pPr>
    </w:p>
    <w:p w14:paraId="40CCB567" w14:textId="77777777" w:rsidR="00107E2D" w:rsidRDefault="00107E2D" w:rsidP="00523B78">
      <w:pPr>
        <w:pStyle w:val="Akapitzlist"/>
        <w:spacing w:line="264" w:lineRule="auto"/>
        <w:jc w:val="center"/>
        <w:rPr>
          <w:rFonts w:asciiTheme="minorHAnsi" w:hAnsiTheme="minorHAnsi" w:cstheme="minorHAnsi"/>
          <w:b/>
          <w:sz w:val="23"/>
          <w:szCs w:val="23"/>
        </w:rPr>
      </w:pPr>
    </w:p>
    <w:p w14:paraId="70E70A95" w14:textId="77777777" w:rsidR="00CA5680" w:rsidRPr="001937C7" w:rsidRDefault="00043730"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4</w:t>
      </w:r>
      <w:r w:rsidRPr="001937C7">
        <w:rPr>
          <w:rFonts w:asciiTheme="minorHAnsi" w:hAnsiTheme="minorHAnsi" w:cstheme="minorHAnsi"/>
          <w:b/>
          <w:sz w:val="23"/>
          <w:szCs w:val="23"/>
        </w:rPr>
        <w:t xml:space="preserve"> </w:t>
      </w:r>
    </w:p>
    <w:p w14:paraId="3F57134C" w14:textId="6A8DF7D4" w:rsidR="00043730" w:rsidRPr="001937C7" w:rsidRDefault="00043730"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Zobowiązania Zamawiającego</w:t>
      </w:r>
    </w:p>
    <w:p w14:paraId="399E2DFA" w14:textId="77777777" w:rsidR="00B7262F" w:rsidRPr="001937C7" w:rsidRDefault="00B7262F" w:rsidP="00523B78">
      <w:pPr>
        <w:pStyle w:val="Akapitzlist"/>
        <w:spacing w:line="264" w:lineRule="auto"/>
        <w:jc w:val="center"/>
        <w:rPr>
          <w:rFonts w:asciiTheme="minorHAnsi" w:hAnsiTheme="minorHAnsi" w:cstheme="minorHAnsi"/>
          <w:b/>
          <w:sz w:val="23"/>
          <w:szCs w:val="23"/>
        </w:rPr>
      </w:pPr>
    </w:p>
    <w:p w14:paraId="3602E226" w14:textId="77777777" w:rsidR="00407E7C" w:rsidRPr="001937C7" w:rsidRDefault="00407E7C" w:rsidP="00523B78">
      <w:pPr>
        <w:pStyle w:val="Punkt0"/>
        <w:numPr>
          <w:ilvl w:val="0"/>
          <w:numId w:val="45"/>
        </w:numPr>
        <w:tabs>
          <w:tab w:val="left" w:pos="426"/>
        </w:tabs>
        <w:spacing w:before="0" w:line="264" w:lineRule="auto"/>
        <w:rPr>
          <w:rFonts w:asciiTheme="minorHAnsi" w:hAnsiTheme="minorHAnsi" w:cstheme="minorHAnsi"/>
          <w:sz w:val="23"/>
          <w:szCs w:val="23"/>
        </w:rPr>
      </w:pPr>
      <w:r w:rsidRPr="001937C7">
        <w:rPr>
          <w:rFonts w:asciiTheme="minorHAnsi" w:hAnsiTheme="minorHAnsi" w:cstheme="minorHAnsi"/>
          <w:sz w:val="23"/>
          <w:szCs w:val="23"/>
        </w:rPr>
        <w:t>Zamawiający zobowiązany jest do:</w:t>
      </w:r>
    </w:p>
    <w:p w14:paraId="27AA9829" w14:textId="3C5E2E5B"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Wyznaczenia Zespołu Wdrożeniowego, w tym Kierownika Wdrożenia Oprogramowania,</w:t>
      </w:r>
    </w:p>
    <w:p w14:paraId="569C13E4" w14:textId="0FA1B0A2"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lastRenderedPageBreak/>
        <w:t xml:space="preserve">przygotowania i udostępnienia </w:t>
      </w:r>
      <w:r w:rsidR="00DC3BD2" w:rsidRPr="001937C7">
        <w:rPr>
          <w:rFonts w:asciiTheme="minorHAnsi" w:hAnsiTheme="minorHAnsi" w:cstheme="minorHAnsi"/>
          <w:bCs w:val="0"/>
          <w:sz w:val="23"/>
          <w:szCs w:val="23"/>
        </w:rPr>
        <w:t>Wykonawca</w:t>
      </w:r>
      <w:r w:rsidRPr="001937C7">
        <w:rPr>
          <w:rFonts w:asciiTheme="minorHAnsi" w:hAnsiTheme="minorHAnsi" w:cstheme="minorHAnsi"/>
          <w:sz w:val="23"/>
          <w:szCs w:val="23"/>
        </w:rPr>
        <w:t xml:space="preserve"> dokumentów niezbędnych do wykonania Umowy,</w:t>
      </w:r>
    </w:p>
    <w:p w14:paraId="3CB3F81B" w14:textId="5223674A"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 xml:space="preserve">zapewnienia </w:t>
      </w:r>
      <w:r w:rsidR="00DC3BD2" w:rsidRPr="001937C7">
        <w:rPr>
          <w:rFonts w:asciiTheme="minorHAnsi" w:hAnsiTheme="minorHAnsi" w:cstheme="minorHAnsi"/>
          <w:sz w:val="23"/>
          <w:szCs w:val="23"/>
        </w:rPr>
        <w:t>Wykonawc</w:t>
      </w:r>
      <w:r w:rsidR="009D222B" w:rsidRPr="001937C7">
        <w:rPr>
          <w:rFonts w:asciiTheme="minorHAnsi" w:hAnsiTheme="minorHAnsi" w:cstheme="minorHAnsi"/>
          <w:sz w:val="23"/>
          <w:szCs w:val="23"/>
        </w:rPr>
        <w:t>y</w:t>
      </w:r>
      <w:r w:rsidRPr="001937C7">
        <w:rPr>
          <w:rFonts w:asciiTheme="minorHAnsi" w:hAnsiTheme="minorHAnsi" w:cstheme="minorHAnsi"/>
          <w:sz w:val="23"/>
          <w:szCs w:val="23"/>
        </w:rPr>
        <w:t xml:space="preserve"> - na czas przeprowadzania szkoleń z Oprogramowania </w:t>
      </w:r>
      <w:r w:rsidRPr="001937C7">
        <w:rPr>
          <w:rFonts w:asciiTheme="minorHAnsi" w:hAnsiTheme="minorHAnsi" w:cstheme="minorHAnsi"/>
          <w:bCs w:val="0"/>
          <w:sz w:val="23"/>
          <w:szCs w:val="23"/>
        </w:rPr>
        <w:t>-</w:t>
      </w:r>
      <w:r w:rsidRPr="001937C7">
        <w:rPr>
          <w:rFonts w:asciiTheme="minorHAnsi" w:hAnsiTheme="minorHAnsi" w:cstheme="minorHAnsi"/>
          <w:sz w:val="23"/>
          <w:szCs w:val="23"/>
        </w:rPr>
        <w:t xml:space="preserve"> pomieszczenia z dostępem do sieci Internet,</w:t>
      </w:r>
    </w:p>
    <w:p w14:paraId="5F41FB53" w14:textId="510A3BA3"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 xml:space="preserve">zapewnienia pracownikom </w:t>
      </w:r>
      <w:r w:rsidR="00DC3BD2" w:rsidRPr="001937C7">
        <w:rPr>
          <w:rFonts w:asciiTheme="minorHAnsi" w:hAnsiTheme="minorHAnsi" w:cstheme="minorHAnsi"/>
          <w:sz w:val="23"/>
          <w:szCs w:val="23"/>
        </w:rPr>
        <w:t>Wykonawc</w:t>
      </w:r>
      <w:r w:rsidR="009D222B"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r w:rsidR="00C548C8" w:rsidRPr="001937C7">
        <w:rPr>
          <w:rFonts w:asciiTheme="minorHAnsi" w:hAnsiTheme="minorHAnsi" w:cstheme="minorHAnsi"/>
          <w:sz w:val="23"/>
          <w:szCs w:val="23"/>
        </w:rPr>
        <w:t xml:space="preserve">odpowiedniego </w:t>
      </w:r>
      <w:r w:rsidRPr="001937C7">
        <w:rPr>
          <w:rFonts w:asciiTheme="minorHAnsi" w:hAnsiTheme="minorHAnsi" w:cstheme="minorHAnsi"/>
          <w:sz w:val="23"/>
          <w:szCs w:val="23"/>
        </w:rPr>
        <w:t>miejsca do pracy</w:t>
      </w:r>
      <w:r w:rsidR="00C548C8" w:rsidRPr="001937C7">
        <w:rPr>
          <w:rFonts w:asciiTheme="minorHAnsi" w:hAnsiTheme="minorHAnsi" w:cstheme="minorHAnsi"/>
          <w:sz w:val="23"/>
          <w:szCs w:val="23"/>
        </w:rPr>
        <w:t>,</w:t>
      </w:r>
      <w:r w:rsidRPr="001937C7">
        <w:rPr>
          <w:rFonts w:asciiTheme="minorHAnsi" w:hAnsiTheme="minorHAnsi" w:cstheme="minorHAnsi"/>
          <w:sz w:val="23"/>
          <w:szCs w:val="23"/>
        </w:rPr>
        <w:t xml:space="preserve"> </w:t>
      </w:r>
    </w:p>
    <w:p w14:paraId="01537EFD" w14:textId="77777777"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współpracy w realizacji niniejszej Umowy</w:t>
      </w:r>
    </w:p>
    <w:p w14:paraId="7B3B6F99" w14:textId="74EC8A6C"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 xml:space="preserve">Każdorazowego zawiadamiania </w:t>
      </w:r>
      <w:r w:rsidR="00DC3BD2" w:rsidRPr="001937C7">
        <w:rPr>
          <w:rFonts w:asciiTheme="minorHAnsi" w:hAnsiTheme="minorHAnsi" w:cstheme="minorHAnsi"/>
          <w:sz w:val="23"/>
          <w:szCs w:val="23"/>
        </w:rPr>
        <w:t>Wykonawc</w:t>
      </w:r>
      <w:r w:rsidR="009D222B" w:rsidRPr="001937C7">
        <w:rPr>
          <w:rFonts w:asciiTheme="minorHAnsi" w:hAnsiTheme="minorHAnsi" w:cstheme="minorHAnsi"/>
          <w:sz w:val="23"/>
          <w:szCs w:val="23"/>
        </w:rPr>
        <w:t>y</w:t>
      </w:r>
      <w:r w:rsidRPr="001937C7">
        <w:rPr>
          <w:rFonts w:asciiTheme="minorHAnsi" w:hAnsiTheme="minorHAnsi" w:cstheme="minorHAnsi"/>
          <w:sz w:val="23"/>
          <w:szCs w:val="23"/>
        </w:rPr>
        <w:t xml:space="preserve"> o okolicznościach, o których Zamawiający poweźmie wiedzę, a które mogą mieć istotny wpływ na realizację Umowy.</w:t>
      </w:r>
    </w:p>
    <w:p w14:paraId="3235298F" w14:textId="3187423A" w:rsidR="00407E7C" w:rsidRPr="001937C7" w:rsidRDefault="00407E7C" w:rsidP="00523B78">
      <w:pPr>
        <w:pStyle w:val="podpunkt"/>
        <w:numPr>
          <w:ilvl w:val="0"/>
          <w:numId w:val="45"/>
        </w:numPr>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Zamawiający jest odpowiedzialny za administrację Sprzętu Komputerowego i sieci komputerowej oraz za ich prawidłowe funkcjonowanie. W przypadku stwierdzenia przez </w:t>
      </w:r>
      <w:r w:rsidR="00DC3BD2" w:rsidRPr="001937C7">
        <w:rPr>
          <w:rFonts w:asciiTheme="minorHAnsi" w:hAnsiTheme="minorHAnsi" w:cstheme="minorHAnsi"/>
          <w:sz w:val="23"/>
          <w:szCs w:val="23"/>
        </w:rPr>
        <w:t>Wykonawc</w:t>
      </w:r>
      <w:r w:rsidR="00972125" w:rsidRPr="001937C7">
        <w:rPr>
          <w:rFonts w:asciiTheme="minorHAnsi" w:hAnsiTheme="minorHAnsi" w:cstheme="minorHAnsi"/>
          <w:sz w:val="23"/>
          <w:szCs w:val="23"/>
        </w:rPr>
        <w:t>ę</w:t>
      </w:r>
      <w:r w:rsidRPr="001937C7">
        <w:rPr>
          <w:rFonts w:asciiTheme="minorHAnsi" w:hAnsiTheme="minorHAnsi" w:cstheme="minorHAnsi"/>
          <w:sz w:val="23"/>
          <w:szCs w:val="23"/>
        </w:rPr>
        <w:t xml:space="preserve"> niesprawności Sprzętu Komputerowego lub sieci komputerowej Zamawiającego, która  uniemożliwia lub utrudnia prowadzenie dalszych prac w ramach wykonania przedmiotu Umowy,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zobowiązany jest zgłosić ten fakt w formie pisemnej lub elektronicznej Zamawiającemu wraz ze zwięzłym uzasadnieniem w przedmiocie wpływu tej niesprawności Sprzętu Komputerowego lub sieci komputerowej na dalsze prowadzenia prac objętych przedmiotem niniejszej umowy. W takim przypadku,</w:t>
      </w:r>
      <w:r w:rsidRPr="001937C7" w:rsidDel="00AF091D">
        <w:rPr>
          <w:rFonts w:asciiTheme="minorHAnsi" w:hAnsiTheme="minorHAnsi" w:cstheme="minorHAnsi"/>
          <w:sz w:val="23"/>
          <w:szCs w:val="23"/>
        </w:rPr>
        <w:t xml:space="preserve"> </w:t>
      </w:r>
      <w:r w:rsidRPr="001937C7">
        <w:rPr>
          <w:rFonts w:asciiTheme="minorHAnsi" w:hAnsiTheme="minorHAnsi" w:cstheme="minorHAnsi"/>
          <w:sz w:val="23"/>
          <w:szCs w:val="23"/>
        </w:rPr>
        <w:t xml:space="preserve">terminy określone w Harmonogramie Prac ulegają odpowiedniemu przesunięciu na czas trwania przeszkód uniemożliwiających lub utrudniających wykonywanie Przedmiotu Umowy. </w:t>
      </w:r>
    </w:p>
    <w:p w14:paraId="4DE9218A" w14:textId="2D04819D" w:rsidR="00407E7C" w:rsidRPr="001937C7" w:rsidRDefault="00407E7C" w:rsidP="00523B78">
      <w:pPr>
        <w:pStyle w:val="podpunkt"/>
        <w:numPr>
          <w:ilvl w:val="0"/>
          <w:numId w:val="45"/>
        </w:numPr>
        <w:tabs>
          <w:tab w:val="clear" w:pos="852"/>
          <w:tab w:val="left" w:pos="284"/>
        </w:tabs>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Zamawiający ponosi odpowiedzialność za treść i wartość merytoryczną wszelkich dokumentów i specyfikacji przygotowanych oraz przekazanych członkom Zespołu Wdrożeniowego </w:t>
      </w:r>
      <w:r w:rsidR="00DC3BD2" w:rsidRPr="001937C7">
        <w:rPr>
          <w:rFonts w:asciiTheme="minorHAnsi" w:hAnsiTheme="minorHAnsi" w:cstheme="minorHAnsi"/>
          <w:sz w:val="23"/>
          <w:szCs w:val="23"/>
        </w:rPr>
        <w:t>Wykonawc</w:t>
      </w:r>
      <w:r w:rsidR="00972125" w:rsidRPr="001937C7">
        <w:rPr>
          <w:rFonts w:asciiTheme="minorHAnsi" w:hAnsiTheme="minorHAnsi" w:cstheme="minorHAnsi"/>
          <w:sz w:val="23"/>
          <w:szCs w:val="23"/>
        </w:rPr>
        <w:t>y</w:t>
      </w:r>
      <w:r w:rsidRPr="001937C7">
        <w:rPr>
          <w:rFonts w:asciiTheme="minorHAnsi" w:hAnsiTheme="minorHAnsi" w:cstheme="minorHAnsi"/>
          <w:sz w:val="23"/>
          <w:szCs w:val="23"/>
        </w:rPr>
        <w:t xml:space="preserve"> przez Zespół Wdrożeniowy Zamawiającego, swoich pracowników lub przez zaangażowane osoby trzecie.</w:t>
      </w:r>
    </w:p>
    <w:p w14:paraId="03B885BA" w14:textId="473DB9A0" w:rsidR="00407E7C" w:rsidRPr="001937C7" w:rsidRDefault="00407E7C" w:rsidP="00523B78">
      <w:pPr>
        <w:pStyle w:val="podpunkt"/>
        <w:numPr>
          <w:ilvl w:val="0"/>
          <w:numId w:val="45"/>
        </w:numPr>
        <w:tabs>
          <w:tab w:val="clear" w:pos="852"/>
          <w:tab w:val="left" w:pos="284"/>
        </w:tabs>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Zamawiający będzie polegać na wiedzy i profesjonalizmie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y</w:t>
      </w:r>
      <w:r w:rsidRPr="001937C7">
        <w:rPr>
          <w:rFonts w:asciiTheme="minorHAnsi" w:hAnsiTheme="minorHAnsi" w:cstheme="minorHAnsi"/>
          <w:sz w:val="23"/>
          <w:szCs w:val="23"/>
        </w:rPr>
        <w:t xml:space="preserve">, w szczególności w odniesieniu do oceny przydatności infrastruktury Zamawiającego oraz w zakresie adekwatności zaoferowanej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specyfikacji infrastruktury technicznej do realizacji Umowy. Zamawiający udostępni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y</w:t>
      </w:r>
      <w:r w:rsidRPr="001937C7">
        <w:rPr>
          <w:rFonts w:asciiTheme="minorHAnsi" w:hAnsiTheme="minorHAnsi" w:cstheme="minorHAnsi"/>
          <w:sz w:val="23"/>
          <w:szCs w:val="23"/>
        </w:rPr>
        <w:t xml:space="preserve"> wszelkie niezbędne informacje dotyczące infrastruktury Zamawiającego łącznie z możliwością przeprowadzenia wizji lokalnej.</w:t>
      </w:r>
    </w:p>
    <w:p w14:paraId="55CBD4FA" w14:textId="78798BAE" w:rsidR="00A0277C" w:rsidRPr="001937C7" w:rsidRDefault="00407E7C" w:rsidP="00523B78">
      <w:pPr>
        <w:pStyle w:val="podpunkt"/>
        <w:numPr>
          <w:ilvl w:val="0"/>
          <w:numId w:val="45"/>
        </w:numPr>
        <w:tabs>
          <w:tab w:val="clear" w:pos="852"/>
          <w:tab w:val="left" w:pos="284"/>
        </w:tabs>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Brak współpracy Zamawiającego w realizacji niniejszej Umowy jest podstawą do jej wypowiedzenia przez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ę</w:t>
      </w:r>
      <w:r w:rsidRPr="001937C7">
        <w:rPr>
          <w:rFonts w:asciiTheme="minorHAnsi" w:hAnsiTheme="minorHAnsi" w:cstheme="minorHAnsi"/>
          <w:sz w:val="23"/>
          <w:szCs w:val="23"/>
        </w:rPr>
        <w:t xml:space="preserve">. Jeżeli z przyczyn nie leżących po stronie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y</w:t>
      </w:r>
      <w:r w:rsidRPr="001937C7">
        <w:rPr>
          <w:rFonts w:asciiTheme="minorHAnsi" w:hAnsiTheme="minorHAnsi" w:cstheme="minorHAnsi"/>
          <w:sz w:val="23"/>
          <w:szCs w:val="23"/>
        </w:rPr>
        <w:t xml:space="preserve"> (w szczególności w związku z nieprawidłowym współdziałaniem Zamawiającego lub przy braku współdziałania Zamawiającego), usługi nie mogą być świadczone lub ich świadczenie jest utrudnione, Wykonawcy należy się stosowne wynagrodzenie za ustalony wcześniej zakres i czas pracy. </w:t>
      </w:r>
    </w:p>
    <w:p w14:paraId="49084DD5" w14:textId="77777777" w:rsidR="00BC4CC4" w:rsidRPr="001937C7" w:rsidRDefault="00BC4CC4" w:rsidP="00523B78">
      <w:pPr>
        <w:pStyle w:val="Akapitzlist"/>
        <w:spacing w:line="264" w:lineRule="auto"/>
        <w:jc w:val="center"/>
        <w:rPr>
          <w:rFonts w:asciiTheme="minorHAnsi" w:hAnsiTheme="minorHAnsi" w:cstheme="minorHAnsi"/>
          <w:b/>
          <w:sz w:val="23"/>
          <w:szCs w:val="23"/>
        </w:rPr>
      </w:pPr>
    </w:p>
    <w:p w14:paraId="636980F7" w14:textId="77777777" w:rsidR="00CA5680" w:rsidRPr="001937C7" w:rsidRDefault="00A0277C"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5</w:t>
      </w:r>
    </w:p>
    <w:p w14:paraId="20E6BAC0" w14:textId="618574B8" w:rsidR="00A0277C" w:rsidRPr="001937C7" w:rsidRDefault="00A0277C"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Zobowiązania </w:t>
      </w:r>
      <w:r w:rsidR="00DC3BD2" w:rsidRPr="001937C7">
        <w:rPr>
          <w:rFonts w:asciiTheme="minorHAnsi" w:hAnsiTheme="minorHAnsi" w:cstheme="minorHAnsi"/>
          <w:b/>
          <w:sz w:val="23"/>
          <w:szCs w:val="23"/>
        </w:rPr>
        <w:t>Wykonawc</w:t>
      </w:r>
      <w:r w:rsidR="005B4D7C" w:rsidRPr="001937C7">
        <w:rPr>
          <w:rFonts w:asciiTheme="minorHAnsi" w:hAnsiTheme="minorHAnsi" w:cstheme="minorHAnsi"/>
          <w:b/>
          <w:sz w:val="23"/>
          <w:szCs w:val="23"/>
        </w:rPr>
        <w:t>y</w:t>
      </w:r>
    </w:p>
    <w:p w14:paraId="177BF4DE" w14:textId="77777777" w:rsidR="00A0277C" w:rsidRPr="001937C7" w:rsidRDefault="00A0277C" w:rsidP="00523B78">
      <w:pPr>
        <w:pStyle w:val="Akapitzlist"/>
        <w:spacing w:line="264" w:lineRule="auto"/>
        <w:jc w:val="center"/>
        <w:rPr>
          <w:rFonts w:asciiTheme="minorHAnsi" w:hAnsiTheme="minorHAnsi" w:cstheme="minorHAnsi"/>
          <w:b/>
          <w:sz w:val="23"/>
          <w:szCs w:val="23"/>
        </w:rPr>
      </w:pPr>
    </w:p>
    <w:p w14:paraId="065FAFB1" w14:textId="1B728E1B" w:rsidR="00EE28B5" w:rsidRPr="001937C7" w:rsidRDefault="00DC3BD2" w:rsidP="00523B78">
      <w:pPr>
        <w:pStyle w:val="podpunkt"/>
        <w:numPr>
          <w:ilvl w:val="0"/>
          <w:numId w:val="47"/>
        </w:numPr>
        <w:tabs>
          <w:tab w:val="clear" w:pos="852"/>
        </w:tabs>
        <w:spacing w:before="0" w:line="264" w:lineRule="auto"/>
        <w:ind w:left="709" w:hanging="284"/>
        <w:rPr>
          <w:rFonts w:asciiTheme="minorHAnsi" w:hAnsiTheme="minorHAnsi" w:cstheme="minorHAnsi"/>
          <w:sz w:val="23"/>
          <w:szCs w:val="23"/>
        </w:rPr>
      </w:pPr>
      <w:bookmarkStart w:id="2" w:name="_Hlk53144279"/>
      <w:r w:rsidRPr="001937C7">
        <w:rPr>
          <w:rFonts w:asciiTheme="minorHAnsi" w:hAnsiTheme="minorHAnsi" w:cstheme="minorHAnsi"/>
          <w:sz w:val="23"/>
          <w:szCs w:val="23"/>
        </w:rPr>
        <w:t>Wykonawca</w:t>
      </w:r>
      <w:r w:rsidR="00B7262F" w:rsidRPr="001937C7">
        <w:rPr>
          <w:rFonts w:asciiTheme="minorHAnsi" w:hAnsiTheme="minorHAnsi" w:cstheme="minorHAnsi"/>
          <w:sz w:val="23"/>
          <w:szCs w:val="23"/>
        </w:rPr>
        <w:t xml:space="preserve"> zobowiązuje się do:</w:t>
      </w:r>
    </w:p>
    <w:p w14:paraId="0189B72B" w14:textId="4EBD4C34" w:rsidR="00B7262F" w:rsidRPr="001937C7" w:rsidRDefault="00B7262F" w:rsidP="00523B78">
      <w:pPr>
        <w:pStyle w:val="podpunkt"/>
        <w:spacing w:before="0" w:line="264" w:lineRule="auto"/>
        <w:ind w:left="709"/>
        <w:rPr>
          <w:rFonts w:asciiTheme="minorHAnsi" w:hAnsiTheme="minorHAnsi" w:cstheme="minorHAnsi"/>
          <w:sz w:val="23"/>
          <w:szCs w:val="23"/>
        </w:rPr>
      </w:pPr>
      <w:r w:rsidRPr="001937C7">
        <w:rPr>
          <w:rFonts w:asciiTheme="minorHAnsi" w:hAnsiTheme="minorHAnsi" w:cstheme="minorHAnsi"/>
          <w:sz w:val="23"/>
          <w:szCs w:val="23"/>
        </w:rPr>
        <w:t>1)</w:t>
      </w:r>
      <w:r w:rsidR="00F61B2F" w:rsidRPr="001937C7">
        <w:rPr>
          <w:rFonts w:asciiTheme="minorHAnsi" w:hAnsiTheme="minorHAnsi" w:cstheme="minorHAnsi"/>
          <w:sz w:val="23"/>
          <w:szCs w:val="23"/>
        </w:rPr>
        <w:t xml:space="preserve"> </w:t>
      </w:r>
      <w:r w:rsidRPr="001937C7">
        <w:rPr>
          <w:rFonts w:asciiTheme="minorHAnsi" w:hAnsiTheme="minorHAnsi" w:cstheme="minorHAnsi"/>
          <w:sz w:val="23"/>
          <w:szCs w:val="23"/>
        </w:rPr>
        <w:t>wyznaczenia Zespołu Wdrożeniowego, w tym Kierownika Wdrożenia,</w:t>
      </w:r>
    </w:p>
    <w:p w14:paraId="1B44B082" w14:textId="4F2142E7" w:rsidR="00B7262F" w:rsidRPr="001937C7" w:rsidRDefault="00B7262F" w:rsidP="00523B78">
      <w:pPr>
        <w:pStyle w:val="podpunkt"/>
        <w:spacing w:before="0" w:line="264" w:lineRule="auto"/>
        <w:ind w:left="709"/>
        <w:rPr>
          <w:rFonts w:asciiTheme="minorHAnsi" w:hAnsiTheme="minorHAnsi" w:cstheme="minorHAnsi"/>
          <w:sz w:val="23"/>
          <w:szCs w:val="23"/>
        </w:rPr>
      </w:pPr>
      <w:r w:rsidRPr="001937C7">
        <w:rPr>
          <w:rFonts w:asciiTheme="minorHAnsi" w:hAnsiTheme="minorHAnsi" w:cstheme="minorHAnsi"/>
          <w:sz w:val="23"/>
          <w:szCs w:val="23"/>
        </w:rPr>
        <w:t>2)</w:t>
      </w:r>
      <w:r w:rsidR="00F61B2F"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wykonania przedmiotu Umowy przy zachowaniu należytej staranności, </w:t>
      </w:r>
    </w:p>
    <w:p w14:paraId="17B5CC1C" w14:textId="4A1073DB" w:rsidR="00B7262F" w:rsidRPr="001937C7" w:rsidRDefault="00B7262F" w:rsidP="00523B78">
      <w:pPr>
        <w:pStyle w:val="podpunkt"/>
        <w:tabs>
          <w:tab w:val="clear" w:pos="852"/>
        </w:tabs>
        <w:spacing w:before="0" w:line="264" w:lineRule="auto"/>
        <w:ind w:left="709"/>
        <w:rPr>
          <w:rFonts w:asciiTheme="minorHAnsi" w:hAnsiTheme="minorHAnsi" w:cstheme="minorHAnsi"/>
          <w:sz w:val="23"/>
          <w:szCs w:val="23"/>
        </w:rPr>
      </w:pPr>
      <w:r w:rsidRPr="001937C7">
        <w:rPr>
          <w:rFonts w:asciiTheme="minorHAnsi" w:hAnsiTheme="minorHAnsi" w:cstheme="minorHAnsi"/>
          <w:sz w:val="23"/>
          <w:szCs w:val="23"/>
        </w:rPr>
        <w:t>3)</w:t>
      </w:r>
      <w:r w:rsidR="00F61B2F" w:rsidRPr="001937C7">
        <w:rPr>
          <w:rFonts w:asciiTheme="minorHAnsi" w:hAnsiTheme="minorHAnsi" w:cstheme="minorHAnsi"/>
          <w:sz w:val="23"/>
          <w:szCs w:val="23"/>
        </w:rPr>
        <w:t xml:space="preserve"> </w:t>
      </w:r>
      <w:r w:rsidRPr="001937C7">
        <w:rPr>
          <w:rFonts w:asciiTheme="minorHAnsi" w:hAnsiTheme="minorHAnsi" w:cstheme="minorHAnsi"/>
          <w:sz w:val="23"/>
          <w:szCs w:val="23"/>
        </w:rPr>
        <w:t>organizacji i przeprowadzenia szkoleń w terminach</w:t>
      </w:r>
      <w:r w:rsidR="00B3107B" w:rsidRPr="001937C7">
        <w:rPr>
          <w:rFonts w:asciiTheme="minorHAnsi" w:hAnsiTheme="minorHAnsi" w:cstheme="minorHAnsi"/>
          <w:sz w:val="23"/>
          <w:szCs w:val="23"/>
        </w:rPr>
        <w:t xml:space="preserve"> uzgodnionych pisemnie przez Strony</w:t>
      </w:r>
      <w:r w:rsidR="00417865" w:rsidRPr="001937C7">
        <w:rPr>
          <w:rFonts w:asciiTheme="minorHAnsi" w:hAnsiTheme="minorHAnsi" w:cstheme="minorHAnsi"/>
          <w:sz w:val="23"/>
          <w:szCs w:val="23"/>
        </w:rPr>
        <w:t>.</w:t>
      </w:r>
    </w:p>
    <w:p w14:paraId="31D9B1F1" w14:textId="74396D86" w:rsidR="00EE28B5" w:rsidRPr="001937C7" w:rsidRDefault="00DC3BD2" w:rsidP="00523B78">
      <w:pPr>
        <w:pStyle w:val="podpunkt"/>
        <w:numPr>
          <w:ilvl w:val="0"/>
          <w:numId w:val="47"/>
        </w:numPr>
        <w:tabs>
          <w:tab w:val="clear" w:pos="852"/>
        </w:tabs>
        <w:spacing w:before="0" w:line="264" w:lineRule="auto"/>
        <w:ind w:left="709" w:hanging="284"/>
        <w:rPr>
          <w:rFonts w:asciiTheme="minorHAnsi" w:hAnsiTheme="minorHAnsi" w:cstheme="minorHAnsi"/>
          <w:sz w:val="23"/>
          <w:szCs w:val="23"/>
        </w:rPr>
      </w:pPr>
      <w:r w:rsidRPr="001937C7">
        <w:rPr>
          <w:rFonts w:asciiTheme="minorHAnsi" w:hAnsiTheme="minorHAnsi" w:cstheme="minorHAnsi"/>
          <w:sz w:val="23"/>
          <w:szCs w:val="23"/>
        </w:rPr>
        <w:t>Wykonawca</w:t>
      </w:r>
      <w:r w:rsidR="00EE28B5" w:rsidRPr="001937C7">
        <w:rPr>
          <w:rFonts w:asciiTheme="minorHAnsi" w:hAnsiTheme="minorHAnsi" w:cstheme="minorHAnsi"/>
          <w:sz w:val="23"/>
          <w:szCs w:val="23"/>
        </w:rPr>
        <w:t xml:space="preserve"> ma prawo do zastąpienia członka Zespołu Wdrożeniowego </w:t>
      </w:r>
      <w:r w:rsidRPr="001937C7">
        <w:rPr>
          <w:rFonts w:asciiTheme="minorHAnsi" w:hAnsiTheme="minorHAnsi" w:cstheme="minorHAnsi"/>
          <w:sz w:val="23"/>
          <w:szCs w:val="23"/>
        </w:rPr>
        <w:t>Wykonawc</w:t>
      </w:r>
      <w:r w:rsidR="00E34A2F" w:rsidRPr="001937C7">
        <w:rPr>
          <w:rFonts w:asciiTheme="minorHAnsi" w:hAnsiTheme="minorHAnsi" w:cstheme="minorHAnsi"/>
          <w:sz w:val="23"/>
          <w:szCs w:val="23"/>
        </w:rPr>
        <w:t>y</w:t>
      </w:r>
      <w:r w:rsidR="00EE28B5" w:rsidRPr="001937C7">
        <w:rPr>
          <w:rFonts w:asciiTheme="minorHAnsi" w:hAnsiTheme="minorHAnsi" w:cstheme="minorHAnsi"/>
          <w:sz w:val="23"/>
          <w:szCs w:val="23"/>
        </w:rPr>
        <w:t xml:space="preserve"> innym, dysponującym podobnymi kwalifikacjami. Przy wykonywaniu Wdrożenia Oprogramowania </w:t>
      </w:r>
      <w:r w:rsidRPr="001937C7">
        <w:rPr>
          <w:rFonts w:asciiTheme="minorHAnsi" w:hAnsiTheme="minorHAnsi" w:cstheme="minorHAnsi"/>
          <w:sz w:val="23"/>
          <w:szCs w:val="23"/>
        </w:rPr>
        <w:t>Wykonawca</w:t>
      </w:r>
      <w:r w:rsidR="00EE28B5" w:rsidRPr="001937C7">
        <w:rPr>
          <w:rFonts w:asciiTheme="minorHAnsi" w:hAnsiTheme="minorHAnsi" w:cstheme="minorHAnsi"/>
          <w:sz w:val="23"/>
          <w:szCs w:val="23"/>
        </w:rPr>
        <w:t xml:space="preserve"> może posłużyć się podwykonawcami, bez obowiązku uzyskania odrębnej zgody Zamawiającego. Za działania i zaniechania podwykonawców </w:t>
      </w:r>
      <w:r w:rsidRPr="001937C7">
        <w:rPr>
          <w:rFonts w:asciiTheme="minorHAnsi" w:hAnsiTheme="minorHAnsi" w:cstheme="minorHAnsi"/>
          <w:sz w:val="23"/>
          <w:szCs w:val="23"/>
        </w:rPr>
        <w:t>Wykonawca</w:t>
      </w:r>
      <w:r w:rsidR="00EE28B5" w:rsidRPr="001937C7">
        <w:rPr>
          <w:rFonts w:asciiTheme="minorHAnsi" w:hAnsiTheme="minorHAnsi" w:cstheme="minorHAnsi"/>
          <w:sz w:val="23"/>
          <w:szCs w:val="23"/>
        </w:rPr>
        <w:t xml:space="preserve"> ponosić będzie odpowiedzialność jak za działania i zaniechania własne.</w:t>
      </w:r>
    </w:p>
    <w:p w14:paraId="3D2A9206" w14:textId="66A96006" w:rsidR="00520681" w:rsidRPr="001937C7" w:rsidRDefault="00EE28B5" w:rsidP="00523B78">
      <w:pPr>
        <w:pStyle w:val="podpunkt"/>
        <w:numPr>
          <w:ilvl w:val="0"/>
          <w:numId w:val="47"/>
        </w:numPr>
        <w:tabs>
          <w:tab w:val="clear" w:pos="852"/>
        </w:tabs>
        <w:spacing w:before="0" w:line="264" w:lineRule="auto"/>
        <w:ind w:left="709" w:hanging="284"/>
        <w:rPr>
          <w:rFonts w:asciiTheme="minorHAnsi" w:hAnsiTheme="minorHAnsi" w:cstheme="minorHAnsi"/>
          <w:sz w:val="23"/>
          <w:szCs w:val="23"/>
        </w:rPr>
      </w:pPr>
      <w:r w:rsidRPr="001937C7">
        <w:rPr>
          <w:rFonts w:asciiTheme="minorHAnsi" w:hAnsiTheme="minorHAnsi" w:cstheme="minorHAnsi"/>
          <w:sz w:val="23"/>
          <w:szCs w:val="23"/>
        </w:rPr>
        <w:t>Prace wykonywane w miejscu wskazanym przez Zamawiającego świadczone są w Dni robocze w godzinach pomiędzy 8:00 a 1</w:t>
      </w:r>
      <w:r w:rsidR="00A93063" w:rsidRPr="001937C7">
        <w:rPr>
          <w:rFonts w:asciiTheme="minorHAnsi" w:hAnsiTheme="minorHAnsi" w:cstheme="minorHAnsi"/>
          <w:sz w:val="23"/>
          <w:szCs w:val="23"/>
        </w:rPr>
        <w:t>6</w:t>
      </w:r>
      <w:r w:rsidRPr="001937C7">
        <w:rPr>
          <w:rFonts w:asciiTheme="minorHAnsi" w:hAnsiTheme="minorHAnsi" w:cstheme="minorHAnsi"/>
          <w:sz w:val="23"/>
          <w:szCs w:val="23"/>
        </w:rPr>
        <w:t xml:space="preserve">:00. </w:t>
      </w:r>
      <w:bookmarkEnd w:id="2"/>
      <w:r w:rsidR="00520681" w:rsidRPr="001937C7">
        <w:rPr>
          <w:rFonts w:asciiTheme="minorHAnsi" w:hAnsiTheme="minorHAnsi" w:cstheme="minorHAnsi"/>
          <w:sz w:val="23"/>
          <w:szCs w:val="23"/>
        </w:rPr>
        <w:t xml:space="preserve">W przypadku, gdy prace w siedzibie Zamawiającego będą realizowane w dniach ustawowo wolnych od pracy, soboty lub niedziele oraz w Dniach roboczych </w:t>
      </w:r>
      <w:r w:rsidR="00520681" w:rsidRPr="001937C7">
        <w:rPr>
          <w:rFonts w:asciiTheme="minorHAnsi" w:hAnsiTheme="minorHAnsi" w:cstheme="minorHAnsi"/>
          <w:sz w:val="23"/>
          <w:szCs w:val="23"/>
        </w:rPr>
        <w:lastRenderedPageBreak/>
        <w:t xml:space="preserve">w godzinach 17:00-8:00 minimalną stawką pobieraną przez </w:t>
      </w:r>
      <w:r w:rsidR="00DC3BD2" w:rsidRPr="001937C7">
        <w:rPr>
          <w:rFonts w:asciiTheme="minorHAnsi" w:hAnsiTheme="minorHAnsi" w:cstheme="minorHAnsi"/>
          <w:sz w:val="23"/>
          <w:szCs w:val="23"/>
        </w:rPr>
        <w:t>Wykonawca</w:t>
      </w:r>
      <w:r w:rsidR="00520681" w:rsidRPr="001937C7">
        <w:rPr>
          <w:rFonts w:asciiTheme="minorHAnsi" w:hAnsiTheme="minorHAnsi" w:cstheme="minorHAnsi"/>
          <w:sz w:val="23"/>
          <w:szCs w:val="23"/>
        </w:rPr>
        <w:t xml:space="preserve"> jest 1/3 stawki za Osobodzień za każdą rozpoczętą godzinę powyżej 10 min. Stawka za Osobodzień może zostać użyta do kalkulacji dodatkowego wynagrodzenia o ile Strony każdorazowo potwierdzą taką konieczność.</w:t>
      </w:r>
    </w:p>
    <w:p w14:paraId="12C33882" w14:textId="77777777" w:rsidR="00720503" w:rsidRPr="001937C7" w:rsidRDefault="00720503"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03A4307E" w14:textId="77777777" w:rsidR="0076447E" w:rsidRPr="001937C7" w:rsidRDefault="0076447E"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57DBB3C0" w14:textId="77777777" w:rsidR="00CA5680" w:rsidRPr="001937C7" w:rsidRDefault="00F64908"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6</w:t>
      </w:r>
    </w:p>
    <w:p w14:paraId="6706C997" w14:textId="228B9EB9" w:rsidR="00F64908" w:rsidRPr="001937C7" w:rsidRDefault="00F64908"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Licencje</w:t>
      </w:r>
    </w:p>
    <w:p w14:paraId="1FED208F" w14:textId="77777777" w:rsidR="00F64908" w:rsidRPr="001937C7" w:rsidRDefault="00F64908" w:rsidP="00523B78">
      <w:pPr>
        <w:pStyle w:val="Akapitzlist"/>
        <w:widowControl/>
        <w:suppressAutoHyphens w:val="0"/>
        <w:autoSpaceDN/>
        <w:spacing w:line="264" w:lineRule="auto"/>
        <w:ind w:left="1440"/>
        <w:jc w:val="both"/>
        <w:textAlignment w:val="auto"/>
        <w:rPr>
          <w:rFonts w:asciiTheme="minorHAnsi" w:hAnsiTheme="minorHAnsi" w:cstheme="minorHAnsi"/>
          <w:sz w:val="23"/>
          <w:szCs w:val="23"/>
          <w:highlight w:val="yellow"/>
        </w:rPr>
      </w:pPr>
    </w:p>
    <w:p w14:paraId="32E8B0DD" w14:textId="759076CF" w:rsidR="00D7241C" w:rsidRPr="00412329" w:rsidRDefault="00DC3BD2" w:rsidP="00523B78">
      <w:pPr>
        <w:pStyle w:val="Akapitzlist"/>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rPr>
      </w:pPr>
      <w:r w:rsidRPr="001937C7">
        <w:rPr>
          <w:rFonts w:asciiTheme="minorHAnsi" w:hAnsiTheme="minorHAnsi" w:cstheme="minorHAnsi"/>
          <w:sz w:val="23"/>
          <w:szCs w:val="23"/>
        </w:rPr>
        <w:t>Wykonawca</w:t>
      </w:r>
      <w:r w:rsidR="00DA430E" w:rsidRPr="001937C7">
        <w:rPr>
          <w:rFonts w:asciiTheme="minorHAnsi" w:hAnsiTheme="minorHAnsi" w:cstheme="minorHAnsi"/>
          <w:sz w:val="23"/>
          <w:szCs w:val="23"/>
        </w:rPr>
        <w:t>,</w:t>
      </w:r>
      <w:r w:rsidR="00D7241C" w:rsidRPr="001937C7">
        <w:rPr>
          <w:rFonts w:asciiTheme="minorHAnsi" w:hAnsiTheme="minorHAnsi" w:cstheme="minorHAnsi"/>
          <w:sz w:val="23"/>
          <w:szCs w:val="23"/>
        </w:rPr>
        <w:t xml:space="preserve"> </w:t>
      </w:r>
      <w:r w:rsidR="00DA430E" w:rsidRPr="001937C7">
        <w:rPr>
          <w:rFonts w:asciiTheme="minorHAnsi" w:hAnsiTheme="minorHAnsi" w:cstheme="minorHAnsi"/>
          <w:sz w:val="23"/>
          <w:szCs w:val="23"/>
        </w:rPr>
        <w:t xml:space="preserve">w ramach </w:t>
      </w:r>
      <w:r w:rsidR="00DA430E" w:rsidRPr="00412329">
        <w:rPr>
          <w:rFonts w:asciiTheme="minorHAnsi" w:hAnsiTheme="minorHAnsi" w:cstheme="minorHAnsi"/>
          <w:color w:val="000000" w:themeColor="text1"/>
          <w:sz w:val="23"/>
          <w:szCs w:val="23"/>
        </w:rPr>
        <w:t xml:space="preserve">wynagrodzenia, o którym mowa w § </w:t>
      </w:r>
      <w:r w:rsidR="00CD379A" w:rsidRPr="00412329">
        <w:rPr>
          <w:rFonts w:asciiTheme="minorHAnsi" w:hAnsiTheme="minorHAnsi" w:cstheme="minorHAnsi"/>
          <w:color w:val="000000" w:themeColor="text1"/>
          <w:sz w:val="23"/>
          <w:szCs w:val="23"/>
        </w:rPr>
        <w:t>11 ust. 1</w:t>
      </w:r>
      <w:r w:rsidR="00DA430E" w:rsidRPr="00412329">
        <w:rPr>
          <w:rFonts w:asciiTheme="minorHAnsi" w:hAnsiTheme="minorHAnsi" w:cstheme="minorHAnsi"/>
          <w:color w:val="000000" w:themeColor="text1"/>
          <w:sz w:val="23"/>
          <w:szCs w:val="23"/>
        </w:rPr>
        <w:t xml:space="preserve"> Umowy, </w:t>
      </w:r>
      <w:r w:rsidR="00D7241C" w:rsidRPr="00412329">
        <w:rPr>
          <w:rFonts w:asciiTheme="minorHAnsi" w:hAnsiTheme="minorHAnsi" w:cstheme="minorHAnsi"/>
          <w:color w:val="000000" w:themeColor="text1"/>
          <w:sz w:val="23"/>
          <w:szCs w:val="23"/>
        </w:rPr>
        <w:t>udziela Zamawiającemu niewyłącznej, nieprzenoszalnej i niezbywalnej licencji</w:t>
      </w:r>
      <w:r w:rsidR="007F7426" w:rsidRPr="00412329">
        <w:rPr>
          <w:rFonts w:asciiTheme="minorHAnsi" w:hAnsiTheme="minorHAnsi" w:cstheme="minorHAnsi"/>
          <w:color w:val="000000" w:themeColor="text1"/>
          <w:sz w:val="23"/>
          <w:szCs w:val="23"/>
        </w:rPr>
        <w:t xml:space="preserve"> </w:t>
      </w:r>
      <w:r w:rsidR="00D7241C" w:rsidRPr="00412329">
        <w:rPr>
          <w:rFonts w:asciiTheme="minorHAnsi" w:hAnsiTheme="minorHAnsi" w:cstheme="minorHAnsi"/>
          <w:color w:val="000000" w:themeColor="text1"/>
          <w:sz w:val="23"/>
          <w:szCs w:val="23"/>
        </w:rPr>
        <w:t xml:space="preserve">na </w:t>
      </w:r>
      <w:r w:rsidR="0088610B" w:rsidRPr="00412329">
        <w:rPr>
          <w:rFonts w:asciiTheme="minorHAnsi" w:hAnsiTheme="minorHAnsi" w:cstheme="minorHAnsi"/>
          <w:color w:val="000000" w:themeColor="text1"/>
          <w:sz w:val="23"/>
          <w:szCs w:val="23"/>
        </w:rPr>
        <w:t>O</w:t>
      </w:r>
      <w:r w:rsidR="00D7241C" w:rsidRPr="00412329">
        <w:rPr>
          <w:rFonts w:asciiTheme="minorHAnsi" w:hAnsiTheme="minorHAnsi" w:cstheme="minorHAnsi"/>
          <w:color w:val="000000" w:themeColor="text1"/>
          <w:sz w:val="23"/>
          <w:szCs w:val="23"/>
        </w:rPr>
        <w:t xml:space="preserve">programowanie. Warunki </w:t>
      </w:r>
      <w:r w:rsidR="00792C53" w:rsidRPr="00412329">
        <w:rPr>
          <w:rFonts w:asciiTheme="minorHAnsi" w:hAnsiTheme="minorHAnsi" w:cstheme="minorHAnsi"/>
          <w:color w:val="000000" w:themeColor="text1"/>
          <w:sz w:val="23"/>
          <w:szCs w:val="23"/>
        </w:rPr>
        <w:t>dotyczące licencji</w:t>
      </w:r>
      <w:r w:rsidR="00D7241C" w:rsidRPr="00412329">
        <w:rPr>
          <w:rFonts w:asciiTheme="minorHAnsi" w:hAnsiTheme="minorHAnsi" w:cstheme="minorHAnsi"/>
          <w:color w:val="000000" w:themeColor="text1"/>
          <w:sz w:val="23"/>
          <w:szCs w:val="23"/>
        </w:rPr>
        <w:t xml:space="preserve"> dotyczą </w:t>
      </w:r>
      <w:r w:rsidR="00CA5680" w:rsidRPr="00412329">
        <w:rPr>
          <w:rFonts w:asciiTheme="minorHAnsi" w:hAnsiTheme="minorHAnsi" w:cstheme="minorHAnsi"/>
          <w:color w:val="000000" w:themeColor="text1"/>
          <w:sz w:val="23"/>
          <w:szCs w:val="23"/>
        </w:rPr>
        <w:t xml:space="preserve">nowych modułów a </w:t>
      </w:r>
      <w:r w:rsidR="00D7241C" w:rsidRPr="00412329">
        <w:rPr>
          <w:rFonts w:asciiTheme="minorHAnsi" w:hAnsiTheme="minorHAnsi" w:cstheme="minorHAnsi"/>
          <w:color w:val="000000" w:themeColor="text1"/>
          <w:sz w:val="23"/>
          <w:szCs w:val="23"/>
        </w:rPr>
        <w:t>także Aktualizacji.</w:t>
      </w:r>
    </w:p>
    <w:p w14:paraId="23D5EF8B" w14:textId="51B28DA8" w:rsidR="00D7241C" w:rsidRPr="00412329" w:rsidRDefault="00DC3BD2"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Wykonawca</w:t>
      </w:r>
      <w:r w:rsidR="00D7241C" w:rsidRPr="00412329">
        <w:rPr>
          <w:rFonts w:asciiTheme="minorHAnsi" w:hAnsiTheme="minorHAnsi" w:cstheme="minorHAnsi"/>
          <w:color w:val="000000" w:themeColor="text1"/>
          <w:sz w:val="23"/>
          <w:szCs w:val="23"/>
        </w:rPr>
        <w:t xml:space="preserve"> oświadcza, że jest podmiotem uprawnionym do udzielania licencji i dostawy Oprogramowania. Ponadto </w:t>
      </w:r>
      <w:r w:rsidRPr="00412329">
        <w:rPr>
          <w:rFonts w:asciiTheme="minorHAnsi" w:hAnsiTheme="minorHAnsi" w:cstheme="minorHAnsi"/>
          <w:color w:val="000000" w:themeColor="text1"/>
          <w:sz w:val="23"/>
          <w:szCs w:val="23"/>
        </w:rPr>
        <w:t>Wykonawca</w:t>
      </w:r>
      <w:r w:rsidR="00D7241C" w:rsidRPr="00412329">
        <w:rPr>
          <w:rFonts w:asciiTheme="minorHAnsi" w:hAnsiTheme="minorHAnsi" w:cstheme="minorHAnsi"/>
          <w:color w:val="000000" w:themeColor="text1"/>
          <w:sz w:val="23"/>
          <w:szCs w:val="23"/>
        </w:rPr>
        <w:t xml:space="preserve"> oświadcza, że Oprogramowanie dostarczone Zamawiającemu jest wolne od wad prawnych i fizycznych oraz, że jest zgodne z zaleceniami, normami i obowiązującymi wymaganiami techniczno-eksploatacyjnymi na terenie Rzeczpospolitej Polskiej.</w:t>
      </w:r>
    </w:p>
    <w:p w14:paraId="27E299B8" w14:textId="4623AB95" w:rsidR="00097434" w:rsidRPr="00412329" w:rsidRDefault="00DC3BD2"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r w:rsidRPr="00412329">
        <w:rPr>
          <w:rFonts w:asciiTheme="minorHAnsi" w:hAnsiTheme="minorHAnsi" w:cstheme="minorHAnsi"/>
          <w:color w:val="000000" w:themeColor="text1"/>
          <w:sz w:val="23"/>
          <w:szCs w:val="23"/>
          <w:lang w:eastAsia="pl-PL"/>
        </w:rPr>
        <w:t>Wykonawca</w:t>
      </w:r>
      <w:r w:rsidR="00097434" w:rsidRPr="00412329">
        <w:rPr>
          <w:rFonts w:asciiTheme="minorHAnsi" w:hAnsiTheme="minorHAnsi" w:cstheme="minorHAnsi"/>
          <w:color w:val="000000" w:themeColor="text1"/>
          <w:sz w:val="23"/>
          <w:szCs w:val="23"/>
          <w:lang w:eastAsia="pl-PL"/>
        </w:rPr>
        <w:t xml:space="preserve"> oświadcza, że posiada prawa autorskie lub licencje do Oprogramowania, wszelkich jego komponentów oraz aplikacji</w:t>
      </w:r>
      <w:r w:rsidR="009267F6" w:rsidRPr="00412329">
        <w:rPr>
          <w:rFonts w:asciiTheme="minorHAnsi" w:hAnsiTheme="minorHAnsi" w:cstheme="minorHAnsi"/>
          <w:color w:val="000000" w:themeColor="text1"/>
          <w:sz w:val="23"/>
          <w:szCs w:val="23"/>
          <w:lang w:eastAsia="pl-PL"/>
        </w:rPr>
        <w:t xml:space="preserve">. </w:t>
      </w:r>
      <w:r w:rsidRPr="00412329">
        <w:rPr>
          <w:rFonts w:asciiTheme="minorHAnsi" w:hAnsiTheme="minorHAnsi" w:cstheme="minorHAnsi"/>
          <w:color w:val="000000" w:themeColor="text1"/>
          <w:sz w:val="23"/>
          <w:szCs w:val="23"/>
          <w:lang w:eastAsia="pl-PL"/>
        </w:rPr>
        <w:t>Wykonawca</w:t>
      </w:r>
      <w:r w:rsidR="00ED0787" w:rsidRPr="00412329">
        <w:rPr>
          <w:rFonts w:asciiTheme="minorHAnsi" w:hAnsiTheme="minorHAnsi" w:cstheme="minorHAnsi"/>
          <w:color w:val="000000" w:themeColor="text1"/>
          <w:sz w:val="23"/>
          <w:szCs w:val="23"/>
          <w:lang w:eastAsia="pl-PL"/>
        </w:rPr>
        <w:t xml:space="preserve"> zapewnia, że wykonanie U</w:t>
      </w:r>
      <w:r w:rsidR="00097434" w:rsidRPr="00412329">
        <w:rPr>
          <w:rFonts w:asciiTheme="minorHAnsi" w:hAnsiTheme="minorHAnsi" w:cstheme="minorHAnsi"/>
          <w:color w:val="000000" w:themeColor="text1"/>
          <w:sz w:val="23"/>
          <w:szCs w:val="23"/>
          <w:lang w:eastAsia="pl-PL"/>
        </w:rPr>
        <w:t xml:space="preserve">mowy i udzielenie licencji na Oprogramowanie nie narusza praw osób trzecich, a w szczególności w zakresie praw autorskich </w:t>
      </w:r>
      <w:r w:rsidR="00C9637A" w:rsidRPr="00412329">
        <w:rPr>
          <w:rFonts w:asciiTheme="minorHAnsi" w:hAnsiTheme="minorHAnsi" w:cstheme="minorHAnsi"/>
          <w:color w:val="000000" w:themeColor="text1"/>
          <w:sz w:val="23"/>
          <w:szCs w:val="23"/>
          <w:lang w:eastAsia="pl-PL"/>
        </w:rPr>
        <w:t>i praw pokrewnych.</w:t>
      </w:r>
    </w:p>
    <w:p w14:paraId="012D11D0" w14:textId="70CF5A39" w:rsidR="009267F6" w:rsidRPr="00412329" w:rsidRDefault="00DC3BD2"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bookmarkStart w:id="3" w:name="_Hlk52892616"/>
      <w:r w:rsidRPr="00412329">
        <w:rPr>
          <w:rFonts w:asciiTheme="minorHAnsi" w:hAnsiTheme="minorHAnsi" w:cstheme="minorHAnsi"/>
          <w:color w:val="000000" w:themeColor="text1"/>
          <w:sz w:val="23"/>
          <w:szCs w:val="23"/>
          <w:lang w:eastAsia="pl-PL"/>
        </w:rPr>
        <w:t>Wykonawca</w:t>
      </w:r>
      <w:r w:rsidR="00097434" w:rsidRPr="00412329">
        <w:rPr>
          <w:rFonts w:asciiTheme="minorHAnsi" w:hAnsiTheme="minorHAnsi" w:cstheme="minorHAnsi"/>
          <w:color w:val="000000" w:themeColor="text1"/>
          <w:sz w:val="23"/>
          <w:szCs w:val="23"/>
          <w:lang w:eastAsia="pl-PL"/>
        </w:rPr>
        <w:t xml:space="preserve"> udziela, z datą podpisania protokołu przekazania licencji, Zamawiającemu upoważnienia do niewyłącznego, </w:t>
      </w:r>
      <w:r w:rsidR="002022EB" w:rsidRPr="00412329">
        <w:rPr>
          <w:rFonts w:asciiTheme="minorHAnsi" w:hAnsiTheme="minorHAnsi" w:cstheme="minorHAnsi"/>
          <w:color w:val="000000" w:themeColor="text1"/>
          <w:sz w:val="23"/>
          <w:szCs w:val="23"/>
          <w:lang w:eastAsia="pl-PL"/>
        </w:rPr>
        <w:t>nie</w:t>
      </w:r>
      <w:r w:rsidR="00097434" w:rsidRPr="00412329">
        <w:rPr>
          <w:rFonts w:asciiTheme="minorHAnsi" w:hAnsiTheme="minorHAnsi" w:cstheme="minorHAnsi"/>
          <w:color w:val="000000" w:themeColor="text1"/>
          <w:sz w:val="23"/>
          <w:szCs w:val="23"/>
          <w:lang w:eastAsia="pl-PL"/>
        </w:rPr>
        <w:t>ograniczonego w czasi</w:t>
      </w:r>
      <w:r w:rsidR="00133069" w:rsidRPr="00412329">
        <w:rPr>
          <w:rFonts w:asciiTheme="minorHAnsi" w:hAnsiTheme="minorHAnsi" w:cstheme="minorHAnsi"/>
          <w:color w:val="000000" w:themeColor="text1"/>
          <w:sz w:val="23"/>
          <w:szCs w:val="23"/>
          <w:lang w:eastAsia="pl-PL"/>
        </w:rPr>
        <w:t>e</w:t>
      </w:r>
      <w:r w:rsidR="00097434" w:rsidRPr="00412329">
        <w:rPr>
          <w:rFonts w:asciiTheme="minorHAnsi" w:hAnsiTheme="minorHAnsi" w:cstheme="minorHAnsi"/>
          <w:color w:val="000000" w:themeColor="text1"/>
          <w:sz w:val="23"/>
          <w:szCs w:val="23"/>
          <w:lang w:eastAsia="pl-PL"/>
        </w:rPr>
        <w:t xml:space="preserve"> korzystania z Oprogramowania</w:t>
      </w:r>
      <w:r w:rsidR="00D2709A" w:rsidRPr="00412329">
        <w:rPr>
          <w:rFonts w:asciiTheme="minorHAnsi" w:hAnsiTheme="minorHAnsi" w:cstheme="minorHAnsi"/>
          <w:color w:val="000000" w:themeColor="text1"/>
          <w:sz w:val="23"/>
          <w:szCs w:val="23"/>
          <w:lang w:eastAsia="pl-PL"/>
        </w:rPr>
        <w:t xml:space="preserve"> </w:t>
      </w:r>
      <w:r w:rsidR="009D2915" w:rsidRPr="00412329">
        <w:rPr>
          <w:rFonts w:asciiTheme="minorHAnsi" w:hAnsiTheme="minorHAnsi" w:cstheme="minorHAnsi"/>
          <w:color w:val="000000" w:themeColor="text1"/>
          <w:sz w:val="23"/>
          <w:szCs w:val="23"/>
          <w:lang w:eastAsia="pl-PL"/>
        </w:rPr>
        <w:t>przez Wykonawcę</w:t>
      </w:r>
      <w:r w:rsidR="00097434" w:rsidRPr="00412329">
        <w:rPr>
          <w:rFonts w:asciiTheme="minorHAnsi" w:hAnsiTheme="minorHAnsi" w:cstheme="minorHAnsi"/>
          <w:color w:val="000000" w:themeColor="text1"/>
          <w:sz w:val="23"/>
          <w:szCs w:val="23"/>
          <w:lang w:eastAsia="pl-PL"/>
        </w:rPr>
        <w:t xml:space="preserve">, na terytorium Rzeczypospolitej Polskiej na </w:t>
      </w:r>
      <w:r w:rsidR="00F64908" w:rsidRPr="00412329">
        <w:rPr>
          <w:rFonts w:asciiTheme="minorHAnsi" w:hAnsiTheme="minorHAnsi" w:cstheme="minorHAnsi"/>
          <w:color w:val="000000" w:themeColor="text1"/>
          <w:sz w:val="23"/>
          <w:szCs w:val="23"/>
          <w:lang w:eastAsia="pl-PL"/>
        </w:rPr>
        <w:t>nieograniczon</w:t>
      </w:r>
      <w:r w:rsidR="005C0357" w:rsidRPr="00412329">
        <w:rPr>
          <w:rFonts w:asciiTheme="minorHAnsi" w:hAnsiTheme="minorHAnsi" w:cstheme="minorHAnsi"/>
          <w:color w:val="000000" w:themeColor="text1"/>
          <w:sz w:val="23"/>
          <w:szCs w:val="23"/>
          <w:lang w:eastAsia="pl-PL"/>
        </w:rPr>
        <w:t>ą liczbę użytkowników i stanowisk komputerowych.</w:t>
      </w:r>
    </w:p>
    <w:bookmarkEnd w:id="3"/>
    <w:p w14:paraId="2C1C3EB7" w14:textId="05270A83" w:rsidR="000C3905" w:rsidRPr="00412329" w:rsidRDefault="000C3905"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r w:rsidRPr="00412329">
        <w:rPr>
          <w:rFonts w:asciiTheme="minorHAnsi" w:hAnsiTheme="minorHAnsi" w:cstheme="minorHAnsi"/>
          <w:color w:val="000000" w:themeColor="text1"/>
          <w:sz w:val="23"/>
          <w:szCs w:val="23"/>
          <w:lang w:eastAsia="pl-PL"/>
        </w:rPr>
        <w:t>Licencja udzielana jest</w:t>
      </w:r>
      <w:r w:rsidRPr="00412329">
        <w:rPr>
          <w:rFonts w:asciiTheme="minorHAnsi" w:hAnsiTheme="minorHAnsi" w:cstheme="minorHAnsi"/>
          <w:color w:val="000000" w:themeColor="text1"/>
          <w:sz w:val="23"/>
          <w:szCs w:val="23"/>
        </w:rPr>
        <w:t xml:space="preserve"> na czas </w:t>
      </w:r>
      <w:r w:rsidR="00981607" w:rsidRPr="00412329">
        <w:rPr>
          <w:rFonts w:asciiTheme="minorHAnsi" w:hAnsiTheme="minorHAnsi" w:cstheme="minorHAnsi"/>
          <w:color w:val="000000" w:themeColor="text1"/>
          <w:sz w:val="23"/>
          <w:szCs w:val="23"/>
        </w:rPr>
        <w:t>nieokreślony</w:t>
      </w:r>
      <w:r w:rsidR="00BC48FD" w:rsidRPr="00412329">
        <w:rPr>
          <w:rFonts w:asciiTheme="minorHAnsi" w:hAnsiTheme="minorHAnsi" w:cstheme="minorHAnsi"/>
          <w:color w:val="000000" w:themeColor="text1"/>
          <w:sz w:val="23"/>
          <w:szCs w:val="23"/>
        </w:rPr>
        <w:t>.</w:t>
      </w:r>
    </w:p>
    <w:p w14:paraId="3F24C5D3" w14:textId="4A45BA54" w:rsidR="007226D1" w:rsidRPr="00412329" w:rsidRDefault="00B33D84"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r w:rsidRPr="00412329">
        <w:rPr>
          <w:rFonts w:asciiTheme="minorHAnsi" w:hAnsiTheme="minorHAnsi" w:cstheme="minorHAnsi"/>
          <w:color w:val="000000" w:themeColor="text1"/>
          <w:sz w:val="23"/>
          <w:szCs w:val="23"/>
          <w:lang w:eastAsia="pl-PL"/>
        </w:rPr>
        <w:t xml:space="preserve">Wraz z licencją Oprogramowania, Wykonawca dostarczy </w:t>
      </w:r>
      <w:r w:rsidR="00445292" w:rsidRPr="00412329">
        <w:rPr>
          <w:rFonts w:asciiTheme="minorHAnsi" w:hAnsiTheme="minorHAnsi" w:cstheme="minorHAnsi"/>
          <w:color w:val="000000" w:themeColor="text1"/>
          <w:sz w:val="23"/>
          <w:szCs w:val="23"/>
          <w:lang w:eastAsia="pl-PL"/>
        </w:rPr>
        <w:t>Zamawiającemu</w:t>
      </w:r>
      <w:r w:rsidRPr="00412329">
        <w:rPr>
          <w:rFonts w:asciiTheme="minorHAnsi" w:hAnsiTheme="minorHAnsi" w:cstheme="minorHAnsi"/>
          <w:color w:val="000000" w:themeColor="text1"/>
          <w:sz w:val="23"/>
          <w:szCs w:val="23"/>
          <w:lang w:eastAsia="pl-PL"/>
        </w:rPr>
        <w:t xml:space="preserve"> </w:t>
      </w:r>
      <w:r w:rsidR="00326A01" w:rsidRPr="00412329">
        <w:rPr>
          <w:rFonts w:asciiTheme="minorHAnsi" w:hAnsiTheme="minorHAnsi" w:cstheme="minorHAnsi"/>
          <w:color w:val="000000" w:themeColor="text1"/>
          <w:sz w:val="23"/>
          <w:szCs w:val="23"/>
          <w:lang w:eastAsia="pl-PL"/>
        </w:rPr>
        <w:t>sublicencje bazy danych oprogramowania zaproponowanego przez Wykonawcę, do którego Wykonawca posiada stosowne licencje.</w:t>
      </w:r>
      <w:r w:rsidR="009B28C1" w:rsidRPr="00412329">
        <w:rPr>
          <w:rFonts w:asciiTheme="minorHAnsi" w:hAnsiTheme="minorHAnsi" w:cstheme="minorHAnsi"/>
          <w:bCs/>
          <w:color w:val="000000" w:themeColor="text1"/>
          <w:sz w:val="23"/>
          <w:szCs w:val="23"/>
        </w:rPr>
        <w:t xml:space="preserve"> </w:t>
      </w:r>
    </w:p>
    <w:p w14:paraId="138D15BE" w14:textId="77777777" w:rsidR="00BD372F" w:rsidRPr="00412329" w:rsidRDefault="00BD372F" w:rsidP="00BD372F">
      <w:pPr>
        <w:pStyle w:val="Akapitzlist"/>
        <w:widowControl/>
        <w:numPr>
          <w:ilvl w:val="0"/>
          <w:numId w:val="42"/>
        </w:numPr>
        <w:autoSpaceDN/>
        <w:spacing w:line="264" w:lineRule="auto"/>
        <w:jc w:val="both"/>
        <w:textAlignment w:val="auto"/>
        <w:rPr>
          <w:rFonts w:asciiTheme="minorHAnsi" w:hAnsiTheme="minorHAnsi" w:cstheme="minorHAnsi"/>
          <w:bCs/>
          <w:color w:val="000000" w:themeColor="text1"/>
          <w:sz w:val="23"/>
          <w:szCs w:val="23"/>
        </w:rPr>
      </w:pPr>
      <w:r w:rsidRPr="00412329">
        <w:rPr>
          <w:rFonts w:asciiTheme="minorHAnsi" w:hAnsiTheme="minorHAnsi" w:cstheme="minorHAnsi"/>
          <w:color w:val="000000" w:themeColor="text1"/>
          <w:sz w:val="23"/>
          <w:szCs w:val="23"/>
          <w:lang w:eastAsia="pl-PL"/>
        </w:rPr>
        <w:t>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 korzystanie z Oprogramowania lub uprawniać do wypowiedzenia umowy licencyjnej.</w:t>
      </w:r>
    </w:p>
    <w:p w14:paraId="7A855BCA" w14:textId="77777777" w:rsidR="00D9463D" w:rsidRPr="00412329" w:rsidRDefault="00D9463D" w:rsidP="00971AFF">
      <w:pPr>
        <w:widowControl/>
        <w:suppressAutoHyphens w:val="0"/>
        <w:autoSpaceDN/>
        <w:spacing w:line="264" w:lineRule="auto"/>
        <w:ind w:left="720"/>
        <w:jc w:val="both"/>
        <w:textAlignment w:val="auto"/>
        <w:rPr>
          <w:rFonts w:asciiTheme="minorHAnsi" w:hAnsiTheme="minorHAnsi" w:cstheme="minorHAnsi"/>
          <w:color w:val="000000" w:themeColor="text1"/>
          <w:sz w:val="23"/>
          <w:szCs w:val="23"/>
          <w:lang w:eastAsia="pl-PL"/>
        </w:rPr>
      </w:pPr>
    </w:p>
    <w:p w14:paraId="4CE4F19E" w14:textId="77777777" w:rsidR="0076447E" w:rsidRPr="001937C7" w:rsidRDefault="0076447E" w:rsidP="00523B78">
      <w:pPr>
        <w:widowControl/>
        <w:suppressAutoHyphens w:val="0"/>
        <w:autoSpaceDN/>
        <w:spacing w:line="264" w:lineRule="auto"/>
        <w:jc w:val="both"/>
        <w:textAlignment w:val="auto"/>
        <w:rPr>
          <w:rFonts w:asciiTheme="minorHAnsi" w:hAnsiTheme="minorHAnsi" w:cstheme="minorHAnsi"/>
          <w:color w:val="000000" w:themeColor="text1"/>
          <w:sz w:val="23"/>
          <w:szCs w:val="23"/>
          <w:lang w:eastAsia="pl-PL"/>
        </w:rPr>
      </w:pPr>
    </w:p>
    <w:p w14:paraId="407A1912" w14:textId="77777777" w:rsidR="008215B7" w:rsidRPr="001937C7" w:rsidRDefault="00973F45" w:rsidP="00523B78">
      <w:pPr>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7</w:t>
      </w:r>
    </w:p>
    <w:p w14:paraId="46BF2C76" w14:textId="272097B7" w:rsidR="00973F45" w:rsidRPr="001937C7" w:rsidRDefault="00973F45" w:rsidP="00523B78">
      <w:pPr>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Warunki korzystania z Oprogramowania</w:t>
      </w:r>
    </w:p>
    <w:p w14:paraId="3E61908E" w14:textId="77777777" w:rsidR="00B254A8" w:rsidRPr="001937C7" w:rsidRDefault="00B254A8" w:rsidP="00523B78">
      <w:pPr>
        <w:spacing w:line="264" w:lineRule="auto"/>
        <w:jc w:val="center"/>
        <w:rPr>
          <w:rFonts w:asciiTheme="minorHAnsi" w:hAnsiTheme="minorHAnsi" w:cstheme="minorHAnsi"/>
          <w:b/>
          <w:bCs/>
          <w:sz w:val="23"/>
          <w:szCs w:val="23"/>
        </w:rPr>
      </w:pPr>
    </w:p>
    <w:p w14:paraId="016980E7" w14:textId="1A59DF9D"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Oprogramowanie wraz z dołączoną do niego dokumentacją stanowią przedmiot praw autorskich </w:t>
      </w:r>
      <w:r w:rsidR="00DC3BD2" w:rsidRPr="001937C7">
        <w:rPr>
          <w:rFonts w:asciiTheme="minorHAnsi" w:hAnsiTheme="minorHAnsi" w:cstheme="minorHAnsi"/>
          <w:sz w:val="23"/>
          <w:szCs w:val="23"/>
        </w:rPr>
        <w:t>Wykonawc</w:t>
      </w:r>
      <w:r w:rsidR="00322A07"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p>
    <w:p w14:paraId="4782DA29" w14:textId="45ADBE84"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Oprogramowanie podlega ochronie na podstawie ustawy o prawie autorskim i prawach pokrewnych.  Używanie ich w sposób sprzeczny lub nie przewidziany niniejsz</w:t>
      </w:r>
      <w:r w:rsidR="00892F2F" w:rsidRPr="001937C7">
        <w:rPr>
          <w:rFonts w:asciiTheme="minorHAnsi" w:hAnsiTheme="minorHAnsi" w:cstheme="minorHAnsi"/>
          <w:sz w:val="23"/>
          <w:szCs w:val="23"/>
        </w:rPr>
        <w:t>ą Umową</w:t>
      </w:r>
      <w:r w:rsidRPr="001937C7">
        <w:rPr>
          <w:rFonts w:asciiTheme="minorHAnsi" w:hAnsiTheme="minorHAnsi" w:cstheme="minorHAnsi"/>
          <w:sz w:val="23"/>
          <w:szCs w:val="23"/>
        </w:rPr>
        <w:t xml:space="preserve"> stanowi naruszenie praw autorskich </w:t>
      </w:r>
      <w:r w:rsidR="00DC3BD2" w:rsidRPr="001937C7">
        <w:rPr>
          <w:rFonts w:asciiTheme="minorHAnsi" w:hAnsiTheme="minorHAnsi" w:cstheme="minorHAnsi"/>
          <w:sz w:val="23"/>
          <w:szCs w:val="23"/>
        </w:rPr>
        <w:t>Wykonawc</w:t>
      </w:r>
      <w:r w:rsidR="00322A07"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zachowuje na zasadzie wyłączności majątkowe prawa autorskie do Oprogramowania i jego modyfikacji i rozszerzeń, jeżeli zostały wykonane przez </w:t>
      </w:r>
      <w:r w:rsidR="00DC3BD2" w:rsidRPr="001937C7">
        <w:rPr>
          <w:rFonts w:asciiTheme="minorHAnsi" w:hAnsiTheme="minorHAnsi" w:cstheme="minorHAnsi"/>
          <w:sz w:val="23"/>
          <w:szCs w:val="23"/>
        </w:rPr>
        <w:t>Wykonawc</w:t>
      </w:r>
      <w:r w:rsidR="00980E7F" w:rsidRPr="001937C7">
        <w:rPr>
          <w:rFonts w:asciiTheme="minorHAnsi" w:hAnsiTheme="minorHAnsi" w:cstheme="minorHAnsi"/>
          <w:sz w:val="23"/>
          <w:szCs w:val="23"/>
        </w:rPr>
        <w:t>ę</w:t>
      </w:r>
      <w:r w:rsidRPr="001937C7">
        <w:rPr>
          <w:rFonts w:asciiTheme="minorHAnsi" w:hAnsiTheme="minorHAnsi" w:cstheme="minorHAnsi"/>
          <w:sz w:val="23"/>
          <w:szCs w:val="23"/>
        </w:rPr>
        <w:t>.</w:t>
      </w:r>
    </w:p>
    <w:p w14:paraId="01F8323D" w14:textId="48DDA4F0"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Zamawiający może korzystać z Oprogramowania wyłącznie na zasadach określonych w Umowie. </w:t>
      </w:r>
    </w:p>
    <w:p w14:paraId="4529AE83" w14:textId="3572B295"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lastRenderedPageBreak/>
        <w:t xml:space="preserve">Zamawiający jest zobowiązany umożliwić </w:t>
      </w:r>
      <w:r w:rsidR="00DC3BD2" w:rsidRPr="001937C7">
        <w:rPr>
          <w:rFonts w:asciiTheme="minorHAnsi" w:hAnsiTheme="minorHAnsi" w:cstheme="minorHAnsi"/>
          <w:sz w:val="23"/>
          <w:szCs w:val="23"/>
        </w:rPr>
        <w:t>Wykonawc</w:t>
      </w:r>
      <w:r w:rsidR="00980E7F" w:rsidRPr="001937C7">
        <w:rPr>
          <w:rFonts w:asciiTheme="minorHAnsi" w:hAnsiTheme="minorHAnsi" w:cstheme="minorHAnsi"/>
          <w:sz w:val="23"/>
          <w:szCs w:val="23"/>
        </w:rPr>
        <w:t>y</w:t>
      </w:r>
      <w:r w:rsidRPr="001937C7">
        <w:rPr>
          <w:rFonts w:asciiTheme="minorHAnsi" w:hAnsiTheme="minorHAnsi" w:cstheme="minorHAnsi"/>
          <w:sz w:val="23"/>
          <w:szCs w:val="23"/>
        </w:rPr>
        <w:t xml:space="preserve"> przeprowadzenie kontroli w celu zweryfikowania zgodności sposobu korzystania z Oprogramowania z niniejszą Umową i niniejszymi Warunkami.</w:t>
      </w:r>
    </w:p>
    <w:p w14:paraId="32A1EB3D" w14:textId="6AFC488A" w:rsidR="000C3905" w:rsidRPr="001937C7" w:rsidRDefault="00DC3BD2" w:rsidP="00523B78">
      <w:pPr>
        <w:widowControl/>
        <w:numPr>
          <w:ilvl w:val="0"/>
          <w:numId w:val="37"/>
        </w:numPr>
        <w:autoSpaceDN/>
        <w:spacing w:line="264" w:lineRule="auto"/>
        <w:ind w:left="584" w:hanging="357"/>
        <w:contextualSpacing/>
        <w:jc w:val="both"/>
        <w:textAlignment w:val="auto"/>
        <w:rPr>
          <w:rFonts w:asciiTheme="minorHAnsi" w:hAnsiTheme="minorHAnsi" w:cstheme="minorHAnsi"/>
          <w:sz w:val="23"/>
          <w:szCs w:val="23"/>
        </w:rPr>
      </w:pPr>
      <w:r w:rsidRPr="001937C7">
        <w:rPr>
          <w:rFonts w:asciiTheme="minorHAnsi" w:hAnsiTheme="minorHAnsi" w:cstheme="minorHAnsi"/>
          <w:bCs/>
          <w:color w:val="000000" w:themeColor="text1"/>
          <w:sz w:val="23"/>
          <w:szCs w:val="23"/>
        </w:rPr>
        <w:t>Wykonawca</w:t>
      </w:r>
      <w:r w:rsidR="000C3905" w:rsidRPr="001937C7">
        <w:rPr>
          <w:rFonts w:asciiTheme="minorHAnsi" w:hAnsiTheme="minorHAnsi" w:cstheme="minorHAnsi"/>
          <w:bCs/>
          <w:color w:val="000000" w:themeColor="text1"/>
          <w:sz w:val="23"/>
          <w:szCs w:val="23"/>
        </w:rPr>
        <w:t xml:space="preserve"> może domagać się od Zamawiającego w szczególności zniszczenia posiadanych przez niego środków technicznych (w tym programów komputerowych), których jedynym przeznaczeniem jest ułatwianie niedozwolonego usuwania lub obchodzenia technicznych zabezpieczeń Oprogramowania. </w:t>
      </w:r>
    </w:p>
    <w:p w14:paraId="23B60D43" w14:textId="6D54169B" w:rsidR="00C9637A"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Usunięcie Oprogramowania z pamięci </w:t>
      </w:r>
      <w:r w:rsidR="00C9637A" w:rsidRPr="001937C7">
        <w:rPr>
          <w:rFonts w:asciiTheme="minorHAnsi" w:hAnsiTheme="minorHAnsi" w:cstheme="minorHAnsi"/>
          <w:sz w:val="23"/>
          <w:szCs w:val="23"/>
        </w:rPr>
        <w:t xml:space="preserve">z komputera </w:t>
      </w:r>
      <w:r w:rsidRPr="001937C7">
        <w:rPr>
          <w:rFonts w:asciiTheme="minorHAnsi" w:hAnsiTheme="minorHAnsi" w:cstheme="minorHAnsi"/>
          <w:sz w:val="23"/>
          <w:szCs w:val="23"/>
        </w:rPr>
        <w:t>nie powoduje wygaśnięcia zobowiązań wynikających z niniejszej Umowy.</w:t>
      </w:r>
      <w:r w:rsidR="00C9637A" w:rsidRPr="001937C7">
        <w:rPr>
          <w:rFonts w:asciiTheme="minorHAnsi" w:hAnsiTheme="minorHAnsi" w:cstheme="minorHAnsi"/>
          <w:sz w:val="23"/>
          <w:szCs w:val="23"/>
        </w:rPr>
        <w:t xml:space="preserve"> </w:t>
      </w:r>
    </w:p>
    <w:p w14:paraId="4E2AF0FF" w14:textId="23762705"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 jest uprawniony do korzystania z Oprogramowania na następujących polach eksploatacji:</w:t>
      </w:r>
    </w:p>
    <w:p w14:paraId="606C432C" w14:textId="26F5F857"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użytkowanie Oprogramowania wyłącznie w trybie odczytu, w zakresie w jakim zostało ono nabyte;</w:t>
      </w:r>
    </w:p>
    <w:p w14:paraId="69C98FC7" w14:textId="77777777" w:rsidR="009A7A0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powielanie wyłącznie w celu utworzenia kopii bezpieczeństwa;</w:t>
      </w:r>
      <w:r w:rsidR="009A7A05" w:rsidRPr="001937C7">
        <w:rPr>
          <w:rFonts w:asciiTheme="minorHAnsi" w:hAnsiTheme="minorHAnsi" w:cstheme="minorHAnsi"/>
          <w:sz w:val="23"/>
          <w:szCs w:val="23"/>
        </w:rPr>
        <w:t xml:space="preserve"> </w:t>
      </w:r>
    </w:p>
    <w:p w14:paraId="1228CB24" w14:textId="0CEA6415" w:rsidR="009A7A05" w:rsidRPr="001937C7" w:rsidRDefault="009A7A0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sporządzenie przez Zamawiającego kopii zapasowej jest dozwolone, jeżeli jest to </w:t>
      </w:r>
      <w:r w:rsidRPr="001937C7">
        <w:rPr>
          <w:rFonts w:asciiTheme="minorHAnsi" w:hAnsiTheme="minorHAnsi" w:cstheme="minorHAnsi"/>
          <w:bCs/>
          <w:color w:val="000000" w:themeColor="text1"/>
          <w:sz w:val="23"/>
          <w:szCs w:val="23"/>
        </w:rPr>
        <w:t>niezbędne do korzystania z Oprogramowania, z zastrzeżeniem jednak, że kopia ta nie może być używana równocześnie z Oprogramowaniem;</w:t>
      </w:r>
    </w:p>
    <w:p w14:paraId="7A00D4A3" w14:textId="707E07D3" w:rsidR="009A7A05" w:rsidRPr="001937C7" w:rsidRDefault="009A7A0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bCs/>
          <w:color w:val="000000" w:themeColor="text1"/>
          <w:sz w:val="23"/>
          <w:szCs w:val="23"/>
        </w:rPr>
        <w:t xml:space="preserve">obserwowanie, badanie i testowanie funkcjonowania Oprogramowania w celu poznania jego idei i zasad – w trakcie wprowadzania, wyświetlania, stosowania, przekazywania lub przechowywania Oprogramowania przez Zamawiającego na zasadach określonych w niniejszej </w:t>
      </w:r>
      <w:r w:rsidR="0024179F" w:rsidRPr="001937C7">
        <w:rPr>
          <w:rFonts w:asciiTheme="minorHAnsi" w:hAnsiTheme="minorHAnsi" w:cstheme="minorHAnsi"/>
          <w:bCs/>
          <w:color w:val="000000" w:themeColor="text1"/>
          <w:sz w:val="23"/>
          <w:szCs w:val="23"/>
        </w:rPr>
        <w:t>U</w:t>
      </w:r>
      <w:r w:rsidRPr="001937C7">
        <w:rPr>
          <w:rFonts w:asciiTheme="minorHAnsi" w:hAnsiTheme="minorHAnsi" w:cstheme="minorHAnsi"/>
          <w:bCs/>
          <w:color w:val="000000" w:themeColor="text1"/>
          <w:sz w:val="23"/>
          <w:szCs w:val="23"/>
        </w:rPr>
        <w:t>mowie;</w:t>
      </w:r>
    </w:p>
    <w:p w14:paraId="755A22B9" w14:textId="4BA7E70A"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dostęp do danych wprowadzonych do Oprogramowania;</w:t>
      </w:r>
    </w:p>
    <w:p w14:paraId="11845196" w14:textId="5E1ED63D"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wprowadzanie danych do Oprogramowania;</w:t>
      </w:r>
    </w:p>
    <w:p w14:paraId="5AADF1B7" w14:textId="0CAE2ADB"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modyfikacji wprowadzonych danych do Oprogramowania;</w:t>
      </w:r>
    </w:p>
    <w:p w14:paraId="111579B9" w14:textId="5C7CE7FA" w:rsidR="00973F45" w:rsidRPr="001937C7" w:rsidRDefault="00C9637A" w:rsidP="00523B78">
      <w:pPr>
        <w:pStyle w:val="Akapitzlist"/>
        <w:widowControl/>
        <w:numPr>
          <w:ilvl w:val="0"/>
          <w:numId w:val="39"/>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administracji systemu, w tym kontami użytkowników, uprawnieniami, treściami powiadomień.</w:t>
      </w:r>
    </w:p>
    <w:p w14:paraId="1B8E30FF" w14:textId="6C3991A2" w:rsidR="009A7A05" w:rsidRPr="001937C7" w:rsidRDefault="009A7A05" w:rsidP="00523B78">
      <w:pPr>
        <w:pStyle w:val="Akapitzlist"/>
        <w:widowControl/>
        <w:numPr>
          <w:ilvl w:val="0"/>
          <w:numId w:val="37"/>
        </w:numPr>
        <w:spacing w:line="264" w:lineRule="auto"/>
        <w:ind w:left="584" w:hanging="357"/>
        <w:jc w:val="both"/>
        <w:textAlignment w:val="auto"/>
        <w:rPr>
          <w:rFonts w:asciiTheme="minorHAnsi" w:hAnsiTheme="minorHAnsi" w:cstheme="minorHAnsi"/>
          <w:bCs/>
          <w:color w:val="000000" w:themeColor="text1"/>
          <w:sz w:val="23"/>
          <w:szCs w:val="23"/>
        </w:rPr>
      </w:pPr>
      <w:r w:rsidRPr="001937C7">
        <w:rPr>
          <w:rFonts w:asciiTheme="minorHAnsi" w:hAnsiTheme="minorHAnsi" w:cstheme="minorHAnsi"/>
          <w:bCs/>
          <w:color w:val="000000" w:themeColor="text1"/>
          <w:sz w:val="23"/>
          <w:szCs w:val="23"/>
        </w:rPr>
        <w:t xml:space="preserve">Zamawiającemu nie wolno, bez uzyskania uprzedniego zezwolenia </w:t>
      </w:r>
      <w:r w:rsidR="00DC3BD2" w:rsidRPr="001937C7">
        <w:rPr>
          <w:rFonts w:asciiTheme="minorHAnsi" w:hAnsiTheme="minorHAnsi" w:cstheme="minorHAnsi"/>
          <w:bCs/>
          <w:color w:val="000000" w:themeColor="text1"/>
          <w:sz w:val="23"/>
          <w:szCs w:val="23"/>
        </w:rPr>
        <w:t>Wykonawc</w:t>
      </w:r>
      <w:r w:rsidR="008C379A" w:rsidRPr="001937C7">
        <w:rPr>
          <w:rFonts w:asciiTheme="minorHAnsi" w:hAnsiTheme="minorHAnsi" w:cstheme="minorHAnsi"/>
          <w:bCs/>
          <w:color w:val="000000" w:themeColor="text1"/>
          <w:sz w:val="23"/>
          <w:szCs w:val="23"/>
        </w:rPr>
        <w:t>y</w:t>
      </w:r>
      <w:r w:rsidRPr="001937C7">
        <w:rPr>
          <w:rFonts w:asciiTheme="minorHAnsi" w:hAnsiTheme="minorHAnsi" w:cstheme="minorHAnsi"/>
          <w:bCs/>
          <w:color w:val="000000" w:themeColor="text1"/>
          <w:sz w:val="23"/>
          <w:szCs w:val="23"/>
        </w:rPr>
        <w:t xml:space="preserve"> wyrażonego na piśmie: </w:t>
      </w:r>
    </w:p>
    <w:p w14:paraId="38FA6C79" w14:textId="367002AA" w:rsidR="009A7A05" w:rsidRPr="001937C7" w:rsidRDefault="009A7A05" w:rsidP="0085355B">
      <w:pPr>
        <w:pStyle w:val="Akapitzlist"/>
        <w:widowControl/>
        <w:numPr>
          <w:ilvl w:val="0"/>
          <w:numId w:val="60"/>
        </w:numPr>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trwale lub czasowo zwielokrotniać Oprogramowania w całości lub w części;</w:t>
      </w:r>
    </w:p>
    <w:p w14:paraId="7A203386" w14:textId="77777777" w:rsidR="009A7A05" w:rsidRPr="001937C7" w:rsidRDefault="009A7A05" w:rsidP="0085355B">
      <w:pPr>
        <w:pStyle w:val="Akapitzlist"/>
        <w:widowControl/>
        <w:numPr>
          <w:ilvl w:val="0"/>
          <w:numId w:val="60"/>
        </w:numPr>
        <w:spacing w:line="264" w:lineRule="auto"/>
        <w:jc w:val="both"/>
        <w:textAlignment w:val="auto"/>
        <w:rPr>
          <w:rFonts w:asciiTheme="minorHAnsi" w:hAnsiTheme="minorHAnsi" w:cstheme="minorHAnsi"/>
          <w:sz w:val="23"/>
          <w:szCs w:val="23"/>
        </w:rPr>
      </w:pPr>
      <w:r w:rsidRPr="001937C7">
        <w:rPr>
          <w:rFonts w:asciiTheme="minorHAnsi" w:hAnsiTheme="minorHAnsi" w:cstheme="minorHAnsi"/>
          <w:bCs/>
          <w:color w:val="000000" w:themeColor="text1"/>
          <w:sz w:val="23"/>
          <w:szCs w:val="23"/>
        </w:rPr>
        <w:t>tłumaczyć, przystosowywać, zmieniać układu lub dokonywać w Oprogramowaniu jakichkolwiek innych zmian, w tym w celu usunięcia błędów w Oprogramowaniu.</w:t>
      </w:r>
    </w:p>
    <w:p w14:paraId="7FEB6EA4" w14:textId="1587FCBB" w:rsidR="00973F45" w:rsidRPr="001937C7" w:rsidRDefault="00F50BF2" w:rsidP="00523B78">
      <w:pPr>
        <w:pStyle w:val="Akapitzlist"/>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jest uprawniony do korzystania z Oprogramowania na obszarze Rzeczpospolitej Polskiej.</w:t>
      </w:r>
    </w:p>
    <w:p w14:paraId="0DB89AF9" w14:textId="77777777" w:rsidR="00F50BF2" w:rsidRPr="001937C7" w:rsidRDefault="00F50BF2" w:rsidP="00523B78">
      <w:pPr>
        <w:pStyle w:val="Akapitzlist"/>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jest uprawniony do korzystania z Oprogramowania wyłącznie zgodnie z jego przeznaczeniem, tj. do obsługi działalności </w:t>
      </w:r>
      <w:r w:rsidRPr="001937C7">
        <w:rPr>
          <w:rFonts w:asciiTheme="minorHAnsi" w:hAnsiTheme="minorHAnsi" w:cstheme="minorHAnsi"/>
          <w:sz w:val="23"/>
          <w:szCs w:val="23"/>
        </w:rPr>
        <w:t>Zamawiającego.</w:t>
      </w:r>
    </w:p>
    <w:p w14:paraId="5EE9016F" w14:textId="6B6524D2" w:rsidR="00973F45" w:rsidRPr="001937C7" w:rsidRDefault="00F50BF2" w:rsidP="00523B78">
      <w:pPr>
        <w:pStyle w:val="Akapitzlist"/>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 Zamawiający </w:t>
      </w:r>
      <w:r w:rsidR="00973F45" w:rsidRPr="001937C7">
        <w:rPr>
          <w:rFonts w:asciiTheme="minorHAnsi" w:hAnsiTheme="minorHAnsi" w:cstheme="minorHAnsi"/>
          <w:sz w:val="23"/>
          <w:szCs w:val="23"/>
        </w:rPr>
        <w:t>nie może użyczać, oddawać w dzierżawę lub najem, nie ma prawa zbywać ani oddawać do używania Oprogramowania osobom trzecim pod jakimkolwiek tytułem prawnym.</w:t>
      </w:r>
    </w:p>
    <w:p w14:paraId="5411C64E" w14:textId="6888C01F" w:rsidR="00586079" w:rsidRPr="001937C7" w:rsidRDefault="00F50BF2"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może przenieść prawo do korzystania z Oprogramowania na osobę trzecią, wyłącznie po uprzednim uzyskaniu pisemnej zgody </w:t>
      </w:r>
      <w:r w:rsidR="00DC3BD2" w:rsidRPr="001937C7">
        <w:rPr>
          <w:rFonts w:asciiTheme="minorHAnsi" w:hAnsiTheme="minorHAnsi" w:cstheme="minorHAnsi"/>
          <w:sz w:val="23"/>
          <w:szCs w:val="23"/>
        </w:rPr>
        <w:t>Wykonawca</w:t>
      </w:r>
      <w:r w:rsidR="00973F45" w:rsidRPr="001937C7">
        <w:rPr>
          <w:rFonts w:asciiTheme="minorHAnsi" w:hAnsiTheme="minorHAnsi" w:cstheme="minorHAnsi"/>
          <w:sz w:val="23"/>
          <w:szCs w:val="23"/>
        </w:rPr>
        <w:t xml:space="preserve"> na dokonanie tej czynności</w:t>
      </w:r>
      <w:r w:rsidRPr="001937C7">
        <w:rPr>
          <w:rFonts w:asciiTheme="minorHAnsi" w:hAnsiTheme="minorHAnsi" w:cstheme="minorHAnsi"/>
          <w:sz w:val="23"/>
          <w:szCs w:val="23"/>
        </w:rPr>
        <w:t xml:space="preserve"> oraz na warunkach ustalonych przez </w:t>
      </w:r>
      <w:r w:rsidR="003A7F62" w:rsidRPr="001937C7">
        <w:rPr>
          <w:rFonts w:asciiTheme="minorHAnsi" w:hAnsiTheme="minorHAnsi" w:cstheme="minorHAnsi"/>
          <w:sz w:val="23"/>
          <w:szCs w:val="23"/>
        </w:rPr>
        <w:t>Wykonawcę</w:t>
      </w:r>
      <w:r w:rsidR="00973F45" w:rsidRPr="001937C7">
        <w:rPr>
          <w:rFonts w:asciiTheme="minorHAnsi" w:hAnsiTheme="minorHAnsi" w:cstheme="minorHAnsi"/>
          <w:sz w:val="23"/>
          <w:szCs w:val="23"/>
        </w:rPr>
        <w:t>.</w:t>
      </w:r>
    </w:p>
    <w:p w14:paraId="47935CAB" w14:textId="43071E55" w:rsidR="00586079" w:rsidRPr="001937C7" w:rsidRDefault="00586079"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W przypadku udostępnienia Oprogramowania osobie trzeciej bez pisemnej zgody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Zamawiający będzie zobowiązany do zapłaty kary umownej w wysokości 50 000 zł za każdy pojedynczy przypadek takiego naruszenia</w:t>
      </w:r>
      <w:r w:rsidR="00484B3F" w:rsidRPr="001937C7">
        <w:rPr>
          <w:rFonts w:asciiTheme="minorHAnsi" w:hAnsiTheme="minorHAnsi" w:cstheme="minorHAnsi"/>
          <w:sz w:val="23"/>
          <w:szCs w:val="23"/>
        </w:rPr>
        <w:t>, co nie wyłącza dochodzenia odszkodowania przenoszącego wysokość kary umownej na zasadach ogólnych</w:t>
      </w:r>
      <w:r w:rsidRPr="001937C7">
        <w:rPr>
          <w:rFonts w:asciiTheme="minorHAnsi" w:hAnsiTheme="minorHAnsi" w:cstheme="minorHAnsi"/>
          <w:sz w:val="23"/>
          <w:szCs w:val="23"/>
        </w:rPr>
        <w:t>.</w:t>
      </w:r>
    </w:p>
    <w:p w14:paraId="0E402F6B" w14:textId="5219EC84" w:rsidR="00831BB9" w:rsidRPr="001937C7" w:rsidRDefault="00E131AE"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nie może podejmować, ani nie może zezwalać osobom trzecim na podjęcie czynności dążących do odtworzenia kodu źródłowego Oprogramowania (</w:t>
      </w:r>
      <w:proofErr w:type="spellStart"/>
      <w:r w:rsidR="00973F45" w:rsidRPr="001937C7">
        <w:rPr>
          <w:rFonts w:asciiTheme="minorHAnsi" w:hAnsiTheme="minorHAnsi" w:cstheme="minorHAnsi"/>
          <w:sz w:val="23"/>
          <w:szCs w:val="23"/>
        </w:rPr>
        <w:t>reverse</w:t>
      </w:r>
      <w:proofErr w:type="spellEnd"/>
      <w:r w:rsidR="00973F45" w:rsidRPr="001937C7">
        <w:rPr>
          <w:rFonts w:asciiTheme="minorHAnsi" w:hAnsiTheme="minorHAnsi" w:cstheme="minorHAnsi"/>
          <w:sz w:val="23"/>
          <w:szCs w:val="23"/>
        </w:rPr>
        <w:t xml:space="preserve"> engineering), dezasemblacji, dekompilacji i tłumaczenia oraz adaptacji Oprogramowania, ani jakichkolwiek operacji ingerujących w oryginalny kod Oprogramowania.</w:t>
      </w:r>
    </w:p>
    <w:p w14:paraId="1EEB7CC1" w14:textId="05FB336C" w:rsidR="00831BB9" w:rsidRPr="001937C7" w:rsidRDefault="00DC3BD2"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lastRenderedPageBreak/>
        <w:t>Wykonawca</w:t>
      </w:r>
      <w:r w:rsidR="00973F45" w:rsidRPr="001937C7">
        <w:rPr>
          <w:rFonts w:asciiTheme="minorHAnsi" w:hAnsiTheme="minorHAnsi" w:cstheme="minorHAnsi"/>
          <w:sz w:val="23"/>
          <w:szCs w:val="23"/>
        </w:rPr>
        <w:t xml:space="preserve"> nie gwarantuje, że Oprogramowanie bądź dołączona do nich dokumentacja odpowiadać będą wszystkim wymaganiom </w:t>
      </w:r>
      <w:r w:rsidR="00E131AE" w:rsidRPr="001937C7">
        <w:rPr>
          <w:rFonts w:asciiTheme="minorHAnsi" w:hAnsiTheme="minorHAnsi" w:cstheme="minorHAnsi"/>
          <w:sz w:val="23"/>
          <w:szCs w:val="23"/>
        </w:rPr>
        <w:t>Zamawiającego</w:t>
      </w:r>
      <w:r w:rsidR="00973F45" w:rsidRPr="001937C7">
        <w:rPr>
          <w:rFonts w:asciiTheme="minorHAnsi" w:hAnsiTheme="minorHAnsi" w:cstheme="minorHAnsi"/>
          <w:sz w:val="23"/>
          <w:szCs w:val="23"/>
        </w:rPr>
        <w:t>.</w:t>
      </w:r>
    </w:p>
    <w:p w14:paraId="6C4827A2" w14:textId="77777777" w:rsidR="00831BB9" w:rsidRPr="001937C7" w:rsidRDefault="00CE4800"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color w:val="000000" w:themeColor="text1"/>
          <w:sz w:val="23"/>
          <w:szCs w:val="23"/>
          <w:lang w:eastAsia="pl-PL"/>
        </w:rPr>
        <w:t>Zamawiający zobowiązany jest do zgodnej z Dokumentacją eksploatacji Oprogramowania.</w:t>
      </w:r>
    </w:p>
    <w:p w14:paraId="3F7F4A6A" w14:textId="10F062BF" w:rsidR="00831BB9" w:rsidRPr="001937C7" w:rsidRDefault="00CE4800"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color w:val="000000" w:themeColor="text1"/>
          <w:sz w:val="23"/>
          <w:szCs w:val="23"/>
          <w:lang w:eastAsia="pl-PL"/>
        </w:rPr>
        <w:t xml:space="preserve">Jeżeli skutkiem eksploatacji Oprogramowania niezgodnej z Dokumentacją jest zniszczenie lub uszkodzenie Oprogramowania lub danych wówczas </w:t>
      </w:r>
      <w:r w:rsidR="00DC3BD2" w:rsidRPr="001937C7">
        <w:rPr>
          <w:rFonts w:asciiTheme="minorHAnsi" w:hAnsiTheme="minorHAnsi" w:cstheme="minorHAnsi"/>
          <w:color w:val="000000" w:themeColor="text1"/>
          <w:sz w:val="23"/>
          <w:szCs w:val="23"/>
          <w:lang w:eastAsia="pl-PL"/>
        </w:rPr>
        <w:t>Wykonawca</w:t>
      </w:r>
      <w:r w:rsidRPr="001937C7">
        <w:rPr>
          <w:rFonts w:asciiTheme="minorHAnsi" w:hAnsiTheme="minorHAnsi" w:cstheme="minorHAnsi"/>
          <w:color w:val="000000" w:themeColor="text1"/>
          <w:sz w:val="23"/>
          <w:szCs w:val="23"/>
          <w:lang w:eastAsia="pl-PL"/>
        </w:rPr>
        <w:t xml:space="preserve"> przywróci sprawność Oprogramowania i podejmie próbę odzyskania danych na podstawie odrębne</w:t>
      </w:r>
      <w:r w:rsidR="00C20955" w:rsidRPr="001937C7">
        <w:rPr>
          <w:rFonts w:asciiTheme="minorHAnsi" w:hAnsiTheme="minorHAnsi" w:cstheme="minorHAnsi"/>
          <w:color w:val="000000" w:themeColor="text1"/>
          <w:sz w:val="23"/>
          <w:szCs w:val="23"/>
          <w:lang w:eastAsia="pl-PL"/>
        </w:rPr>
        <w:t xml:space="preserve">j umowy i za odrębnym </w:t>
      </w:r>
      <w:r w:rsidRPr="001937C7">
        <w:rPr>
          <w:rFonts w:asciiTheme="minorHAnsi" w:hAnsiTheme="minorHAnsi" w:cstheme="minorHAnsi"/>
          <w:color w:val="000000" w:themeColor="text1"/>
          <w:sz w:val="23"/>
          <w:szCs w:val="23"/>
          <w:lang w:eastAsia="pl-PL"/>
        </w:rPr>
        <w:t>wynagrodzeniem.</w:t>
      </w:r>
    </w:p>
    <w:p w14:paraId="775E15F1" w14:textId="7108FFCF" w:rsidR="00CE4800" w:rsidRPr="001937C7" w:rsidRDefault="00DC3BD2"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color w:val="000000" w:themeColor="text1"/>
          <w:sz w:val="23"/>
          <w:szCs w:val="23"/>
          <w:lang w:eastAsia="pl-PL"/>
        </w:rPr>
        <w:t>Wykonawca</w:t>
      </w:r>
      <w:r w:rsidR="00CE4800" w:rsidRPr="001937C7">
        <w:rPr>
          <w:rFonts w:asciiTheme="minorHAnsi" w:hAnsiTheme="minorHAnsi" w:cstheme="minorHAnsi"/>
          <w:color w:val="000000" w:themeColor="text1"/>
          <w:sz w:val="23"/>
          <w:szCs w:val="23"/>
          <w:lang w:eastAsia="pl-PL"/>
        </w:rPr>
        <w:t xml:space="preserve"> nie ponosi odpowiedzialności za zniszczenie lub uszkodzenie Oprogramowania oraz z innych tytułów w przypadku, gdy są one skutkiem eksploatacji Oprogramowania niezgodnej z Dokumentacją.</w:t>
      </w:r>
    </w:p>
    <w:p w14:paraId="4868FF90" w14:textId="26368289" w:rsidR="00232F94" w:rsidRPr="001937C7" w:rsidRDefault="00232F94" w:rsidP="00523B78">
      <w:pPr>
        <w:spacing w:line="264" w:lineRule="auto"/>
        <w:jc w:val="both"/>
        <w:rPr>
          <w:rFonts w:asciiTheme="minorHAnsi" w:hAnsiTheme="minorHAnsi" w:cstheme="minorHAnsi"/>
          <w:b/>
          <w:bCs/>
          <w:sz w:val="23"/>
          <w:szCs w:val="23"/>
        </w:rPr>
      </w:pPr>
    </w:p>
    <w:p w14:paraId="625C2033" w14:textId="77777777" w:rsidR="00971AFF" w:rsidRPr="001937C7" w:rsidRDefault="00097434" w:rsidP="00523B78">
      <w:pPr>
        <w:pStyle w:val="Tekstpodstawowy"/>
        <w:tabs>
          <w:tab w:val="left" w:pos="0"/>
          <w:tab w:val="left" w:pos="8789"/>
        </w:tabs>
        <w:spacing w:after="0" w:line="264" w:lineRule="auto"/>
        <w:ind w:left="425"/>
        <w:jc w:val="center"/>
        <w:rPr>
          <w:rFonts w:asciiTheme="minorHAnsi" w:hAnsiTheme="minorHAnsi" w:cstheme="minorHAnsi"/>
          <w:b/>
          <w:sz w:val="23"/>
          <w:szCs w:val="23"/>
        </w:rPr>
      </w:pPr>
      <w:r w:rsidRPr="001937C7">
        <w:rPr>
          <w:rFonts w:asciiTheme="minorHAnsi" w:hAnsiTheme="minorHAnsi" w:cstheme="minorHAnsi"/>
          <w:b/>
          <w:color w:val="000000" w:themeColor="text1"/>
          <w:sz w:val="23"/>
          <w:szCs w:val="23"/>
        </w:rPr>
        <w:t xml:space="preserve">§ </w:t>
      </w:r>
      <w:r w:rsidR="00AE2342" w:rsidRPr="001937C7">
        <w:rPr>
          <w:rFonts w:asciiTheme="minorHAnsi" w:hAnsiTheme="minorHAnsi" w:cstheme="minorHAnsi"/>
          <w:b/>
          <w:bCs/>
          <w:color w:val="000000" w:themeColor="text1"/>
          <w:sz w:val="23"/>
          <w:szCs w:val="23"/>
        </w:rPr>
        <w:t>8</w:t>
      </w:r>
      <w:r w:rsidRPr="001937C7">
        <w:rPr>
          <w:rFonts w:asciiTheme="minorHAnsi" w:hAnsiTheme="minorHAnsi" w:cstheme="minorHAnsi"/>
          <w:b/>
          <w:sz w:val="23"/>
          <w:szCs w:val="23"/>
        </w:rPr>
        <w:t xml:space="preserve"> </w:t>
      </w:r>
    </w:p>
    <w:p w14:paraId="5AE56372" w14:textId="034C4170" w:rsidR="00097434" w:rsidRPr="001937C7" w:rsidRDefault="003547CE" w:rsidP="00523B78">
      <w:pPr>
        <w:pStyle w:val="Tekstpodstawowy"/>
        <w:tabs>
          <w:tab w:val="left" w:pos="0"/>
          <w:tab w:val="left" w:pos="8789"/>
        </w:tabs>
        <w:spacing w:after="0" w:line="264" w:lineRule="auto"/>
        <w:ind w:left="425"/>
        <w:jc w:val="center"/>
        <w:rPr>
          <w:rFonts w:asciiTheme="minorHAnsi" w:hAnsiTheme="minorHAnsi" w:cstheme="minorHAnsi"/>
          <w:b/>
          <w:sz w:val="23"/>
          <w:szCs w:val="23"/>
        </w:rPr>
      </w:pPr>
      <w:r w:rsidRPr="001937C7">
        <w:rPr>
          <w:rFonts w:asciiTheme="minorHAnsi" w:hAnsiTheme="minorHAnsi" w:cstheme="minorHAnsi"/>
          <w:b/>
          <w:sz w:val="23"/>
          <w:szCs w:val="23"/>
        </w:rPr>
        <w:t>Autorskie prawa majątkowe</w:t>
      </w:r>
    </w:p>
    <w:p w14:paraId="7D8AC74C" w14:textId="77777777" w:rsidR="00097434" w:rsidRPr="001937C7" w:rsidRDefault="00097434" w:rsidP="00523B78">
      <w:pPr>
        <w:widowControl/>
        <w:autoSpaceDN/>
        <w:spacing w:line="264" w:lineRule="auto"/>
        <w:contextualSpacing/>
        <w:jc w:val="center"/>
        <w:textAlignment w:val="auto"/>
        <w:rPr>
          <w:rFonts w:asciiTheme="minorHAnsi" w:hAnsiTheme="minorHAnsi" w:cstheme="minorHAnsi"/>
          <w:bCs/>
          <w:color w:val="000000" w:themeColor="text1"/>
          <w:sz w:val="23"/>
          <w:szCs w:val="23"/>
        </w:rPr>
      </w:pPr>
    </w:p>
    <w:p w14:paraId="500CA452" w14:textId="6F2C998C" w:rsidR="00097434" w:rsidRPr="001937C7" w:rsidRDefault="00DC3BD2" w:rsidP="00523B78">
      <w:pPr>
        <w:pStyle w:val="Akapitzlist"/>
        <w:widowControl/>
        <w:numPr>
          <w:ilvl w:val="0"/>
          <w:numId w:val="31"/>
        </w:numPr>
        <w:autoSpaceDN/>
        <w:spacing w:line="264" w:lineRule="auto"/>
        <w:ind w:left="426"/>
        <w:jc w:val="both"/>
        <w:textAlignment w:val="auto"/>
        <w:rPr>
          <w:rFonts w:asciiTheme="minorHAnsi" w:hAnsiTheme="minorHAnsi" w:cstheme="minorHAnsi"/>
          <w:bCs/>
          <w:sz w:val="23"/>
          <w:szCs w:val="23"/>
        </w:rPr>
      </w:pPr>
      <w:r w:rsidRPr="001937C7">
        <w:rPr>
          <w:rFonts w:asciiTheme="minorHAnsi" w:hAnsiTheme="minorHAnsi" w:cstheme="minorHAnsi"/>
          <w:sz w:val="23"/>
          <w:szCs w:val="23"/>
        </w:rPr>
        <w:t>Wykonawca</w:t>
      </w:r>
      <w:r w:rsidR="00097434" w:rsidRPr="001937C7">
        <w:rPr>
          <w:rFonts w:asciiTheme="minorHAnsi" w:hAnsiTheme="minorHAnsi" w:cstheme="minorHAnsi"/>
          <w:sz w:val="23"/>
          <w:szCs w:val="23"/>
        </w:rPr>
        <w:t xml:space="preserve"> gwarantuje Zamawiającemu, że realizacja Umowy, w tym korzystanie przez Zamawiającego z Oprogramowania oraz dokumentacji dostarczonych w ramach realizacji Umowy, nie spowoduje naruszenia przez </w:t>
      </w:r>
      <w:r w:rsidRPr="001937C7">
        <w:rPr>
          <w:rFonts w:asciiTheme="minorHAnsi" w:hAnsiTheme="minorHAnsi" w:cstheme="minorHAnsi"/>
          <w:sz w:val="23"/>
          <w:szCs w:val="23"/>
        </w:rPr>
        <w:t>Wykonawc</w:t>
      </w:r>
      <w:r w:rsidR="00A01EE1" w:rsidRPr="001937C7">
        <w:rPr>
          <w:rFonts w:asciiTheme="minorHAnsi" w:hAnsiTheme="minorHAnsi" w:cstheme="minorHAnsi"/>
          <w:sz w:val="23"/>
          <w:szCs w:val="23"/>
        </w:rPr>
        <w:t>ę</w:t>
      </w:r>
      <w:r w:rsidR="00097434" w:rsidRPr="001937C7">
        <w:rPr>
          <w:rFonts w:asciiTheme="minorHAnsi" w:hAnsiTheme="minorHAnsi" w:cstheme="minorHAnsi"/>
          <w:sz w:val="23"/>
          <w:szCs w:val="23"/>
        </w:rPr>
        <w:t xml:space="preserve"> lub przez Zamawiającego czyichkolwiek praw w tym praw własności intelektualnej, w szczególności praw autorskich, znaków handlowych lub towarowych, patentów, rozwiązań konstrukcyjnych, know-how oraz innych praw chronionych.</w:t>
      </w:r>
    </w:p>
    <w:p w14:paraId="69C7B7E2" w14:textId="4F7463C8" w:rsidR="00E44F4C" w:rsidRPr="00412329" w:rsidRDefault="00097434" w:rsidP="00523B78">
      <w:pPr>
        <w:pStyle w:val="Akapitzlist"/>
        <w:widowControl/>
        <w:numPr>
          <w:ilvl w:val="0"/>
          <w:numId w:val="31"/>
        </w:numPr>
        <w:autoSpaceDN/>
        <w:spacing w:line="264" w:lineRule="auto"/>
        <w:ind w:left="426"/>
        <w:jc w:val="both"/>
        <w:textAlignment w:val="auto"/>
        <w:rPr>
          <w:rFonts w:asciiTheme="minorHAnsi" w:hAnsiTheme="minorHAnsi" w:cstheme="minorHAnsi"/>
          <w:bCs/>
          <w:color w:val="000000" w:themeColor="text1"/>
          <w:sz w:val="23"/>
          <w:szCs w:val="23"/>
        </w:rPr>
      </w:pPr>
      <w:r w:rsidRPr="001937C7">
        <w:rPr>
          <w:rFonts w:asciiTheme="minorHAnsi" w:hAnsiTheme="minorHAnsi" w:cstheme="minorHAnsi"/>
          <w:sz w:val="23"/>
          <w:szCs w:val="23"/>
        </w:rPr>
        <w:t xml:space="preserve">W związku z treścią ust. 1 powyżej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gwarantuje dodatkowo, że jako posiadający prawa do O</w:t>
      </w:r>
      <w:r w:rsidR="00075512" w:rsidRPr="001937C7">
        <w:rPr>
          <w:rFonts w:asciiTheme="minorHAnsi" w:hAnsiTheme="minorHAnsi" w:cstheme="minorHAnsi"/>
          <w:sz w:val="23"/>
          <w:szCs w:val="23"/>
        </w:rPr>
        <w:t>programowania i</w:t>
      </w:r>
      <w:r w:rsidRPr="001937C7">
        <w:rPr>
          <w:rFonts w:asciiTheme="minorHAnsi" w:hAnsiTheme="minorHAnsi" w:cstheme="minorHAnsi"/>
          <w:sz w:val="23"/>
          <w:szCs w:val="23"/>
        </w:rPr>
        <w:t xml:space="preserve"> dokumentacji, dostarczonych Zamawiającemu w ramach realizacji Umowy niezależnie od faktu, czy ich właścicielem jest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czy osoba trzecia, posiada wszelkie </w:t>
      </w:r>
      <w:r w:rsidRPr="00412329">
        <w:rPr>
          <w:rFonts w:asciiTheme="minorHAnsi" w:hAnsiTheme="minorHAnsi" w:cstheme="minorHAnsi"/>
          <w:color w:val="000000" w:themeColor="text1"/>
          <w:sz w:val="23"/>
          <w:szCs w:val="23"/>
        </w:rPr>
        <w:t>niezbędne prawa własności przemy</w:t>
      </w:r>
      <w:r w:rsidR="00075512" w:rsidRPr="00412329">
        <w:rPr>
          <w:rFonts w:asciiTheme="minorHAnsi" w:hAnsiTheme="minorHAnsi" w:cstheme="minorHAnsi"/>
          <w:color w:val="000000" w:themeColor="text1"/>
          <w:sz w:val="23"/>
          <w:szCs w:val="23"/>
        </w:rPr>
        <w:t>słowej lub intelektualnej do Oprogramowania i</w:t>
      </w:r>
      <w:r w:rsidRPr="00412329">
        <w:rPr>
          <w:rFonts w:asciiTheme="minorHAnsi" w:hAnsiTheme="minorHAnsi" w:cstheme="minorHAnsi"/>
          <w:color w:val="000000" w:themeColor="text1"/>
          <w:sz w:val="23"/>
          <w:szCs w:val="23"/>
        </w:rPr>
        <w:t xml:space="preserve"> dokumentacji, dostarczonych Zamawiającemu w ramach realizacji Umowy w zakresie umożliwiającym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prawidłową realizację Umowy, a Zamawiającem</w:t>
      </w:r>
      <w:r w:rsidR="00075512" w:rsidRPr="00412329">
        <w:rPr>
          <w:rFonts w:asciiTheme="minorHAnsi" w:hAnsiTheme="minorHAnsi" w:cstheme="minorHAnsi"/>
          <w:color w:val="000000" w:themeColor="text1"/>
          <w:sz w:val="23"/>
          <w:szCs w:val="23"/>
        </w:rPr>
        <w:t>u korzystanie z Oprogramowania oraz, że Oprogramowanie i</w:t>
      </w:r>
      <w:r w:rsidRPr="00412329">
        <w:rPr>
          <w:rFonts w:asciiTheme="minorHAnsi" w:hAnsiTheme="minorHAnsi" w:cstheme="minorHAnsi"/>
          <w:color w:val="000000" w:themeColor="text1"/>
          <w:sz w:val="23"/>
          <w:szCs w:val="23"/>
        </w:rPr>
        <w:t xml:space="preserve"> dokumentacja, dostarczone w ramach realizacji Umowy, jak również udzielone licencje, nie naruszają żadnych praw własności przemysłowej lub intelektualnej osób trzecich i nie są przedmiotem roszczenia osób trzecich</w:t>
      </w:r>
      <w:r w:rsidR="007226D1" w:rsidRPr="00412329">
        <w:rPr>
          <w:rFonts w:asciiTheme="minorHAnsi" w:hAnsiTheme="minorHAnsi" w:cstheme="minorHAnsi"/>
          <w:color w:val="000000" w:themeColor="text1"/>
          <w:sz w:val="23"/>
          <w:szCs w:val="23"/>
        </w:rPr>
        <w:t>.</w:t>
      </w:r>
    </w:p>
    <w:p w14:paraId="43C44909" w14:textId="77777777" w:rsidR="00BD372F" w:rsidRPr="00412329" w:rsidRDefault="00BD372F" w:rsidP="00BD372F">
      <w:pPr>
        <w:pStyle w:val="Akapitzlist"/>
        <w:widowControl/>
        <w:numPr>
          <w:ilvl w:val="0"/>
          <w:numId w:val="31"/>
        </w:numPr>
        <w:autoSpaceDN/>
        <w:spacing w:line="264" w:lineRule="auto"/>
        <w:ind w:left="426"/>
        <w:jc w:val="both"/>
        <w:textAlignment w:val="auto"/>
        <w:rPr>
          <w:rFonts w:asciiTheme="minorHAnsi" w:hAnsiTheme="minorHAnsi" w:cstheme="minorHAnsi"/>
          <w:bCs/>
          <w:color w:val="000000" w:themeColor="text1"/>
          <w:sz w:val="23"/>
          <w:szCs w:val="23"/>
        </w:rPr>
      </w:pPr>
      <w:r w:rsidRPr="00412329">
        <w:rPr>
          <w:rFonts w:asciiTheme="minorHAnsi" w:hAnsiTheme="minorHAnsi" w:cstheme="minorHAnsi"/>
          <w:color w:val="000000" w:themeColor="text1"/>
          <w:sz w:val="23"/>
          <w:szCs w:val="23"/>
          <w:lang w:eastAsia="pl-PL"/>
        </w:rPr>
        <w:t xml:space="preserve">Wykonawca jest odpowiedzialny względem Zamawiającego za wszelkie wady prawne, a w szczególności za ewentualne roszczenia osób trzecich wynikające z naruszenia praw własności intelektualnej. </w:t>
      </w:r>
    </w:p>
    <w:p w14:paraId="2279119D" w14:textId="77777777" w:rsidR="00C25389" w:rsidRPr="00412329" w:rsidRDefault="00C25389" w:rsidP="00523B78">
      <w:pPr>
        <w:pStyle w:val="Standard"/>
        <w:spacing w:after="0" w:line="264" w:lineRule="auto"/>
        <w:rPr>
          <w:rFonts w:asciiTheme="minorHAnsi" w:hAnsiTheme="minorHAnsi" w:cstheme="minorHAnsi"/>
          <w:color w:val="000000" w:themeColor="text1"/>
          <w:sz w:val="23"/>
          <w:szCs w:val="23"/>
        </w:rPr>
      </w:pPr>
    </w:p>
    <w:p w14:paraId="2687C3C3" w14:textId="77777777" w:rsidR="00BD372F" w:rsidRPr="001937C7" w:rsidRDefault="002C1A4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AE2342" w:rsidRPr="001937C7">
        <w:rPr>
          <w:rFonts w:asciiTheme="minorHAnsi" w:hAnsiTheme="minorHAnsi" w:cstheme="minorHAnsi"/>
          <w:color w:val="000000" w:themeColor="text1"/>
          <w:sz w:val="23"/>
          <w:szCs w:val="23"/>
        </w:rPr>
        <w:t>9</w:t>
      </w:r>
      <w:r w:rsidRPr="001937C7">
        <w:rPr>
          <w:rFonts w:asciiTheme="minorHAnsi" w:hAnsiTheme="minorHAnsi" w:cstheme="minorHAnsi"/>
          <w:color w:val="000000" w:themeColor="text1"/>
          <w:sz w:val="23"/>
          <w:szCs w:val="23"/>
        </w:rPr>
        <w:t xml:space="preserve"> </w:t>
      </w:r>
    </w:p>
    <w:p w14:paraId="482D5120" w14:textId="416DC9FC" w:rsidR="002C1A46" w:rsidRPr="001937C7" w:rsidRDefault="002C1A4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Procedura odbioru usług</w:t>
      </w:r>
    </w:p>
    <w:p w14:paraId="5A58A4E1" w14:textId="77777777" w:rsidR="000C54F4" w:rsidRPr="001937C7" w:rsidRDefault="000C54F4" w:rsidP="00523B78">
      <w:pPr>
        <w:pStyle w:val="Standard"/>
        <w:spacing w:after="0" w:line="264" w:lineRule="auto"/>
        <w:rPr>
          <w:rFonts w:asciiTheme="minorHAnsi" w:hAnsiTheme="minorHAnsi" w:cstheme="minorHAnsi"/>
          <w:sz w:val="23"/>
          <w:szCs w:val="23"/>
        </w:rPr>
      </w:pPr>
    </w:p>
    <w:p w14:paraId="7BC15490" w14:textId="669AB9F7"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Przedmiot Umowy realizowany jest zgodnie z </w:t>
      </w:r>
      <w:r w:rsidR="00286265" w:rsidRPr="001937C7">
        <w:rPr>
          <w:rFonts w:asciiTheme="minorHAnsi" w:hAnsiTheme="minorHAnsi" w:cstheme="minorHAnsi"/>
          <w:sz w:val="23"/>
          <w:szCs w:val="23"/>
        </w:rPr>
        <w:t>E</w:t>
      </w:r>
      <w:r w:rsidRPr="001937C7">
        <w:rPr>
          <w:rFonts w:asciiTheme="minorHAnsi" w:hAnsiTheme="minorHAnsi" w:cstheme="minorHAnsi"/>
          <w:sz w:val="23"/>
          <w:szCs w:val="23"/>
        </w:rPr>
        <w:t xml:space="preserve">tapami prac wynikającymi z Harmonogramu Prac (Załącznik nr </w:t>
      </w:r>
      <w:r w:rsidR="003441E7" w:rsidRPr="001937C7">
        <w:rPr>
          <w:rFonts w:asciiTheme="minorHAnsi" w:hAnsiTheme="minorHAnsi" w:cstheme="minorHAnsi"/>
          <w:sz w:val="23"/>
          <w:szCs w:val="23"/>
        </w:rPr>
        <w:t>4</w:t>
      </w:r>
      <w:r w:rsidRPr="001937C7">
        <w:rPr>
          <w:rFonts w:asciiTheme="minorHAnsi" w:hAnsiTheme="minorHAnsi" w:cstheme="minorHAnsi"/>
          <w:sz w:val="23"/>
          <w:szCs w:val="23"/>
        </w:rPr>
        <w:t xml:space="preserve"> do Umowy).</w:t>
      </w:r>
    </w:p>
    <w:p w14:paraId="7B585F6D" w14:textId="1738FF00"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Przesłanie lub osobiste przekazanie Protokołu Odbioru Usług Kierownikowi Wdrożenia Zamawiającego jest równoznaczne z zakończeniem prac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związanych z wykonaniem odbieranych usług oraz ze zgłoszeniem gotowości do odbioru Usług.</w:t>
      </w:r>
    </w:p>
    <w:p w14:paraId="11DA3F17" w14:textId="6FE42889" w:rsidR="009F0E1A"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Odbiór Usług będzie dokonywany poprzez podpisanie odpowiedniego Protokołu Odbioru Usług. Protokół Odbioru Usług może potwierdzać wykonanie zarówno jednej jak i kilku usług wskazanych w Harmonogramie prac. Wzór Protokołu Odbioru Usług stanowi Załącznik nr </w:t>
      </w:r>
      <w:r w:rsidR="003441E7" w:rsidRPr="001937C7">
        <w:rPr>
          <w:rFonts w:asciiTheme="minorHAnsi" w:hAnsiTheme="minorHAnsi" w:cstheme="minorHAnsi"/>
          <w:sz w:val="23"/>
          <w:szCs w:val="23"/>
        </w:rPr>
        <w:t>5</w:t>
      </w:r>
      <w:r w:rsidRPr="001937C7">
        <w:rPr>
          <w:rFonts w:asciiTheme="minorHAnsi" w:hAnsiTheme="minorHAnsi" w:cstheme="minorHAnsi"/>
          <w:sz w:val="23"/>
          <w:szCs w:val="23"/>
        </w:rPr>
        <w:t xml:space="preserve"> do Umowy. </w:t>
      </w:r>
    </w:p>
    <w:p w14:paraId="438F4B38" w14:textId="77777777" w:rsidR="00E96A81" w:rsidRPr="001937C7" w:rsidRDefault="009F0E1A"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Przekazanie licencji potwierdzone zostanie poprzez podpisanie Protokołu przekazania licencji.</w:t>
      </w:r>
    </w:p>
    <w:p w14:paraId="104C400F" w14:textId="009B5F52" w:rsidR="00DE149B" w:rsidRPr="001937C7" w:rsidRDefault="0048636A"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P</w:t>
      </w:r>
      <w:r w:rsidR="00DE149B" w:rsidRPr="001937C7">
        <w:rPr>
          <w:rFonts w:asciiTheme="minorHAnsi" w:hAnsiTheme="minorHAnsi" w:cstheme="minorHAnsi"/>
          <w:sz w:val="23"/>
          <w:szCs w:val="23"/>
        </w:rPr>
        <w:t xml:space="preserve">rotokoły  dla swej ważności wymagają akceptacji Kierownika Wdrożenia Zamawiającego i Kierownika Wdrożenia </w:t>
      </w:r>
      <w:r w:rsidR="00DC3BD2" w:rsidRPr="001937C7">
        <w:rPr>
          <w:rFonts w:asciiTheme="minorHAnsi" w:hAnsiTheme="minorHAnsi" w:cstheme="minorHAnsi"/>
          <w:sz w:val="23"/>
          <w:szCs w:val="23"/>
        </w:rPr>
        <w:t>Wykonawca</w:t>
      </w:r>
      <w:r w:rsidR="00DE149B" w:rsidRPr="001937C7">
        <w:rPr>
          <w:rFonts w:asciiTheme="minorHAnsi" w:hAnsiTheme="minorHAnsi" w:cstheme="minorHAnsi"/>
          <w:sz w:val="23"/>
          <w:szCs w:val="23"/>
        </w:rPr>
        <w:t xml:space="preserve">, z zastrzeżeniem ust. </w:t>
      </w:r>
      <w:r w:rsidR="009F0E1A" w:rsidRPr="001937C7">
        <w:rPr>
          <w:rFonts w:asciiTheme="minorHAnsi" w:hAnsiTheme="minorHAnsi" w:cstheme="minorHAnsi"/>
          <w:sz w:val="23"/>
          <w:szCs w:val="23"/>
        </w:rPr>
        <w:t>8</w:t>
      </w:r>
      <w:r w:rsidR="00DE149B" w:rsidRPr="001937C7">
        <w:rPr>
          <w:rFonts w:asciiTheme="minorHAnsi" w:hAnsiTheme="minorHAnsi" w:cstheme="minorHAnsi"/>
          <w:sz w:val="23"/>
          <w:szCs w:val="23"/>
        </w:rPr>
        <w:t xml:space="preserve"> poniżej</w:t>
      </w:r>
      <w:r w:rsidR="009F0E1A" w:rsidRPr="001937C7">
        <w:rPr>
          <w:rFonts w:asciiTheme="minorHAnsi" w:hAnsiTheme="minorHAnsi" w:cstheme="minorHAnsi"/>
          <w:sz w:val="23"/>
          <w:szCs w:val="23"/>
        </w:rPr>
        <w:t>.</w:t>
      </w:r>
    </w:p>
    <w:p w14:paraId="16E9EE0C" w14:textId="1EF4046F"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lastRenderedPageBreak/>
        <w:t xml:space="preserve">Odbiór Usług będzie dokonany w terminie do 5 Dni Roboczych od daty powiadomienia Zamawiającego przez </w:t>
      </w:r>
      <w:r w:rsidR="00DC3BD2" w:rsidRPr="001937C7">
        <w:rPr>
          <w:rFonts w:asciiTheme="minorHAnsi" w:hAnsiTheme="minorHAnsi" w:cstheme="minorHAnsi"/>
          <w:sz w:val="23"/>
          <w:szCs w:val="23"/>
        </w:rPr>
        <w:t>Wykonawc</w:t>
      </w:r>
      <w:r w:rsidR="00A01EE1" w:rsidRPr="001937C7">
        <w:rPr>
          <w:rFonts w:asciiTheme="minorHAnsi" w:hAnsiTheme="minorHAnsi" w:cstheme="minorHAnsi"/>
          <w:sz w:val="23"/>
          <w:szCs w:val="23"/>
        </w:rPr>
        <w:t>ę</w:t>
      </w:r>
      <w:r w:rsidRPr="001937C7">
        <w:rPr>
          <w:rFonts w:asciiTheme="minorHAnsi" w:hAnsiTheme="minorHAnsi" w:cstheme="minorHAnsi"/>
          <w:sz w:val="23"/>
          <w:szCs w:val="23"/>
        </w:rPr>
        <w:t xml:space="preserve"> o zakończeniu wykonania danej usługi lub usług. Zamawiający zobowiązany jest w ww. terminie podpisać Protokół Odbioru Usług lub protokół rozbieżności. Na dokonanie odbioru Usług, do którego zobowiązany jest Zamawiający nie ma wpływu nie rozpoczęcie przez Zamawiającego operacyjnej działalności w oparciu o realizowaną usługę.</w:t>
      </w:r>
    </w:p>
    <w:p w14:paraId="12224792" w14:textId="6B4574CA"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Zakończenie prac w ramach Etapu uważa się za dokonane z chwilą podpisania przez obie Strony Protokołu Odbioru Wszystkich Usług do wykonania w danym Etapie, z zastrzeżeniem ust. </w:t>
      </w:r>
      <w:r w:rsidR="009F0E1A" w:rsidRPr="001937C7">
        <w:rPr>
          <w:rFonts w:asciiTheme="minorHAnsi" w:hAnsiTheme="minorHAnsi" w:cstheme="minorHAnsi"/>
          <w:sz w:val="23"/>
          <w:szCs w:val="23"/>
        </w:rPr>
        <w:t>8</w:t>
      </w:r>
      <w:r w:rsidRPr="001937C7">
        <w:rPr>
          <w:rFonts w:asciiTheme="minorHAnsi" w:hAnsiTheme="minorHAnsi" w:cstheme="minorHAnsi"/>
          <w:sz w:val="23"/>
          <w:szCs w:val="23"/>
        </w:rPr>
        <w:t xml:space="preserve"> poniżej. </w:t>
      </w:r>
    </w:p>
    <w:p w14:paraId="482078EA" w14:textId="125AE920" w:rsidR="00DE149B" w:rsidRPr="001937C7" w:rsidRDefault="00DC3BD2"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Wykonawc</w:t>
      </w:r>
      <w:r w:rsidR="00D55746" w:rsidRPr="001937C7">
        <w:rPr>
          <w:rFonts w:asciiTheme="minorHAnsi" w:hAnsiTheme="minorHAnsi" w:cstheme="minorHAnsi"/>
          <w:sz w:val="23"/>
          <w:szCs w:val="23"/>
        </w:rPr>
        <w:t>y</w:t>
      </w:r>
      <w:r w:rsidR="00DE149B" w:rsidRPr="001937C7">
        <w:rPr>
          <w:rFonts w:asciiTheme="minorHAnsi" w:hAnsiTheme="minorHAnsi" w:cstheme="minorHAnsi"/>
          <w:sz w:val="23"/>
          <w:szCs w:val="23"/>
        </w:rPr>
        <w:t xml:space="preserve"> przysługuje uprawnienie do jednostronnego podpisania Protokołu Odbioru Usług w przypadku gdy:</w:t>
      </w:r>
    </w:p>
    <w:p w14:paraId="20CB90C9" w14:textId="403E1759" w:rsidR="00DE149B" w:rsidRPr="001937C7" w:rsidRDefault="00DE149B" w:rsidP="00523B78">
      <w:pPr>
        <w:pStyle w:val="podpunkt"/>
        <w:numPr>
          <w:ilvl w:val="1"/>
          <w:numId w:val="49"/>
        </w:numPr>
        <w:tabs>
          <w:tab w:val="clear" w:pos="852"/>
        </w:tabs>
        <w:spacing w:before="0" w:line="264" w:lineRule="auto"/>
        <w:ind w:left="426" w:hanging="283"/>
        <w:rPr>
          <w:rFonts w:asciiTheme="minorHAnsi" w:hAnsiTheme="minorHAnsi" w:cstheme="minorHAnsi"/>
          <w:sz w:val="23"/>
          <w:szCs w:val="23"/>
        </w:rPr>
      </w:pPr>
      <w:r w:rsidRPr="001937C7">
        <w:rPr>
          <w:rFonts w:asciiTheme="minorHAnsi" w:hAnsiTheme="minorHAnsi" w:cstheme="minorHAnsi"/>
          <w:sz w:val="23"/>
          <w:szCs w:val="23"/>
        </w:rPr>
        <w:t xml:space="preserve">Zamawiający nie przystąpi do odbioru na zasadach określonych w niniejszym paragrafie, w szczególności w terminie określonym w ust. </w:t>
      </w:r>
      <w:r w:rsidR="0048636A" w:rsidRPr="001937C7">
        <w:rPr>
          <w:rFonts w:asciiTheme="minorHAnsi" w:hAnsiTheme="minorHAnsi" w:cstheme="minorHAnsi"/>
          <w:sz w:val="23"/>
          <w:szCs w:val="23"/>
        </w:rPr>
        <w:t>6</w:t>
      </w:r>
      <w:r w:rsidRPr="001937C7">
        <w:rPr>
          <w:rFonts w:asciiTheme="minorHAnsi" w:hAnsiTheme="minorHAnsi" w:cstheme="minorHAnsi"/>
          <w:sz w:val="23"/>
          <w:szCs w:val="23"/>
        </w:rPr>
        <w:t xml:space="preserve"> powyżej, bądź</w:t>
      </w:r>
    </w:p>
    <w:p w14:paraId="3C7E3873" w14:textId="16253AD1" w:rsidR="00DE149B" w:rsidRPr="001937C7" w:rsidRDefault="00DE149B" w:rsidP="00523B78">
      <w:pPr>
        <w:pStyle w:val="podpunkt"/>
        <w:numPr>
          <w:ilvl w:val="0"/>
          <w:numId w:val="49"/>
        </w:numPr>
        <w:tabs>
          <w:tab w:val="clear" w:pos="852"/>
          <w:tab w:val="left" w:pos="426"/>
        </w:tabs>
        <w:spacing w:before="0" w:line="264" w:lineRule="auto"/>
        <w:ind w:left="426" w:hanging="283"/>
        <w:rPr>
          <w:rFonts w:asciiTheme="minorHAnsi" w:hAnsiTheme="minorHAnsi" w:cstheme="minorHAnsi"/>
          <w:sz w:val="23"/>
          <w:szCs w:val="23"/>
        </w:rPr>
      </w:pPr>
      <w:r w:rsidRPr="001937C7">
        <w:rPr>
          <w:rFonts w:asciiTheme="minorHAnsi" w:hAnsiTheme="minorHAnsi" w:cstheme="minorHAnsi"/>
          <w:sz w:val="23"/>
          <w:szCs w:val="23"/>
        </w:rPr>
        <w:t xml:space="preserve">Zamawiający przystąpi do odbioru na zasadach określonych w niniejszym paragrafie lecz w terminie określonym w ust. </w:t>
      </w:r>
      <w:r w:rsidR="00BF2221" w:rsidRPr="001937C7">
        <w:rPr>
          <w:rFonts w:asciiTheme="minorHAnsi" w:hAnsiTheme="minorHAnsi" w:cstheme="minorHAnsi"/>
          <w:sz w:val="23"/>
          <w:szCs w:val="23"/>
        </w:rPr>
        <w:t>6</w:t>
      </w:r>
      <w:r w:rsidRPr="001937C7">
        <w:rPr>
          <w:rFonts w:asciiTheme="minorHAnsi" w:hAnsiTheme="minorHAnsi" w:cstheme="minorHAnsi"/>
          <w:sz w:val="23"/>
          <w:szCs w:val="23"/>
        </w:rPr>
        <w:t xml:space="preserve"> powyżej nie podpisze ani Protokołu Odbioru Usług ani Protokołu rozbieżności, bądź</w:t>
      </w:r>
    </w:p>
    <w:p w14:paraId="51486DEA" w14:textId="77777777" w:rsidR="00DE149B" w:rsidRPr="001937C7" w:rsidRDefault="00DE149B" w:rsidP="00523B78">
      <w:pPr>
        <w:pStyle w:val="podpunkt"/>
        <w:numPr>
          <w:ilvl w:val="0"/>
          <w:numId w:val="49"/>
        </w:numPr>
        <w:tabs>
          <w:tab w:val="clear" w:pos="852"/>
          <w:tab w:val="left" w:pos="426"/>
        </w:tabs>
        <w:spacing w:before="0" w:line="264" w:lineRule="auto"/>
        <w:ind w:left="426" w:hanging="283"/>
        <w:rPr>
          <w:rFonts w:asciiTheme="minorHAnsi" w:hAnsiTheme="minorHAnsi" w:cstheme="minorHAnsi"/>
          <w:sz w:val="23"/>
          <w:szCs w:val="23"/>
        </w:rPr>
      </w:pPr>
      <w:r w:rsidRPr="001937C7">
        <w:rPr>
          <w:rFonts w:asciiTheme="minorHAnsi" w:hAnsiTheme="minorHAnsi" w:cstheme="minorHAnsi"/>
          <w:sz w:val="23"/>
          <w:szCs w:val="23"/>
        </w:rPr>
        <w:t xml:space="preserve">Zamawiający w jakikolwiek sposób rozpocznie operacyjną działalność w oparciu o usługę lub usługi będące przedmiotem tego protokołu; w takim przypadku Strony uznają, że odbiór miał miejsce w dniu rozpoczęcia przez Zamawiającego operacyjnej działalności. </w:t>
      </w:r>
    </w:p>
    <w:p w14:paraId="2D8A1FCE" w14:textId="38803F60" w:rsidR="00E96A81" w:rsidRPr="001937C7" w:rsidRDefault="00DC3BD2"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Wykonawca</w:t>
      </w:r>
      <w:r w:rsidR="009F0E1A" w:rsidRPr="001937C7">
        <w:rPr>
          <w:rFonts w:asciiTheme="minorHAnsi" w:hAnsiTheme="minorHAnsi" w:cstheme="minorHAnsi"/>
          <w:sz w:val="23"/>
          <w:szCs w:val="23"/>
        </w:rPr>
        <w:t xml:space="preserve"> przysługuje </w:t>
      </w:r>
      <w:r w:rsidR="00E0099E" w:rsidRPr="001937C7">
        <w:rPr>
          <w:rFonts w:asciiTheme="minorHAnsi" w:hAnsiTheme="minorHAnsi" w:cstheme="minorHAnsi"/>
          <w:sz w:val="23"/>
          <w:szCs w:val="23"/>
        </w:rPr>
        <w:t xml:space="preserve">uprawnienie do jednostronnego podpisania Protokołu przekazania </w:t>
      </w:r>
      <w:r w:rsidR="00E96A81" w:rsidRPr="001937C7">
        <w:rPr>
          <w:rFonts w:asciiTheme="minorHAnsi" w:hAnsiTheme="minorHAnsi" w:cstheme="minorHAnsi"/>
          <w:sz w:val="23"/>
          <w:szCs w:val="23"/>
        </w:rPr>
        <w:t xml:space="preserve"> </w:t>
      </w:r>
      <w:r w:rsidR="00E0099E" w:rsidRPr="001937C7">
        <w:rPr>
          <w:rFonts w:asciiTheme="minorHAnsi" w:hAnsiTheme="minorHAnsi" w:cstheme="minorHAnsi"/>
          <w:sz w:val="23"/>
          <w:szCs w:val="23"/>
        </w:rPr>
        <w:t>licencji, w przypadku gdy Zamawiający uchyla się bezpodstawnie od jego podpisania.</w:t>
      </w:r>
    </w:p>
    <w:p w14:paraId="1B049653" w14:textId="60469AB4" w:rsidR="00E96A81" w:rsidRPr="001937C7" w:rsidRDefault="00DE149B" w:rsidP="00523B78">
      <w:pPr>
        <w:pStyle w:val="podpunkt"/>
        <w:numPr>
          <w:ilvl w:val="0"/>
          <w:numId w:val="48"/>
        </w:numPr>
        <w:tabs>
          <w:tab w:val="clear" w:pos="852"/>
          <w:tab w:val="left" w:pos="142"/>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Protok</w:t>
      </w:r>
      <w:r w:rsidR="00E0099E" w:rsidRPr="001937C7">
        <w:rPr>
          <w:rFonts w:asciiTheme="minorHAnsi" w:hAnsiTheme="minorHAnsi" w:cstheme="minorHAnsi"/>
          <w:sz w:val="23"/>
          <w:szCs w:val="23"/>
        </w:rPr>
        <w:t>oły</w:t>
      </w:r>
      <w:r w:rsidRPr="001937C7">
        <w:rPr>
          <w:rFonts w:asciiTheme="minorHAnsi" w:hAnsiTheme="minorHAnsi" w:cstheme="minorHAnsi"/>
          <w:sz w:val="23"/>
          <w:szCs w:val="23"/>
        </w:rPr>
        <w:t xml:space="preserve"> podpisan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jednostronnie przez </w:t>
      </w:r>
      <w:r w:rsidR="00DC3BD2" w:rsidRPr="001937C7">
        <w:rPr>
          <w:rFonts w:asciiTheme="minorHAnsi" w:hAnsiTheme="minorHAnsi" w:cstheme="minorHAnsi"/>
          <w:sz w:val="23"/>
          <w:szCs w:val="23"/>
        </w:rPr>
        <w:t>Wykonawc</w:t>
      </w:r>
      <w:r w:rsidR="00D55746" w:rsidRPr="001937C7">
        <w:rPr>
          <w:rFonts w:asciiTheme="minorHAnsi" w:hAnsiTheme="minorHAnsi" w:cstheme="minorHAnsi"/>
          <w:sz w:val="23"/>
          <w:szCs w:val="23"/>
        </w:rPr>
        <w:t>ę</w:t>
      </w:r>
      <w:r w:rsidRPr="001937C7">
        <w:rPr>
          <w:rFonts w:asciiTheme="minorHAnsi" w:hAnsiTheme="minorHAnsi" w:cstheme="minorHAnsi"/>
          <w:sz w:val="23"/>
          <w:szCs w:val="23"/>
        </w:rPr>
        <w:t xml:space="preserve"> na zasadach określonych w niniejszym </w:t>
      </w:r>
      <w:r w:rsidR="00207FAD" w:rsidRPr="001937C7">
        <w:rPr>
          <w:rFonts w:asciiTheme="minorHAnsi" w:hAnsiTheme="minorHAnsi" w:cstheme="minorHAnsi"/>
          <w:sz w:val="23"/>
          <w:szCs w:val="23"/>
        </w:rPr>
        <w:t>paragrafie</w:t>
      </w:r>
      <w:r w:rsidRPr="001937C7">
        <w:rPr>
          <w:rFonts w:asciiTheme="minorHAnsi" w:hAnsiTheme="minorHAnsi" w:cstheme="minorHAnsi"/>
          <w:sz w:val="23"/>
          <w:szCs w:val="23"/>
        </w:rPr>
        <w:t xml:space="preserve"> </w:t>
      </w:r>
      <w:r w:rsidR="00E0099E" w:rsidRPr="001937C7">
        <w:rPr>
          <w:rFonts w:asciiTheme="minorHAnsi" w:hAnsiTheme="minorHAnsi" w:cstheme="minorHAnsi"/>
          <w:sz w:val="23"/>
          <w:szCs w:val="23"/>
        </w:rPr>
        <w:t>są</w:t>
      </w:r>
      <w:r w:rsidRPr="001937C7">
        <w:rPr>
          <w:rFonts w:asciiTheme="minorHAnsi" w:hAnsiTheme="minorHAnsi" w:cstheme="minorHAnsi"/>
          <w:sz w:val="23"/>
          <w:szCs w:val="23"/>
        </w:rPr>
        <w:t xml:space="preserve"> skuteczn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wobec Zamawiającego.</w:t>
      </w:r>
    </w:p>
    <w:p w14:paraId="4CA9556B" w14:textId="08D0BC2F" w:rsidR="00E96A81" w:rsidRPr="001937C7" w:rsidRDefault="00DE149B" w:rsidP="00523B78">
      <w:pPr>
        <w:pStyle w:val="podpunkt"/>
        <w:numPr>
          <w:ilvl w:val="0"/>
          <w:numId w:val="48"/>
        </w:numPr>
        <w:tabs>
          <w:tab w:val="clear" w:pos="852"/>
          <w:tab w:val="left" w:pos="426"/>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Protok</w:t>
      </w:r>
      <w:r w:rsidR="00E0099E" w:rsidRPr="001937C7">
        <w:rPr>
          <w:rFonts w:asciiTheme="minorHAnsi" w:hAnsiTheme="minorHAnsi" w:cstheme="minorHAnsi"/>
          <w:sz w:val="23"/>
          <w:szCs w:val="23"/>
        </w:rPr>
        <w:t>oły</w:t>
      </w:r>
      <w:r w:rsidRPr="001937C7">
        <w:rPr>
          <w:rFonts w:asciiTheme="minorHAnsi" w:hAnsiTheme="minorHAnsi" w:cstheme="minorHAnsi"/>
          <w:sz w:val="23"/>
          <w:szCs w:val="23"/>
        </w:rPr>
        <w:t xml:space="preserve">  (w tym protok</w:t>
      </w:r>
      <w:r w:rsidR="00E0099E" w:rsidRPr="001937C7">
        <w:rPr>
          <w:rFonts w:asciiTheme="minorHAnsi" w:hAnsiTheme="minorHAnsi" w:cstheme="minorHAnsi"/>
          <w:sz w:val="23"/>
          <w:szCs w:val="23"/>
        </w:rPr>
        <w:t>oły</w:t>
      </w:r>
      <w:r w:rsidRPr="001937C7">
        <w:rPr>
          <w:rFonts w:asciiTheme="minorHAnsi" w:hAnsiTheme="minorHAnsi" w:cstheme="minorHAnsi"/>
          <w:sz w:val="23"/>
          <w:szCs w:val="23"/>
        </w:rPr>
        <w:t>, o który</w:t>
      </w:r>
      <w:r w:rsidR="00E0099E" w:rsidRPr="001937C7">
        <w:rPr>
          <w:rFonts w:asciiTheme="minorHAnsi" w:hAnsiTheme="minorHAnsi" w:cstheme="minorHAnsi"/>
          <w:sz w:val="23"/>
          <w:szCs w:val="23"/>
        </w:rPr>
        <w:t>ch</w:t>
      </w:r>
      <w:r w:rsidRPr="001937C7">
        <w:rPr>
          <w:rFonts w:asciiTheme="minorHAnsi" w:hAnsiTheme="minorHAnsi" w:cstheme="minorHAnsi"/>
          <w:sz w:val="23"/>
          <w:szCs w:val="23"/>
        </w:rPr>
        <w:t xml:space="preserve"> mowa w ust. </w:t>
      </w:r>
      <w:r w:rsidR="00E0099E" w:rsidRPr="001937C7">
        <w:rPr>
          <w:rFonts w:asciiTheme="minorHAnsi" w:hAnsiTheme="minorHAnsi" w:cstheme="minorHAnsi"/>
          <w:sz w:val="23"/>
          <w:szCs w:val="23"/>
        </w:rPr>
        <w:t xml:space="preserve">8 i 9 </w:t>
      </w:r>
      <w:r w:rsidRPr="001937C7">
        <w:rPr>
          <w:rFonts w:asciiTheme="minorHAnsi" w:hAnsiTheme="minorHAnsi" w:cstheme="minorHAnsi"/>
          <w:sz w:val="23"/>
          <w:szCs w:val="23"/>
        </w:rPr>
        <w:t>), sporządzon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i podpisan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na zasadach określonych w ustępach poprzedzających, stanowi</w:t>
      </w:r>
      <w:r w:rsidR="00E0099E" w:rsidRPr="001937C7">
        <w:rPr>
          <w:rFonts w:asciiTheme="minorHAnsi" w:hAnsiTheme="minorHAnsi" w:cstheme="minorHAnsi"/>
          <w:sz w:val="23"/>
          <w:szCs w:val="23"/>
        </w:rPr>
        <w:t>ą</w:t>
      </w:r>
      <w:r w:rsidRPr="001937C7">
        <w:rPr>
          <w:rFonts w:asciiTheme="minorHAnsi" w:hAnsiTheme="minorHAnsi" w:cstheme="minorHAnsi"/>
          <w:sz w:val="23"/>
          <w:szCs w:val="23"/>
        </w:rPr>
        <w:t xml:space="preserve"> dowód prawidłowego i kompletnego wykonania prac i </w:t>
      </w:r>
      <w:r w:rsidR="00E0099E" w:rsidRPr="001937C7">
        <w:rPr>
          <w:rFonts w:asciiTheme="minorHAnsi" w:hAnsiTheme="minorHAnsi" w:cstheme="minorHAnsi"/>
          <w:sz w:val="23"/>
          <w:szCs w:val="23"/>
        </w:rPr>
        <w:t>są</w:t>
      </w:r>
      <w:r w:rsidRPr="001937C7">
        <w:rPr>
          <w:rFonts w:asciiTheme="minorHAnsi" w:hAnsiTheme="minorHAnsi" w:cstheme="minorHAnsi"/>
          <w:sz w:val="23"/>
          <w:szCs w:val="23"/>
        </w:rPr>
        <w:t xml:space="preserve"> podstawą do wystawienia faktury za wykonane prace oraz żądania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zapłaty wynagrodzenia przez Zamawiającego.</w:t>
      </w:r>
    </w:p>
    <w:p w14:paraId="7927D67C" w14:textId="1DD6F383" w:rsidR="00E96A81" w:rsidRPr="001937C7" w:rsidRDefault="00DE149B" w:rsidP="00523B78">
      <w:pPr>
        <w:pStyle w:val="podpunkt"/>
        <w:numPr>
          <w:ilvl w:val="0"/>
          <w:numId w:val="48"/>
        </w:numPr>
        <w:tabs>
          <w:tab w:val="clear" w:pos="852"/>
          <w:tab w:val="left" w:pos="426"/>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 xml:space="preserve">W razie rozbieżności, co do jakości lub zakresu wykonanych prac, Strony każdorazowo sporządzają i podpisują protokół rozbieżności, którego wzór stanowi Załączniki numer </w:t>
      </w:r>
      <w:r w:rsidR="00F3201C" w:rsidRPr="001937C7">
        <w:rPr>
          <w:rFonts w:asciiTheme="minorHAnsi" w:hAnsiTheme="minorHAnsi" w:cstheme="minorHAnsi"/>
          <w:sz w:val="23"/>
          <w:szCs w:val="23"/>
        </w:rPr>
        <w:t xml:space="preserve">6 </w:t>
      </w:r>
      <w:r w:rsidRPr="001937C7">
        <w:rPr>
          <w:rFonts w:asciiTheme="minorHAnsi" w:hAnsiTheme="minorHAnsi" w:cstheme="minorHAnsi"/>
          <w:sz w:val="23"/>
          <w:szCs w:val="23"/>
        </w:rPr>
        <w:t>do Umowy.</w:t>
      </w:r>
    </w:p>
    <w:p w14:paraId="0DD3BC2B" w14:textId="4AD01B69" w:rsidR="00DE149B" w:rsidRPr="001937C7" w:rsidRDefault="00DE149B" w:rsidP="00523B78">
      <w:pPr>
        <w:pStyle w:val="podpunkt"/>
        <w:numPr>
          <w:ilvl w:val="0"/>
          <w:numId w:val="48"/>
        </w:numPr>
        <w:tabs>
          <w:tab w:val="clear" w:pos="852"/>
          <w:tab w:val="left" w:pos="426"/>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W przypadku podpisania protokołu rozbieżności, Strony przystąpią do usunięcia określonych w protokole rozbieżności wad i zastrzeżeń. Usunięcie wyszczególnionych w protokole wad i zastrzeżeń nastąpi w terminie ustalonym pisemnie przez Strony, określonym w protokole rozbieżności, nie krótszym jednak niż 20 Dni Roboczych. Po wykonaniu ww. prac uzupełniających, zostanie powtórzona procedura odbioru, przewidziana w niniejszym paragrafie, z zastrzeżeniem, że czas przeznaczony na odbiór ze strony Zamawiającego</w:t>
      </w:r>
      <w:r w:rsidR="00BF2221"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wyniesie maksymalnie 3 Dni Robocze od dnia powiadomienia Zamawiającego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o gotowości do odbioru. Ewentualne dodatkowe zastrzeżenia Zamawiającego wynikające z przeprowadzonych prac uzupełniających będą rozpatrywane z zachowaniem procedur, o których mowa w niniejszym paragrafie. </w:t>
      </w:r>
    </w:p>
    <w:p w14:paraId="1963C86C" w14:textId="77777777" w:rsidR="002C1A46" w:rsidRPr="001937C7" w:rsidRDefault="002C1A46" w:rsidP="00523B78">
      <w:pPr>
        <w:widowControl/>
        <w:autoSpaceDN/>
        <w:spacing w:line="264" w:lineRule="auto"/>
        <w:jc w:val="both"/>
        <w:textAlignment w:val="auto"/>
        <w:rPr>
          <w:rFonts w:asciiTheme="minorHAnsi" w:hAnsiTheme="minorHAnsi" w:cstheme="minorHAnsi"/>
          <w:bCs/>
          <w:sz w:val="23"/>
          <w:szCs w:val="23"/>
        </w:rPr>
      </w:pPr>
    </w:p>
    <w:p w14:paraId="761457C4" w14:textId="77777777" w:rsidR="0076447E" w:rsidRPr="001937C7" w:rsidRDefault="0076447E" w:rsidP="00523B78">
      <w:pPr>
        <w:widowControl/>
        <w:autoSpaceDN/>
        <w:spacing w:line="264" w:lineRule="auto"/>
        <w:jc w:val="both"/>
        <w:textAlignment w:val="auto"/>
        <w:rPr>
          <w:rFonts w:asciiTheme="minorHAnsi" w:hAnsiTheme="minorHAnsi" w:cstheme="minorHAnsi"/>
          <w:bCs/>
          <w:sz w:val="23"/>
          <w:szCs w:val="23"/>
        </w:rPr>
      </w:pPr>
    </w:p>
    <w:p w14:paraId="07FD7A34" w14:textId="77777777" w:rsidR="009C4E53" w:rsidRPr="001937C7" w:rsidRDefault="00FF072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AE2342" w:rsidRPr="001937C7">
        <w:rPr>
          <w:rFonts w:asciiTheme="minorHAnsi" w:hAnsiTheme="minorHAnsi" w:cstheme="minorHAnsi"/>
          <w:color w:val="000000" w:themeColor="text1"/>
          <w:sz w:val="23"/>
          <w:szCs w:val="23"/>
        </w:rPr>
        <w:t>10</w:t>
      </w:r>
      <w:r w:rsidRPr="001937C7">
        <w:rPr>
          <w:rFonts w:asciiTheme="minorHAnsi" w:hAnsiTheme="minorHAnsi" w:cstheme="minorHAnsi"/>
          <w:color w:val="000000" w:themeColor="text1"/>
          <w:sz w:val="23"/>
          <w:szCs w:val="23"/>
        </w:rPr>
        <w:t xml:space="preserve"> </w:t>
      </w:r>
    </w:p>
    <w:p w14:paraId="3C1745C7" w14:textId="2245C1AF" w:rsidR="00FF0726" w:rsidRPr="001937C7" w:rsidRDefault="00FF072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Szkolenia</w:t>
      </w:r>
    </w:p>
    <w:p w14:paraId="0577E308" w14:textId="77777777" w:rsidR="0076447E" w:rsidRPr="001937C7" w:rsidRDefault="0076447E" w:rsidP="00523B78">
      <w:pPr>
        <w:pStyle w:val="Standard"/>
        <w:spacing w:after="0" w:line="264" w:lineRule="auto"/>
        <w:rPr>
          <w:rFonts w:asciiTheme="minorHAnsi" w:hAnsiTheme="minorHAnsi" w:cstheme="minorHAnsi"/>
          <w:sz w:val="23"/>
          <w:szCs w:val="23"/>
        </w:rPr>
      </w:pPr>
    </w:p>
    <w:p w14:paraId="0458F051" w14:textId="2CB857CC"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bookmarkStart w:id="4" w:name="_Hlk53132971"/>
      <w:r w:rsidRPr="001937C7">
        <w:rPr>
          <w:rFonts w:asciiTheme="minorHAnsi" w:hAnsiTheme="minorHAnsi" w:cstheme="minorHAnsi"/>
          <w:sz w:val="23"/>
          <w:szCs w:val="23"/>
        </w:rPr>
        <w:t xml:space="preserve">W ramach realizacji Umowy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przeprowadzi szkolenia w zakresie Oprogramowania, w </w:t>
      </w:r>
      <w:r w:rsidR="008B140C" w:rsidRPr="001937C7">
        <w:rPr>
          <w:rFonts w:asciiTheme="minorHAnsi" w:hAnsiTheme="minorHAnsi" w:cstheme="minorHAnsi"/>
          <w:sz w:val="23"/>
          <w:szCs w:val="23"/>
        </w:rPr>
        <w:t xml:space="preserve">ilościach i </w:t>
      </w:r>
      <w:r w:rsidRPr="001937C7">
        <w:rPr>
          <w:rFonts w:asciiTheme="minorHAnsi" w:hAnsiTheme="minorHAnsi" w:cstheme="minorHAnsi"/>
          <w:sz w:val="23"/>
          <w:szCs w:val="23"/>
        </w:rPr>
        <w:t>terminach wynikających z Harmonogramu</w:t>
      </w:r>
      <w:r w:rsidR="00286265" w:rsidRPr="001937C7">
        <w:rPr>
          <w:rFonts w:asciiTheme="minorHAnsi" w:hAnsiTheme="minorHAnsi" w:cstheme="minorHAnsi"/>
          <w:sz w:val="23"/>
          <w:szCs w:val="23"/>
        </w:rPr>
        <w:t xml:space="preserve"> Prac</w:t>
      </w:r>
      <w:r w:rsidR="003F12A8" w:rsidRPr="001937C7">
        <w:rPr>
          <w:rFonts w:asciiTheme="minorHAnsi" w:hAnsiTheme="minorHAnsi" w:cstheme="minorHAnsi"/>
          <w:sz w:val="23"/>
          <w:szCs w:val="23"/>
        </w:rPr>
        <w:t xml:space="preserve"> oraz uzgodnionych przez Strony.</w:t>
      </w:r>
      <w:r w:rsidR="008B140C" w:rsidRPr="001937C7">
        <w:rPr>
          <w:rFonts w:asciiTheme="minorHAnsi" w:hAnsiTheme="minorHAnsi" w:cstheme="minorHAnsi"/>
          <w:sz w:val="23"/>
          <w:szCs w:val="23"/>
        </w:rPr>
        <w:t xml:space="preserve"> </w:t>
      </w:r>
    </w:p>
    <w:p w14:paraId="3225D887" w14:textId="370CFFFB" w:rsidR="00FF0726" w:rsidRPr="001937C7" w:rsidRDefault="00DC3BD2"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Wykonawca</w:t>
      </w:r>
      <w:r w:rsidR="00FF0726" w:rsidRPr="001937C7">
        <w:rPr>
          <w:rFonts w:asciiTheme="minorHAnsi" w:hAnsiTheme="minorHAnsi" w:cstheme="minorHAnsi"/>
          <w:sz w:val="23"/>
          <w:szCs w:val="23"/>
        </w:rPr>
        <w:t xml:space="preserve"> zastrzega sobie możliwość dokonywania zmian w długości trwania i sposobie przeprowadzania </w:t>
      </w:r>
      <w:r w:rsidR="00286265" w:rsidRPr="001937C7">
        <w:rPr>
          <w:rFonts w:asciiTheme="minorHAnsi" w:hAnsiTheme="minorHAnsi" w:cstheme="minorHAnsi"/>
          <w:sz w:val="23"/>
          <w:szCs w:val="23"/>
        </w:rPr>
        <w:t>s</w:t>
      </w:r>
      <w:r w:rsidR="00FF0726" w:rsidRPr="001937C7">
        <w:rPr>
          <w:rFonts w:asciiTheme="minorHAnsi" w:hAnsiTheme="minorHAnsi" w:cstheme="minorHAnsi"/>
          <w:sz w:val="23"/>
          <w:szCs w:val="23"/>
        </w:rPr>
        <w:t>zkoleń w zależności od potrzeb.</w:t>
      </w:r>
    </w:p>
    <w:p w14:paraId="70F08490" w14:textId="258AEDB3"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lastRenderedPageBreak/>
        <w:t>Wszelkie czynności związane z przygotowaniem szkolenia, w szczególności wyposażenie udostępni</w:t>
      </w:r>
      <w:r w:rsidR="0068481B" w:rsidRPr="001937C7">
        <w:rPr>
          <w:rFonts w:asciiTheme="minorHAnsi" w:hAnsiTheme="minorHAnsi" w:cstheme="minorHAnsi"/>
          <w:sz w:val="23"/>
          <w:szCs w:val="23"/>
        </w:rPr>
        <w:t>enie</w:t>
      </w:r>
      <w:r w:rsidRPr="001937C7">
        <w:rPr>
          <w:rFonts w:asciiTheme="minorHAnsi" w:hAnsiTheme="minorHAnsi" w:cstheme="minorHAnsi"/>
          <w:sz w:val="23"/>
          <w:szCs w:val="23"/>
        </w:rPr>
        <w:t xml:space="preserve"> </w:t>
      </w:r>
      <w:r w:rsidR="0068481B" w:rsidRPr="001937C7">
        <w:rPr>
          <w:rFonts w:asciiTheme="minorHAnsi" w:hAnsiTheme="minorHAnsi" w:cstheme="minorHAnsi"/>
          <w:sz w:val="23"/>
          <w:szCs w:val="23"/>
        </w:rPr>
        <w:t xml:space="preserve">odpowiedniej </w:t>
      </w:r>
      <w:r w:rsidRPr="001937C7">
        <w:rPr>
          <w:rFonts w:asciiTheme="minorHAnsi" w:hAnsiTheme="minorHAnsi" w:cstheme="minorHAnsi"/>
          <w:sz w:val="23"/>
          <w:szCs w:val="23"/>
        </w:rPr>
        <w:t xml:space="preserve">sali w odpowiedni sprzęt </w:t>
      </w:r>
      <w:r w:rsidR="000F2E4C" w:rsidRPr="001937C7">
        <w:rPr>
          <w:rFonts w:asciiTheme="minorHAnsi" w:hAnsiTheme="minorHAnsi" w:cstheme="minorHAnsi"/>
          <w:sz w:val="23"/>
          <w:szCs w:val="23"/>
        </w:rPr>
        <w:t xml:space="preserve">komputerowy </w:t>
      </w:r>
      <w:r w:rsidRPr="001937C7">
        <w:rPr>
          <w:rFonts w:asciiTheme="minorHAnsi" w:hAnsiTheme="minorHAnsi" w:cstheme="minorHAnsi"/>
          <w:sz w:val="23"/>
          <w:szCs w:val="23"/>
        </w:rPr>
        <w:t xml:space="preserve">wraz z oprogramowaniem, spoczywają na </w:t>
      </w:r>
      <w:r w:rsidR="00CF6F5B" w:rsidRPr="001937C7">
        <w:rPr>
          <w:rFonts w:asciiTheme="minorHAnsi" w:hAnsiTheme="minorHAnsi" w:cstheme="minorHAnsi"/>
          <w:sz w:val="23"/>
          <w:szCs w:val="23"/>
        </w:rPr>
        <w:t>Wykonawcy.</w:t>
      </w:r>
      <w:r w:rsidRPr="001937C7">
        <w:rPr>
          <w:rFonts w:asciiTheme="minorHAnsi" w:hAnsiTheme="minorHAnsi" w:cstheme="minorHAnsi"/>
          <w:sz w:val="23"/>
          <w:szCs w:val="23"/>
        </w:rPr>
        <w:t xml:space="preserve"> </w:t>
      </w:r>
    </w:p>
    <w:p w14:paraId="5BBA14D8" w14:textId="58B7AC09" w:rsidR="006913E9" w:rsidRPr="001937C7" w:rsidRDefault="006913E9"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Zamawiający zobowiązany jest przygotować salę szkoleniową, ze stanowiskami w ilości wynikającej z</w:t>
      </w:r>
      <w:r w:rsidR="00286265" w:rsidRPr="001937C7">
        <w:rPr>
          <w:rFonts w:asciiTheme="minorHAnsi" w:hAnsiTheme="minorHAnsi" w:cstheme="minorHAnsi"/>
          <w:sz w:val="23"/>
          <w:szCs w:val="23"/>
        </w:rPr>
        <w:t xml:space="preserve"> ilości uczestników szkolenia</w:t>
      </w:r>
      <w:r w:rsidRPr="001937C7">
        <w:rPr>
          <w:rFonts w:asciiTheme="minorHAnsi" w:hAnsiTheme="minorHAnsi" w:cstheme="minorHAnsi"/>
          <w:sz w:val="23"/>
          <w:szCs w:val="23"/>
        </w:rPr>
        <w:t>.</w:t>
      </w:r>
    </w:p>
    <w:p w14:paraId="50CC1A88" w14:textId="77777777"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Wszelkie koszty związane z uczestnictwem w szkoleniach osób szkolonych jak: dojazd czy zakwaterowanie, pokrywa Zamawiający.</w:t>
      </w:r>
    </w:p>
    <w:p w14:paraId="4122A561" w14:textId="1FDF9EFE"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Każde szkolenie potwierdzane jest listą obecności, zawierającą program szkolenia oraz podpisy uczestników.</w:t>
      </w:r>
    </w:p>
    <w:p w14:paraId="692F4923" w14:textId="16240D03"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Szkolenia przeprowadzane są na bieżącej wersji wdrażanego </w:t>
      </w:r>
      <w:r w:rsidR="00286265" w:rsidRPr="001937C7">
        <w:rPr>
          <w:rFonts w:asciiTheme="minorHAnsi" w:hAnsiTheme="minorHAnsi" w:cstheme="minorHAnsi"/>
          <w:sz w:val="23"/>
          <w:szCs w:val="23"/>
        </w:rPr>
        <w:t>Oprogramowania</w:t>
      </w:r>
      <w:r w:rsidRPr="001937C7">
        <w:rPr>
          <w:rFonts w:asciiTheme="minorHAnsi" w:hAnsiTheme="minorHAnsi" w:cstheme="minorHAnsi"/>
          <w:sz w:val="23"/>
          <w:szCs w:val="23"/>
        </w:rPr>
        <w:t>.</w:t>
      </w:r>
    </w:p>
    <w:p w14:paraId="0013E5A4" w14:textId="15A7D9AB" w:rsidR="00ED574B" w:rsidRPr="001937C7" w:rsidRDefault="00ED574B"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Szkolenia przeprowadzane są w Dni Robocze.</w:t>
      </w:r>
    </w:p>
    <w:p w14:paraId="1DB822AF" w14:textId="0BE8F0D7" w:rsidR="00FF0726" w:rsidRPr="001937C7" w:rsidRDefault="00DC3BD2"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Wykonawca</w:t>
      </w:r>
      <w:r w:rsidR="00FF0726" w:rsidRPr="001937C7">
        <w:rPr>
          <w:rFonts w:asciiTheme="minorHAnsi" w:hAnsiTheme="minorHAnsi" w:cstheme="minorHAnsi"/>
          <w:sz w:val="23"/>
          <w:szCs w:val="23"/>
        </w:rPr>
        <w:t xml:space="preserve"> nie odpowiada za sytuacje, w których osoby wytypowane przez Zamawiającego na szkolenie, nie stawią się na szkoleniu lub odmówią złożenia podpisu uczestnictwa w szkoleniu.</w:t>
      </w:r>
      <w:bookmarkEnd w:id="4"/>
    </w:p>
    <w:p w14:paraId="5E6DBCD0" w14:textId="77777777" w:rsidR="00CC41E6" w:rsidRPr="001937C7" w:rsidRDefault="00CC41E6" w:rsidP="00523B78">
      <w:pPr>
        <w:pStyle w:val="Standard"/>
        <w:spacing w:after="0" w:line="264" w:lineRule="auto"/>
        <w:rPr>
          <w:rFonts w:asciiTheme="minorHAnsi" w:hAnsiTheme="minorHAnsi" w:cstheme="minorHAnsi"/>
          <w:sz w:val="23"/>
          <w:szCs w:val="23"/>
        </w:rPr>
      </w:pPr>
    </w:p>
    <w:p w14:paraId="32F16F60" w14:textId="77777777" w:rsidR="00CC41E6" w:rsidRPr="001937C7" w:rsidRDefault="00CC41E6" w:rsidP="00523B78">
      <w:pPr>
        <w:pStyle w:val="Standard"/>
        <w:spacing w:after="0" w:line="264" w:lineRule="auto"/>
        <w:rPr>
          <w:rFonts w:asciiTheme="minorHAnsi" w:hAnsiTheme="minorHAnsi" w:cstheme="minorHAnsi"/>
          <w:sz w:val="23"/>
          <w:szCs w:val="23"/>
        </w:rPr>
      </w:pPr>
    </w:p>
    <w:p w14:paraId="6924112A" w14:textId="77777777" w:rsidR="009C4E53"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A5631D" w:rsidRPr="001937C7">
        <w:rPr>
          <w:rFonts w:asciiTheme="minorHAnsi" w:hAnsiTheme="minorHAnsi" w:cstheme="minorHAnsi"/>
          <w:color w:val="000000" w:themeColor="text1"/>
          <w:sz w:val="23"/>
          <w:szCs w:val="23"/>
        </w:rPr>
        <w:t>1</w:t>
      </w:r>
      <w:r w:rsidR="00AE2342" w:rsidRPr="001937C7">
        <w:rPr>
          <w:rFonts w:asciiTheme="minorHAnsi" w:hAnsiTheme="minorHAnsi" w:cstheme="minorHAnsi"/>
          <w:color w:val="000000" w:themeColor="text1"/>
          <w:sz w:val="23"/>
          <w:szCs w:val="23"/>
        </w:rPr>
        <w:t>1</w:t>
      </w:r>
      <w:r w:rsidR="006A64B8" w:rsidRPr="001937C7">
        <w:rPr>
          <w:rFonts w:asciiTheme="minorHAnsi" w:hAnsiTheme="minorHAnsi" w:cstheme="minorHAnsi"/>
          <w:color w:val="000000" w:themeColor="text1"/>
          <w:sz w:val="23"/>
          <w:szCs w:val="23"/>
        </w:rPr>
        <w:t xml:space="preserve"> </w:t>
      </w:r>
    </w:p>
    <w:p w14:paraId="563647D7" w14:textId="27B37A1C" w:rsidR="00097434"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Wynagrodzenie za realizację Umowy</w:t>
      </w:r>
    </w:p>
    <w:p w14:paraId="158DC11F" w14:textId="77777777" w:rsidR="009D7918" w:rsidRPr="001937C7" w:rsidRDefault="009D7918" w:rsidP="00523B78">
      <w:pPr>
        <w:spacing w:line="264" w:lineRule="auto"/>
        <w:jc w:val="center"/>
        <w:rPr>
          <w:rFonts w:asciiTheme="minorHAnsi" w:hAnsiTheme="minorHAnsi" w:cstheme="minorHAnsi"/>
          <w:sz w:val="23"/>
          <w:szCs w:val="23"/>
        </w:rPr>
      </w:pPr>
    </w:p>
    <w:p w14:paraId="2109C978" w14:textId="77777777" w:rsidR="00E74DC1" w:rsidRPr="00412329" w:rsidRDefault="00395653" w:rsidP="00523B78">
      <w:pPr>
        <w:widowControl/>
        <w:numPr>
          <w:ilvl w:val="0"/>
          <w:numId w:val="36"/>
        </w:numPr>
        <w:suppressAutoHyphens w:val="0"/>
        <w:autoSpaceDN/>
        <w:spacing w:line="264" w:lineRule="auto"/>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Za wykonanie </w:t>
      </w:r>
      <w:r w:rsidR="002F0A12" w:rsidRPr="00412329">
        <w:rPr>
          <w:rFonts w:asciiTheme="minorHAnsi" w:hAnsiTheme="minorHAnsi" w:cstheme="minorHAnsi"/>
          <w:color w:val="000000" w:themeColor="text1"/>
          <w:sz w:val="23"/>
          <w:szCs w:val="23"/>
        </w:rPr>
        <w:t xml:space="preserve">zamówienia </w:t>
      </w:r>
      <w:r w:rsidRPr="00412329">
        <w:rPr>
          <w:rFonts w:asciiTheme="minorHAnsi" w:hAnsiTheme="minorHAnsi" w:cstheme="minorHAnsi"/>
          <w:color w:val="000000" w:themeColor="text1"/>
          <w:sz w:val="23"/>
          <w:szCs w:val="23"/>
        </w:rPr>
        <w:t xml:space="preserve">Zamawiający wypłaci </w:t>
      </w:r>
      <w:r w:rsidR="00DC3BD2" w:rsidRPr="00412329">
        <w:rPr>
          <w:rFonts w:asciiTheme="minorHAnsi" w:hAnsiTheme="minorHAnsi" w:cstheme="minorHAnsi"/>
          <w:color w:val="000000" w:themeColor="text1"/>
          <w:sz w:val="23"/>
          <w:szCs w:val="23"/>
        </w:rPr>
        <w:t>Wykonawc</w:t>
      </w:r>
      <w:r w:rsidR="002F0A12" w:rsidRPr="00412329">
        <w:rPr>
          <w:rFonts w:asciiTheme="minorHAnsi" w:hAnsiTheme="minorHAnsi" w:cstheme="minorHAnsi"/>
          <w:color w:val="000000" w:themeColor="text1"/>
          <w:sz w:val="23"/>
          <w:szCs w:val="23"/>
        </w:rPr>
        <w:t>y</w:t>
      </w:r>
      <w:r w:rsidRPr="00412329">
        <w:rPr>
          <w:rFonts w:asciiTheme="minorHAnsi" w:hAnsiTheme="minorHAnsi" w:cstheme="minorHAnsi"/>
          <w:color w:val="000000" w:themeColor="text1"/>
          <w:sz w:val="23"/>
          <w:szCs w:val="23"/>
        </w:rPr>
        <w:t xml:space="preserve"> wynagrodzenie w łącznej wysokości </w:t>
      </w:r>
      <w:r w:rsidR="00484FC4"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zł netto</w:t>
      </w:r>
      <w:r w:rsidR="00B94EB6" w:rsidRPr="00412329">
        <w:rPr>
          <w:rFonts w:asciiTheme="minorHAnsi" w:hAnsiTheme="minorHAnsi" w:cstheme="minorHAnsi"/>
          <w:color w:val="000000" w:themeColor="text1"/>
          <w:sz w:val="23"/>
          <w:szCs w:val="23"/>
        </w:rPr>
        <w:t>.</w:t>
      </w:r>
      <w:r w:rsidRPr="00412329">
        <w:rPr>
          <w:rFonts w:asciiTheme="minorHAnsi" w:hAnsiTheme="minorHAnsi" w:cstheme="minorHAnsi"/>
          <w:color w:val="000000" w:themeColor="text1"/>
          <w:sz w:val="23"/>
          <w:szCs w:val="23"/>
        </w:rPr>
        <w:t xml:space="preserve"> </w:t>
      </w:r>
    </w:p>
    <w:p w14:paraId="5B2EE892" w14:textId="0F82C109" w:rsidR="00395653" w:rsidRPr="00412329" w:rsidRDefault="002F0A12" w:rsidP="00E74DC1">
      <w:pPr>
        <w:widowControl/>
        <w:suppressAutoHyphens w:val="0"/>
        <w:autoSpaceDN/>
        <w:spacing w:line="264" w:lineRule="auto"/>
        <w:ind w:left="720"/>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VAT w % ……%</w:t>
      </w:r>
    </w:p>
    <w:p w14:paraId="1670FBFB" w14:textId="29718444" w:rsidR="002F0A12" w:rsidRPr="00412329" w:rsidRDefault="002F0A12" w:rsidP="00E74DC1">
      <w:pPr>
        <w:widowControl/>
        <w:suppressAutoHyphens w:val="0"/>
        <w:autoSpaceDN/>
        <w:spacing w:line="264" w:lineRule="auto"/>
        <w:ind w:left="720"/>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Cena (wartość brutto): …………….PLN (słownie: …………………………………………………… PLN)</w:t>
      </w:r>
    </w:p>
    <w:p w14:paraId="0A87AB3B" w14:textId="3DD10308" w:rsidR="00F83694" w:rsidRPr="00412329"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Wynagrodzenie określone w ust 1 będzie powiększone każdorazowo o podatek VAT w wysokości stawki obowiązującej w dniu wystawienia faktury</w:t>
      </w:r>
      <w:r w:rsidR="00D571B3" w:rsidRPr="00412329">
        <w:rPr>
          <w:rFonts w:asciiTheme="minorHAnsi" w:hAnsiTheme="minorHAnsi" w:cstheme="minorHAnsi"/>
          <w:color w:val="000000" w:themeColor="text1"/>
          <w:sz w:val="23"/>
          <w:szCs w:val="23"/>
        </w:rPr>
        <w:t>.</w:t>
      </w:r>
    </w:p>
    <w:p w14:paraId="36A3DD2A" w14:textId="4F9517D4" w:rsidR="004C1393" w:rsidRPr="00412329" w:rsidRDefault="004C1393" w:rsidP="004D1D37">
      <w:pPr>
        <w:pStyle w:val="Akapitzlist"/>
        <w:numPr>
          <w:ilvl w:val="0"/>
          <w:numId w:val="36"/>
        </w:numPr>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Wynagrodzenie  zaspokaja  wszelkie  roszczenia  Wykonawcy  wobec  Zamawiającego  z  tytułu  wykonania Umowy, w tym roszczenia z tytułu przeniesienia przez Wykonawcę na Zamawiającego majątkowych praw autorskich do wszystkich  mogących  stanowić  przedmiot  prawa  autorskiego  wyników  prac  powstałych  w związku  z  wykonaniem  Umowy,  oraz  z  tytułu  przeniesienia na Zamawiającego własności dokumentacji, na jakiej został utrwalony przedmiot zamówienia,  rękojmi</w:t>
      </w:r>
      <w:r w:rsidR="004D1D37" w:rsidRPr="00412329">
        <w:rPr>
          <w:rFonts w:asciiTheme="minorHAnsi" w:hAnsiTheme="minorHAnsi" w:cstheme="minorHAnsi"/>
          <w:color w:val="000000" w:themeColor="text1"/>
          <w:sz w:val="23"/>
          <w:szCs w:val="23"/>
        </w:rPr>
        <w:t>,</w:t>
      </w:r>
      <w:r w:rsidRPr="00412329">
        <w:rPr>
          <w:rFonts w:asciiTheme="minorHAnsi" w:hAnsiTheme="minorHAnsi" w:cstheme="minorHAnsi"/>
          <w:color w:val="000000" w:themeColor="text1"/>
          <w:sz w:val="23"/>
          <w:szCs w:val="23"/>
        </w:rPr>
        <w:t xml:space="preserve">  </w:t>
      </w:r>
      <w:r w:rsidR="004D1D37" w:rsidRPr="00412329">
        <w:rPr>
          <w:rFonts w:asciiTheme="minorHAnsi" w:hAnsiTheme="minorHAnsi" w:cstheme="minorHAnsi"/>
          <w:color w:val="000000" w:themeColor="text1"/>
          <w:sz w:val="23"/>
          <w:szCs w:val="23"/>
        </w:rPr>
        <w:t xml:space="preserve">nadzoru autorskiego i </w:t>
      </w:r>
      <w:r w:rsidRPr="00412329">
        <w:rPr>
          <w:rFonts w:asciiTheme="minorHAnsi" w:hAnsiTheme="minorHAnsi" w:cstheme="minorHAnsi"/>
          <w:color w:val="000000" w:themeColor="text1"/>
          <w:sz w:val="23"/>
          <w:szCs w:val="23"/>
        </w:rPr>
        <w:t>świadczenia usług serwisow</w:t>
      </w:r>
      <w:r w:rsidR="004D1D37" w:rsidRPr="00412329">
        <w:rPr>
          <w:rFonts w:asciiTheme="minorHAnsi" w:hAnsiTheme="minorHAnsi" w:cstheme="minorHAnsi"/>
          <w:color w:val="000000" w:themeColor="text1"/>
          <w:sz w:val="23"/>
          <w:szCs w:val="23"/>
        </w:rPr>
        <w:t>ych</w:t>
      </w:r>
      <w:r w:rsidRPr="00412329">
        <w:rPr>
          <w:rFonts w:asciiTheme="minorHAnsi" w:hAnsiTheme="minorHAnsi" w:cstheme="minorHAnsi"/>
          <w:color w:val="000000" w:themeColor="text1"/>
          <w:sz w:val="23"/>
          <w:szCs w:val="23"/>
        </w:rPr>
        <w:t>.</w:t>
      </w:r>
    </w:p>
    <w:p w14:paraId="11C0AF88" w14:textId="408E81A1" w:rsidR="00F83694" w:rsidRPr="001937C7"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sz w:val="23"/>
          <w:szCs w:val="23"/>
        </w:rPr>
      </w:pPr>
      <w:r w:rsidRPr="00412329">
        <w:rPr>
          <w:rFonts w:asciiTheme="minorHAnsi" w:hAnsiTheme="minorHAnsi" w:cstheme="minorHAnsi"/>
          <w:color w:val="000000" w:themeColor="text1"/>
          <w:sz w:val="23"/>
          <w:szCs w:val="23"/>
        </w:rPr>
        <w:t xml:space="preserve">Płatności dokonywane będą przelewem na rachunek bankowy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wskazany na Fakturze. Termin zapłaty wynosi </w:t>
      </w:r>
      <w:r w:rsidR="00107E2D">
        <w:rPr>
          <w:rFonts w:asciiTheme="minorHAnsi" w:hAnsiTheme="minorHAnsi" w:cstheme="minorHAnsi"/>
          <w:color w:val="000000" w:themeColor="text1"/>
          <w:sz w:val="23"/>
          <w:szCs w:val="23"/>
        </w:rPr>
        <w:t>6</w:t>
      </w:r>
      <w:r w:rsidRPr="00412329">
        <w:rPr>
          <w:rFonts w:asciiTheme="minorHAnsi" w:hAnsiTheme="minorHAnsi" w:cstheme="minorHAnsi"/>
          <w:color w:val="000000" w:themeColor="text1"/>
          <w:sz w:val="23"/>
          <w:szCs w:val="23"/>
        </w:rPr>
        <w:t xml:space="preserve">0 dni od daty doręczenia prawidłowo wystawionej Faktury </w:t>
      </w:r>
      <w:r w:rsidRPr="001937C7">
        <w:rPr>
          <w:rFonts w:asciiTheme="minorHAnsi" w:hAnsiTheme="minorHAnsi" w:cstheme="minorHAnsi"/>
          <w:sz w:val="23"/>
          <w:szCs w:val="23"/>
        </w:rPr>
        <w:t>Zamawiającemu.</w:t>
      </w:r>
    </w:p>
    <w:p w14:paraId="281AB79E" w14:textId="52A8ABB0" w:rsidR="00F83694" w:rsidRPr="001937C7"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Za termin dokonania płatności uważa się dzień uznania rachunku bankowego </w:t>
      </w:r>
      <w:r w:rsidR="00DC3BD2" w:rsidRPr="001937C7">
        <w:rPr>
          <w:rFonts w:asciiTheme="minorHAnsi" w:hAnsiTheme="minorHAnsi" w:cstheme="minorHAnsi"/>
          <w:sz w:val="23"/>
          <w:szCs w:val="23"/>
        </w:rPr>
        <w:t>Wykonawc</w:t>
      </w:r>
      <w:r w:rsidR="007870EA"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p>
    <w:p w14:paraId="2402FF9E" w14:textId="5F4CCFD9" w:rsidR="00F83694" w:rsidRPr="001937C7"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W przypadku opóźnienia w płatnościach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może żądać od Zamawiającego zapłaty odsetek w wysokości ustawowej. </w:t>
      </w:r>
    </w:p>
    <w:p w14:paraId="7CF64136" w14:textId="5FCC67F5" w:rsidR="00BE4A36" w:rsidRPr="001937C7" w:rsidRDefault="00BE4A36" w:rsidP="00523B78">
      <w:pPr>
        <w:pStyle w:val="podpunkt"/>
        <w:numPr>
          <w:ilvl w:val="0"/>
          <w:numId w:val="36"/>
        </w:numPr>
        <w:tabs>
          <w:tab w:val="clear" w:pos="852"/>
        </w:tabs>
        <w:spacing w:before="0" w:line="264" w:lineRule="auto"/>
        <w:rPr>
          <w:rFonts w:asciiTheme="minorHAnsi" w:hAnsiTheme="minorHAnsi" w:cstheme="minorHAnsi"/>
          <w:sz w:val="23"/>
          <w:szCs w:val="23"/>
        </w:rPr>
      </w:pPr>
      <w:r w:rsidRPr="001937C7">
        <w:rPr>
          <w:rFonts w:asciiTheme="minorHAnsi" w:hAnsiTheme="minorHAnsi" w:cstheme="minorHAnsi"/>
          <w:sz w:val="23"/>
          <w:szCs w:val="23"/>
        </w:rPr>
        <w:t>Zamawiający wyraża zgodę na otrzymanie Faktur drogą elektroniczną na wskazany przez Zamawiającego adres e-mail.</w:t>
      </w:r>
      <w:r w:rsidR="007870EA" w:rsidRPr="001937C7">
        <w:rPr>
          <w:rFonts w:asciiTheme="minorHAnsi" w:hAnsiTheme="minorHAnsi" w:cstheme="minorHAnsi"/>
          <w:sz w:val="23"/>
          <w:szCs w:val="23"/>
        </w:rPr>
        <w:t xml:space="preserve"> Faktury wysyłane będą z następującego adresu e-mail Wykonawcy: </w:t>
      </w:r>
      <w:r w:rsidR="00484FC4" w:rsidRPr="001937C7">
        <w:rPr>
          <w:rFonts w:asciiTheme="minorHAnsi" w:hAnsiTheme="minorHAnsi" w:cstheme="minorHAnsi"/>
          <w:sz w:val="23"/>
          <w:szCs w:val="23"/>
        </w:rPr>
        <w:t>…………………………………</w:t>
      </w:r>
      <w:r w:rsidR="007870EA" w:rsidRPr="001937C7">
        <w:rPr>
          <w:rFonts w:asciiTheme="minorHAnsi" w:hAnsiTheme="minorHAnsi" w:cstheme="minorHAnsi"/>
          <w:sz w:val="23"/>
          <w:szCs w:val="23"/>
        </w:rPr>
        <w:t>.</w:t>
      </w:r>
    </w:p>
    <w:p w14:paraId="0CFA8CB9" w14:textId="2DD6FF19" w:rsidR="00BE4A36" w:rsidRPr="001937C7" w:rsidRDefault="00BE4A36" w:rsidP="00523B78">
      <w:pPr>
        <w:pStyle w:val="podpunkt"/>
        <w:numPr>
          <w:ilvl w:val="0"/>
          <w:numId w:val="36"/>
        </w:numPr>
        <w:tabs>
          <w:tab w:val="clear" w:pos="852"/>
          <w:tab w:val="left" w:pos="426"/>
        </w:tabs>
        <w:spacing w:before="0" w:line="264" w:lineRule="auto"/>
        <w:rPr>
          <w:rFonts w:asciiTheme="minorHAnsi" w:hAnsiTheme="minorHAnsi" w:cstheme="minorHAnsi"/>
          <w:sz w:val="23"/>
          <w:szCs w:val="23"/>
        </w:rPr>
      </w:pPr>
      <w:r w:rsidRPr="001937C7">
        <w:rPr>
          <w:rFonts w:asciiTheme="minorHAnsi" w:hAnsiTheme="minorHAnsi" w:cstheme="minorHAnsi"/>
          <w:sz w:val="23"/>
          <w:szCs w:val="23"/>
        </w:rPr>
        <w:t xml:space="preserve">W </w:t>
      </w:r>
      <w:r w:rsidRPr="001937C7">
        <w:rPr>
          <w:rFonts w:asciiTheme="minorHAnsi" w:hAnsiTheme="minorHAnsi" w:cstheme="minorHAnsi"/>
          <w:color w:val="000000"/>
          <w:sz w:val="23"/>
          <w:szCs w:val="23"/>
        </w:rPr>
        <w:t xml:space="preserve">przypadku opóźnienia Zamawiającego w płatności wynagrodzenia lub jakiejkolwiek wymagalnej jego części należnego </w:t>
      </w:r>
      <w:r w:rsidR="00DC3BD2" w:rsidRPr="001937C7">
        <w:rPr>
          <w:rFonts w:asciiTheme="minorHAnsi" w:hAnsiTheme="minorHAnsi" w:cstheme="minorHAnsi"/>
          <w:sz w:val="23"/>
          <w:szCs w:val="23"/>
        </w:rPr>
        <w:t>Wykonawca</w:t>
      </w:r>
      <w:r w:rsidRPr="001937C7">
        <w:rPr>
          <w:rFonts w:asciiTheme="minorHAnsi" w:hAnsiTheme="minorHAnsi" w:cstheme="minorHAnsi"/>
          <w:color w:val="000000"/>
          <w:sz w:val="23"/>
          <w:szCs w:val="23"/>
        </w:rPr>
        <w:t xml:space="preserve">, przekraczającej 30 dni,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w:t>
      </w:r>
      <w:r w:rsidRPr="001937C7">
        <w:rPr>
          <w:rFonts w:asciiTheme="minorHAnsi" w:hAnsiTheme="minorHAnsi" w:cstheme="minorHAnsi"/>
          <w:color w:val="000000"/>
          <w:sz w:val="23"/>
          <w:szCs w:val="23"/>
        </w:rPr>
        <w:t>uprawniony jest do wstrzymania realizacji Umowy do dnia uiszczenia przez Zamawiającego wymagalnego wynagrodzenia. W takim przypadku zawieszeniu ulega bieg terminów realizacji Umowy, a</w:t>
      </w:r>
      <w:r w:rsidRPr="001937C7">
        <w:rPr>
          <w:rFonts w:asciiTheme="minorHAnsi" w:hAnsiTheme="minorHAnsi" w:cstheme="minorHAnsi"/>
          <w:sz w:val="23"/>
          <w:szCs w:val="23"/>
        </w:rPr>
        <w:t xml:space="preserve">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w:t>
      </w:r>
      <w:r w:rsidRPr="001937C7">
        <w:rPr>
          <w:rFonts w:asciiTheme="minorHAnsi" w:hAnsiTheme="minorHAnsi" w:cstheme="minorHAnsi"/>
          <w:color w:val="000000"/>
          <w:sz w:val="23"/>
          <w:szCs w:val="23"/>
        </w:rPr>
        <w:t>nie pozostaje w opóźnieniu z realizacją Umowy.</w:t>
      </w:r>
      <w:r w:rsidRPr="001937C7">
        <w:rPr>
          <w:rFonts w:asciiTheme="minorHAnsi" w:hAnsiTheme="minorHAnsi" w:cstheme="minorHAnsi"/>
          <w:sz w:val="23"/>
          <w:szCs w:val="23"/>
        </w:rPr>
        <w:t xml:space="preserve"> Odpowiedzialność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 tego tytułu jest wyłączona.</w:t>
      </w:r>
    </w:p>
    <w:p w14:paraId="2541884A" w14:textId="52DC5F32" w:rsidR="00BE4A36" w:rsidRPr="00B57839" w:rsidRDefault="00BE4A36" w:rsidP="00523B78">
      <w:pPr>
        <w:pStyle w:val="podpunkt"/>
        <w:numPr>
          <w:ilvl w:val="0"/>
          <w:numId w:val="36"/>
        </w:numPr>
        <w:tabs>
          <w:tab w:val="clear" w:pos="852"/>
          <w:tab w:val="left" w:pos="426"/>
        </w:tabs>
        <w:spacing w:before="0" w:line="264" w:lineRule="auto"/>
        <w:rPr>
          <w:rFonts w:asciiTheme="minorHAnsi" w:hAnsiTheme="minorHAnsi" w:cstheme="minorHAnsi"/>
          <w:sz w:val="23"/>
          <w:szCs w:val="23"/>
        </w:rPr>
      </w:pPr>
      <w:r w:rsidRPr="001937C7">
        <w:rPr>
          <w:rFonts w:asciiTheme="minorHAnsi" w:hAnsiTheme="minorHAnsi" w:cstheme="minorHAnsi"/>
          <w:color w:val="000000"/>
          <w:sz w:val="23"/>
          <w:szCs w:val="23"/>
        </w:rPr>
        <w:t xml:space="preserve">W przypadku rozwiązania Umowy przed dniem wykonania którejkolwiek z usług wskazanych w § 2 </w:t>
      </w:r>
      <w:r w:rsidRPr="001937C7">
        <w:rPr>
          <w:rFonts w:asciiTheme="minorHAnsi" w:hAnsiTheme="minorHAnsi" w:cstheme="minorHAnsi"/>
          <w:color w:val="000000"/>
          <w:sz w:val="23"/>
          <w:szCs w:val="23"/>
        </w:rPr>
        <w:lastRenderedPageBreak/>
        <w:t xml:space="preserve">Umowy, Zamawiający jest zobowiązany do uregulowania na rzecz </w:t>
      </w:r>
      <w:r w:rsidR="00DC3BD2" w:rsidRPr="001937C7">
        <w:rPr>
          <w:rFonts w:asciiTheme="minorHAnsi" w:hAnsiTheme="minorHAnsi" w:cstheme="minorHAnsi"/>
          <w:color w:val="000000"/>
          <w:sz w:val="23"/>
          <w:szCs w:val="23"/>
        </w:rPr>
        <w:t>Wykonawc</w:t>
      </w:r>
      <w:r w:rsidR="007870EA" w:rsidRPr="001937C7">
        <w:rPr>
          <w:rFonts w:asciiTheme="minorHAnsi" w:hAnsiTheme="minorHAnsi" w:cstheme="minorHAnsi"/>
          <w:color w:val="000000"/>
          <w:sz w:val="23"/>
          <w:szCs w:val="23"/>
        </w:rPr>
        <w:t>y</w:t>
      </w:r>
      <w:r w:rsidRPr="001937C7">
        <w:rPr>
          <w:rFonts w:asciiTheme="minorHAnsi" w:hAnsiTheme="minorHAnsi" w:cstheme="minorHAnsi"/>
          <w:color w:val="000000"/>
          <w:sz w:val="23"/>
          <w:szCs w:val="23"/>
        </w:rPr>
        <w:t xml:space="preserve"> wynagrodzenia z tytułu dotychczas wykonanych prac w ramach danej usługi. Wynagrodzenie zostanie skalkulowane w oparciu o rzeczywiście wykonane prace przez </w:t>
      </w:r>
      <w:r w:rsidR="00DC3BD2" w:rsidRPr="001937C7">
        <w:rPr>
          <w:rFonts w:asciiTheme="minorHAnsi" w:hAnsiTheme="minorHAnsi" w:cstheme="minorHAnsi"/>
          <w:color w:val="000000"/>
          <w:sz w:val="23"/>
          <w:szCs w:val="23"/>
        </w:rPr>
        <w:t>Wykonawc</w:t>
      </w:r>
      <w:r w:rsidR="007870EA" w:rsidRPr="001937C7">
        <w:rPr>
          <w:rFonts w:asciiTheme="minorHAnsi" w:hAnsiTheme="minorHAnsi" w:cstheme="minorHAnsi"/>
          <w:color w:val="000000"/>
          <w:sz w:val="23"/>
          <w:szCs w:val="23"/>
        </w:rPr>
        <w:t>ę</w:t>
      </w:r>
      <w:r w:rsidRPr="001937C7">
        <w:rPr>
          <w:rFonts w:asciiTheme="minorHAnsi" w:hAnsiTheme="minorHAnsi" w:cstheme="minorHAnsi"/>
          <w:color w:val="000000"/>
          <w:sz w:val="23"/>
          <w:szCs w:val="23"/>
        </w:rPr>
        <w:t>, z uwzględnieniem czasu wykonywania tych usług.</w:t>
      </w:r>
    </w:p>
    <w:p w14:paraId="5E0D3223" w14:textId="77777777" w:rsidR="00B57839" w:rsidRPr="00412329" w:rsidRDefault="00B57839" w:rsidP="00B57839">
      <w:pPr>
        <w:pStyle w:val="Akapitzlist"/>
        <w:numPr>
          <w:ilvl w:val="0"/>
          <w:numId w:val="36"/>
        </w:numPr>
        <w:jc w:val="both"/>
        <w:rPr>
          <w:rFonts w:asciiTheme="minorHAnsi" w:eastAsia="Times New Roman" w:hAnsiTheme="minorHAnsi" w:cstheme="minorHAnsi"/>
          <w:bCs/>
          <w:color w:val="000000" w:themeColor="text1"/>
          <w:sz w:val="23"/>
          <w:szCs w:val="23"/>
          <w:lang w:bidi="ar-SA"/>
        </w:rPr>
      </w:pPr>
      <w:r w:rsidRPr="00412329">
        <w:rPr>
          <w:rFonts w:asciiTheme="minorHAnsi" w:eastAsia="Times New Roman" w:hAnsiTheme="minorHAnsi" w:cstheme="minorHAnsi"/>
          <w:bCs/>
          <w:color w:val="000000" w:themeColor="text1"/>
          <w:sz w:val="23"/>
          <w:szCs w:val="23"/>
          <w:lang w:bidi="ar-SA"/>
        </w:rPr>
        <w:t>W przypadku opóźnienia w terminowym otrzymaniu przez Zamawiającego środków z Urzędu Marszałkowskiego płatność może nastąpić po otrzymaniu przez Zamawiającego środków, a Wykonawca zrzeka się naliczania odsetek z tytułu opóźnienia płatności.</w:t>
      </w:r>
    </w:p>
    <w:p w14:paraId="4B5E552B" w14:textId="77777777" w:rsidR="00BE4A36" w:rsidRPr="00412329" w:rsidRDefault="00BE4A36" w:rsidP="00523B78">
      <w:pPr>
        <w:widowControl/>
        <w:suppressAutoHyphens w:val="0"/>
        <w:autoSpaceDN/>
        <w:spacing w:line="264" w:lineRule="auto"/>
        <w:ind w:left="720"/>
        <w:jc w:val="both"/>
        <w:textAlignment w:val="auto"/>
        <w:rPr>
          <w:rFonts w:asciiTheme="minorHAnsi" w:hAnsiTheme="minorHAnsi" w:cstheme="minorHAnsi"/>
          <w:color w:val="000000" w:themeColor="text1"/>
          <w:sz w:val="23"/>
          <w:szCs w:val="23"/>
        </w:rPr>
      </w:pPr>
    </w:p>
    <w:p w14:paraId="5D259948" w14:textId="77777777" w:rsidR="006A64B8" w:rsidRPr="00412329" w:rsidRDefault="006A64B8" w:rsidP="00523B78">
      <w:pPr>
        <w:pStyle w:val="podpunkt"/>
        <w:tabs>
          <w:tab w:val="clear" w:pos="852"/>
          <w:tab w:val="left" w:pos="426"/>
        </w:tabs>
        <w:spacing w:before="0" w:line="264" w:lineRule="auto"/>
        <w:contextualSpacing/>
        <w:jc w:val="center"/>
        <w:rPr>
          <w:rFonts w:asciiTheme="minorHAnsi" w:hAnsiTheme="minorHAnsi" w:cstheme="minorHAnsi"/>
          <w:color w:val="000000" w:themeColor="text1"/>
          <w:sz w:val="23"/>
          <w:szCs w:val="23"/>
        </w:rPr>
      </w:pPr>
    </w:p>
    <w:p w14:paraId="1FB2FD36" w14:textId="77777777" w:rsidR="00DF4194" w:rsidRPr="00412329" w:rsidRDefault="00C80271" w:rsidP="00523B78">
      <w:pPr>
        <w:pStyle w:val="podpunkt"/>
        <w:tabs>
          <w:tab w:val="clear" w:pos="852"/>
          <w:tab w:val="left" w:pos="426"/>
        </w:tabs>
        <w:spacing w:before="0" w:line="264" w:lineRule="auto"/>
        <w:contextualSpacing/>
        <w:jc w:val="center"/>
        <w:rPr>
          <w:rFonts w:asciiTheme="minorHAnsi" w:hAnsiTheme="minorHAnsi" w:cstheme="minorHAnsi"/>
          <w:b/>
          <w:bCs w:val="0"/>
          <w:color w:val="000000" w:themeColor="text1"/>
          <w:sz w:val="23"/>
          <w:szCs w:val="23"/>
        </w:rPr>
      </w:pPr>
      <w:r w:rsidRPr="00412329">
        <w:rPr>
          <w:rFonts w:asciiTheme="minorHAnsi" w:hAnsiTheme="minorHAnsi" w:cstheme="minorHAnsi"/>
          <w:b/>
          <w:bCs w:val="0"/>
          <w:color w:val="000000" w:themeColor="text1"/>
          <w:sz w:val="23"/>
          <w:szCs w:val="23"/>
        </w:rPr>
        <w:t xml:space="preserve">§ </w:t>
      </w:r>
      <w:r w:rsidR="00A5631D" w:rsidRPr="00412329">
        <w:rPr>
          <w:rFonts w:asciiTheme="minorHAnsi" w:hAnsiTheme="minorHAnsi" w:cstheme="minorHAnsi"/>
          <w:b/>
          <w:bCs w:val="0"/>
          <w:color w:val="000000" w:themeColor="text1"/>
          <w:sz w:val="23"/>
          <w:szCs w:val="23"/>
        </w:rPr>
        <w:t>1</w:t>
      </w:r>
      <w:r w:rsidR="00AE2342" w:rsidRPr="00412329">
        <w:rPr>
          <w:rFonts w:asciiTheme="minorHAnsi" w:hAnsiTheme="minorHAnsi" w:cstheme="minorHAnsi"/>
          <w:b/>
          <w:bCs w:val="0"/>
          <w:color w:val="000000" w:themeColor="text1"/>
          <w:sz w:val="23"/>
          <w:szCs w:val="23"/>
        </w:rPr>
        <w:t>2</w:t>
      </w:r>
      <w:r w:rsidR="000E608A" w:rsidRPr="00412329">
        <w:rPr>
          <w:rFonts w:asciiTheme="minorHAnsi" w:hAnsiTheme="minorHAnsi" w:cstheme="minorHAnsi"/>
          <w:b/>
          <w:bCs w:val="0"/>
          <w:color w:val="000000" w:themeColor="text1"/>
          <w:sz w:val="23"/>
          <w:szCs w:val="23"/>
        </w:rPr>
        <w:t xml:space="preserve"> </w:t>
      </w:r>
    </w:p>
    <w:p w14:paraId="1BCD1DFC" w14:textId="30A8D54A" w:rsidR="00232F94" w:rsidRPr="00412329" w:rsidRDefault="00083F80" w:rsidP="00523B78">
      <w:pPr>
        <w:pStyle w:val="podpunkt"/>
        <w:tabs>
          <w:tab w:val="clear" w:pos="852"/>
          <w:tab w:val="left" w:pos="426"/>
        </w:tabs>
        <w:spacing w:before="0" w:line="264" w:lineRule="auto"/>
        <w:contextualSpacing/>
        <w:jc w:val="center"/>
        <w:rPr>
          <w:rFonts w:asciiTheme="minorHAnsi" w:hAnsiTheme="minorHAnsi" w:cstheme="minorHAnsi"/>
          <w:b/>
          <w:color w:val="000000" w:themeColor="text1"/>
          <w:sz w:val="23"/>
          <w:szCs w:val="23"/>
        </w:rPr>
      </w:pPr>
      <w:r w:rsidRPr="00412329">
        <w:rPr>
          <w:rFonts w:asciiTheme="minorHAnsi" w:hAnsiTheme="minorHAnsi" w:cstheme="minorHAnsi"/>
          <w:b/>
          <w:color w:val="000000" w:themeColor="text1"/>
          <w:sz w:val="23"/>
          <w:szCs w:val="23"/>
        </w:rPr>
        <w:t xml:space="preserve">Nadzór </w:t>
      </w:r>
      <w:r w:rsidR="00C80271" w:rsidRPr="00412329">
        <w:rPr>
          <w:rFonts w:asciiTheme="minorHAnsi" w:hAnsiTheme="minorHAnsi" w:cstheme="minorHAnsi"/>
          <w:b/>
          <w:color w:val="000000" w:themeColor="text1"/>
          <w:sz w:val="23"/>
          <w:szCs w:val="23"/>
        </w:rPr>
        <w:t xml:space="preserve"> </w:t>
      </w:r>
      <w:r w:rsidRPr="00412329">
        <w:rPr>
          <w:rFonts w:asciiTheme="minorHAnsi" w:hAnsiTheme="minorHAnsi" w:cstheme="minorHAnsi"/>
          <w:b/>
          <w:color w:val="000000" w:themeColor="text1"/>
          <w:sz w:val="23"/>
          <w:szCs w:val="23"/>
        </w:rPr>
        <w:t xml:space="preserve">autorski </w:t>
      </w:r>
      <w:r w:rsidR="00C80271" w:rsidRPr="00412329">
        <w:rPr>
          <w:rFonts w:asciiTheme="minorHAnsi" w:hAnsiTheme="minorHAnsi" w:cstheme="minorHAnsi"/>
          <w:b/>
          <w:color w:val="000000" w:themeColor="text1"/>
          <w:sz w:val="23"/>
          <w:szCs w:val="23"/>
        </w:rPr>
        <w:t>na</w:t>
      </w:r>
      <w:r w:rsidRPr="00412329">
        <w:rPr>
          <w:rFonts w:asciiTheme="minorHAnsi" w:hAnsiTheme="minorHAnsi" w:cstheme="minorHAnsi"/>
          <w:b/>
          <w:color w:val="000000" w:themeColor="text1"/>
          <w:sz w:val="23"/>
          <w:szCs w:val="23"/>
        </w:rPr>
        <w:t>d</w:t>
      </w:r>
      <w:r w:rsidR="00C80271" w:rsidRPr="00412329">
        <w:rPr>
          <w:rFonts w:asciiTheme="minorHAnsi" w:hAnsiTheme="minorHAnsi" w:cstheme="minorHAnsi"/>
          <w:b/>
          <w:color w:val="000000" w:themeColor="text1"/>
          <w:sz w:val="23"/>
          <w:szCs w:val="23"/>
        </w:rPr>
        <w:t xml:space="preserve"> Oprogramowanie</w:t>
      </w:r>
      <w:r w:rsidRPr="00412329">
        <w:rPr>
          <w:rFonts w:asciiTheme="minorHAnsi" w:hAnsiTheme="minorHAnsi" w:cstheme="minorHAnsi"/>
          <w:b/>
          <w:color w:val="000000" w:themeColor="text1"/>
          <w:sz w:val="23"/>
          <w:szCs w:val="23"/>
        </w:rPr>
        <w:t>m</w:t>
      </w:r>
    </w:p>
    <w:p w14:paraId="5A230A42" w14:textId="77777777" w:rsidR="0076447E" w:rsidRPr="00412329" w:rsidRDefault="0076447E" w:rsidP="00523B78">
      <w:pPr>
        <w:pStyle w:val="podpunkt"/>
        <w:tabs>
          <w:tab w:val="clear" w:pos="852"/>
          <w:tab w:val="left" w:pos="426"/>
        </w:tabs>
        <w:spacing w:before="0" w:line="264" w:lineRule="auto"/>
        <w:contextualSpacing/>
        <w:jc w:val="center"/>
        <w:rPr>
          <w:rFonts w:asciiTheme="minorHAnsi" w:hAnsiTheme="minorHAnsi" w:cstheme="minorHAnsi"/>
          <w:color w:val="000000" w:themeColor="text1"/>
          <w:sz w:val="23"/>
          <w:szCs w:val="23"/>
        </w:rPr>
      </w:pPr>
    </w:p>
    <w:p w14:paraId="0A8BF920" w14:textId="6ECF69B8" w:rsidR="000E608A" w:rsidRPr="00412329" w:rsidRDefault="000E608A" w:rsidP="00523B78">
      <w:pPr>
        <w:pStyle w:val="Akapitzlist"/>
        <w:numPr>
          <w:ilvl w:val="3"/>
          <w:numId w:val="40"/>
        </w:numPr>
        <w:spacing w:line="264" w:lineRule="auto"/>
        <w:ind w:left="58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Wykonawca będzie świadczył usługi </w:t>
      </w:r>
      <w:r w:rsidR="00083F80" w:rsidRPr="00412329">
        <w:rPr>
          <w:rFonts w:asciiTheme="minorHAnsi" w:hAnsiTheme="minorHAnsi" w:cstheme="minorHAnsi"/>
          <w:color w:val="000000" w:themeColor="text1"/>
          <w:sz w:val="23"/>
          <w:szCs w:val="23"/>
        </w:rPr>
        <w:t>nadzoru autorskiego</w:t>
      </w:r>
      <w:r w:rsidR="00577213"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 xml:space="preserve">względem Oprogramowania </w:t>
      </w:r>
      <w:r w:rsidR="001227E5" w:rsidRPr="00412329">
        <w:rPr>
          <w:rFonts w:asciiTheme="minorHAnsi" w:hAnsiTheme="minorHAnsi" w:cstheme="minorHAnsi"/>
          <w:color w:val="000000" w:themeColor="text1"/>
          <w:sz w:val="23"/>
          <w:szCs w:val="23"/>
        </w:rPr>
        <w:t xml:space="preserve">przez okres 5 lat od </w:t>
      </w:r>
      <w:r w:rsidRPr="00412329">
        <w:rPr>
          <w:rFonts w:asciiTheme="minorHAnsi" w:hAnsiTheme="minorHAnsi" w:cstheme="minorHAnsi"/>
          <w:color w:val="000000" w:themeColor="text1"/>
          <w:sz w:val="23"/>
          <w:szCs w:val="23"/>
        </w:rPr>
        <w:t xml:space="preserve"> </w:t>
      </w:r>
      <w:r w:rsidR="001227E5" w:rsidRPr="00412329">
        <w:rPr>
          <w:rFonts w:asciiTheme="minorHAnsi" w:eastAsia="MS Mincho" w:hAnsiTheme="minorHAnsi" w:cstheme="minorHAnsi"/>
          <w:color w:val="000000" w:themeColor="text1"/>
        </w:rPr>
        <w:t>ostatecznego odbioru przedmiotu zamówienia</w:t>
      </w:r>
      <w:r w:rsidR="001227E5"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 xml:space="preserve">w zakresie i na zasadach określonych </w:t>
      </w:r>
      <w:r w:rsidR="00090C91" w:rsidRPr="00412329">
        <w:rPr>
          <w:rFonts w:asciiTheme="minorHAnsi" w:hAnsiTheme="minorHAnsi" w:cstheme="minorHAnsi"/>
          <w:color w:val="000000" w:themeColor="text1"/>
          <w:sz w:val="23"/>
          <w:szCs w:val="23"/>
        </w:rPr>
        <w:t>w niniejszej Umowie oraz Specyfikacji Warunków Zamówienia.</w:t>
      </w:r>
    </w:p>
    <w:p w14:paraId="13EFAAB4" w14:textId="75908533" w:rsidR="00BD0124" w:rsidRPr="00412329" w:rsidRDefault="00BD0124" w:rsidP="00BD0124">
      <w:pPr>
        <w:pStyle w:val="Akapitzlist"/>
        <w:numPr>
          <w:ilvl w:val="3"/>
          <w:numId w:val="40"/>
        </w:numPr>
        <w:spacing w:line="264" w:lineRule="auto"/>
        <w:ind w:left="58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W ramach wynagrodzenia, o którym mowa w § 11 ust 1 Umowy, Wykonawca zobowiązuje się do świadczenia nadzoru autorskiego w tym Usług serwisowych polegających na zapewnieniu sprawnego działania Systemu u Zamawiającego i utrzymania w okresie 5 lat od ostatecznego odbioru końcowego </w:t>
      </w:r>
      <w:r w:rsidR="002B2027" w:rsidRPr="00412329">
        <w:rPr>
          <w:rFonts w:asciiTheme="minorHAnsi" w:hAnsiTheme="minorHAnsi" w:cstheme="minorHAnsi"/>
          <w:color w:val="000000" w:themeColor="text1"/>
          <w:sz w:val="23"/>
          <w:szCs w:val="23"/>
        </w:rPr>
        <w:t xml:space="preserve">oraz </w:t>
      </w:r>
      <w:r w:rsidRPr="00412329">
        <w:rPr>
          <w:rFonts w:asciiTheme="minorHAnsi" w:hAnsiTheme="minorHAnsi" w:cstheme="minorHAnsi"/>
          <w:color w:val="000000" w:themeColor="text1"/>
          <w:sz w:val="23"/>
          <w:szCs w:val="23"/>
        </w:rPr>
        <w:t>jego zgodności z wymaganiami stawianymi Umową</w:t>
      </w:r>
      <w:r w:rsidR="002B2027" w:rsidRPr="00412329">
        <w:rPr>
          <w:rFonts w:asciiTheme="minorHAnsi" w:hAnsiTheme="minorHAnsi" w:cstheme="minorHAnsi"/>
          <w:color w:val="000000" w:themeColor="text1"/>
          <w:sz w:val="23"/>
          <w:szCs w:val="23"/>
        </w:rPr>
        <w:t xml:space="preserve"> i Specyfikacją Warunków Zamówienia.</w:t>
      </w:r>
      <w:r w:rsidRPr="00412329">
        <w:rPr>
          <w:rFonts w:asciiTheme="minorHAnsi" w:hAnsiTheme="minorHAnsi" w:cstheme="minorHAnsi"/>
          <w:color w:val="000000" w:themeColor="text1"/>
          <w:sz w:val="23"/>
          <w:szCs w:val="23"/>
        </w:rPr>
        <w:t xml:space="preserve"> </w:t>
      </w:r>
    </w:p>
    <w:p w14:paraId="182604ED" w14:textId="5C6F866C" w:rsidR="002B2027" w:rsidRPr="00412329" w:rsidRDefault="002B2027" w:rsidP="009B174D">
      <w:pPr>
        <w:pStyle w:val="Akapitzlist"/>
        <w:numPr>
          <w:ilvl w:val="3"/>
          <w:numId w:val="40"/>
        </w:numPr>
        <w:spacing w:line="264" w:lineRule="auto"/>
        <w:ind w:left="58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2"/>
          <w:szCs w:val="22"/>
        </w:rPr>
        <w:t>W celu zapewnienia utrzymania eksploatacji oraz prawidłowego funkcjonowania Oprogramowania, Wykonawca zobowiązuje się do Gotowości Serwisowej wykonywania usług w następującym zakresie</w:t>
      </w:r>
      <w:r w:rsidR="009B174D" w:rsidRPr="00412329">
        <w:rPr>
          <w:rFonts w:asciiTheme="minorHAnsi" w:hAnsiTheme="minorHAnsi" w:cstheme="minorHAnsi"/>
          <w:color w:val="000000" w:themeColor="text1"/>
          <w:sz w:val="22"/>
          <w:szCs w:val="22"/>
        </w:rPr>
        <w:t xml:space="preserve"> w ramach nadzoru autorskiego</w:t>
      </w:r>
      <w:r w:rsidRPr="00412329">
        <w:rPr>
          <w:rFonts w:asciiTheme="minorHAnsi" w:hAnsiTheme="minorHAnsi" w:cstheme="minorHAnsi"/>
          <w:color w:val="000000" w:themeColor="text1"/>
          <w:sz w:val="22"/>
          <w:szCs w:val="22"/>
        </w:rPr>
        <w:t>:</w:t>
      </w:r>
    </w:p>
    <w:p w14:paraId="257025A8" w14:textId="77777777"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sprawowania Opieki Informatycznej,</w:t>
      </w:r>
    </w:p>
    <w:p w14:paraId="5A615BC5" w14:textId="1172FA74"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Serwisu Oprogramowania</w:t>
      </w:r>
      <w:r w:rsidR="008C356C"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w:t>
      </w:r>
    </w:p>
    <w:p w14:paraId="640A882E" w14:textId="3245809B"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Doradztwa, </w:t>
      </w:r>
    </w:p>
    <w:p w14:paraId="031730F8" w14:textId="02FEEB11"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Modyfikacji i aktualizacji Oprogramowania</w:t>
      </w:r>
      <w:r w:rsidR="008C356C" w:rsidRPr="00412329">
        <w:rPr>
          <w:rFonts w:asciiTheme="minorHAnsi" w:hAnsiTheme="minorHAnsi" w:cstheme="minorHAnsi"/>
          <w:color w:val="000000" w:themeColor="text1"/>
          <w:sz w:val="22"/>
          <w:szCs w:val="22"/>
        </w:rPr>
        <w:t>,</w:t>
      </w:r>
    </w:p>
    <w:p w14:paraId="2BBE4EEB" w14:textId="1570C632"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Wsparcie merytoryczne nad warstwą wirtualną serwerów/macierzy, </w:t>
      </w:r>
      <w:r w:rsidR="00E47A2D" w:rsidRPr="00412329">
        <w:rPr>
          <w:rFonts w:asciiTheme="minorHAnsi" w:hAnsiTheme="minorHAnsi" w:cstheme="minorHAnsi"/>
          <w:color w:val="000000" w:themeColor="text1"/>
          <w:sz w:val="22"/>
          <w:szCs w:val="22"/>
        </w:rPr>
        <w:t xml:space="preserve">warstwą backupu </w:t>
      </w:r>
      <w:r w:rsidRPr="00412329">
        <w:rPr>
          <w:rFonts w:asciiTheme="minorHAnsi" w:hAnsiTheme="minorHAnsi" w:cstheme="minorHAnsi"/>
          <w:color w:val="000000" w:themeColor="text1"/>
          <w:sz w:val="22"/>
          <w:szCs w:val="22"/>
        </w:rPr>
        <w:t>na których zainstalowan</w:t>
      </w:r>
      <w:r w:rsidR="0043795D" w:rsidRPr="00412329">
        <w:rPr>
          <w:rFonts w:asciiTheme="minorHAnsi" w:hAnsiTheme="minorHAnsi" w:cstheme="minorHAnsi"/>
          <w:color w:val="000000" w:themeColor="text1"/>
          <w:sz w:val="22"/>
          <w:szCs w:val="22"/>
        </w:rPr>
        <w:t>e</w:t>
      </w:r>
      <w:r w:rsidRPr="00412329">
        <w:rPr>
          <w:rFonts w:asciiTheme="minorHAnsi" w:hAnsiTheme="minorHAnsi" w:cstheme="minorHAnsi"/>
          <w:color w:val="000000" w:themeColor="text1"/>
          <w:sz w:val="22"/>
          <w:szCs w:val="22"/>
        </w:rPr>
        <w:t xml:space="preserve"> jest Oprogramowanie</w:t>
      </w:r>
      <w:r w:rsidR="0043795D" w:rsidRPr="00412329">
        <w:rPr>
          <w:rFonts w:asciiTheme="minorHAnsi" w:hAnsiTheme="minorHAnsi" w:cstheme="minorHAnsi"/>
          <w:color w:val="000000" w:themeColor="text1"/>
          <w:sz w:val="22"/>
          <w:szCs w:val="22"/>
        </w:rPr>
        <w:t>, niezbędne do prawidłowego działania Oprogramowania</w:t>
      </w:r>
      <w:r w:rsidRPr="00412329">
        <w:rPr>
          <w:rFonts w:asciiTheme="minorHAnsi" w:hAnsiTheme="minorHAnsi" w:cstheme="minorHAnsi"/>
          <w:color w:val="000000" w:themeColor="text1"/>
          <w:sz w:val="22"/>
          <w:szCs w:val="22"/>
        </w:rPr>
        <w:t xml:space="preserve">. </w:t>
      </w:r>
    </w:p>
    <w:p w14:paraId="2865C78B" w14:textId="77777777" w:rsidR="002B2027" w:rsidRPr="00412329" w:rsidRDefault="002B2027" w:rsidP="0043795D">
      <w:pPr>
        <w:pStyle w:val="Akapitzlist"/>
        <w:widowControl/>
        <w:numPr>
          <w:ilvl w:val="3"/>
          <w:numId w:val="40"/>
        </w:numPr>
        <w:autoSpaceDN/>
        <w:spacing w:line="276" w:lineRule="auto"/>
        <w:ind w:left="567"/>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Doradztwo oraz Reakcje Serwisowe i Naprawy prowadzone będą w Godzinach Roboczych.</w:t>
      </w:r>
    </w:p>
    <w:p w14:paraId="63A4EB66" w14:textId="5DBF2010" w:rsidR="002B2027" w:rsidRPr="00412329" w:rsidRDefault="002B2027" w:rsidP="0043795D">
      <w:pPr>
        <w:pStyle w:val="Akapitzlist"/>
        <w:widowControl/>
        <w:numPr>
          <w:ilvl w:val="3"/>
          <w:numId w:val="40"/>
        </w:numPr>
        <w:autoSpaceDN/>
        <w:spacing w:line="276" w:lineRule="auto"/>
        <w:ind w:left="567"/>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Z zakresu przedmiotu usług </w:t>
      </w:r>
      <w:r w:rsidR="008C356C" w:rsidRPr="00412329">
        <w:rPr>
          <w:rFonts w:asciiTheme="minorHAnsi" w:hAnsiTheme="minorHAnsi" w:cstheme="minorHAnsi"/>
          <w:color w:val="000000" w:themeColor="text1"/>
          <w:sz w:val="22"/>
          <w:szCs w:val="22"/>
        </w:rPr>
        <w:t xml:space="preserve">(nadzoru autorskiego) </w:t>
      </w:r>
      <w:r w:rsidRPr="00412329">
        <w:rPr>
          <w:rFonts w:asciiTheme="minorHAnsi" w:hAnsiTheme="minorHAnsi" w:cstheme="minorHAnsi"/>
          <w:color w:val="000000" w:themeColor="text1"/>
          <w:sz w:val="22"/>
          <w:szCs w:val="22"/>
        </w:rPr>
        <w:t>wyłącza się:</w:t>
      </w:r>
    </w:p>
    <w:p w14:paraId="7471DFBB" w14:textId="7D22DFA5" w:rsidR="002B2027" w:rsidRPr="00412329" w:rsidRDefault="002B2027" w:rsidP="0085355B">
      <w:pPr>
        <w:widowControl/>
        <w:numPr>
          <w:ilvl w:val="0"/>
          <w:numId w:val="66"/>
        </w:numPr>
        <w:autoSpaceDN/>
        <w:spacing w:line="276" w:lineRule="auto"/>
        <w:ind w:left="851" w:hanging="283"/>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administrowanie Oprogramowaniem</w:t>
      </w:r>
      <w:r w:rsidR="008C356C" w:rsidRPr="00412329">
        <w:rPr>
          <w:rFonts w:asciiTheme="minorHAnsi" w:hAnsiTheme="minorHAnsi" w:cstheme="minorHAnsi"/>
          <w:color w:val="000000" w:themeColor="text1"/>
          <w:sz w:val="22"/>
          <w:szCs w:val="22"/>
        </w:rPr>
        <w:t>,</w:t>
      </w:r>
      <w:r w:rsidR="00E45A65"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wprowadzanie, przydzielanie i zarządzanie prawami dostępu Użytkownikom</w:t>
      </w:r>
      <w:r w:rsidR="008C356C" w:rsidRPr="00412329">
        <w:rPr>
          <w:rFonts w:asciiTheme="minorHAnsi" w:hAnsiTheme="minorHAnsi" w:cstheme="minorHAnsi"/>
          <w:color w:val="000000" w:themeColor="text1"/>
          <w:sz w:val="22"/>
          <w:szCs w:val="22"/>
        </w:rPr>
        <w:t>,</w:t>
      </w:r>
    </w:p>
    <w:p w14:paraId="4FA10491" w14:textId="347B6904" w:rsidR="002B2027" w:rsidRPr="00412329" w:rsidRDefault="002B2027" w:rsidP="0085355B">
      <w:pPr>
        <w:widowControl/>
        <w:numPr>
          <w:ilvl w:val="0"/>
          <w:numId w:val="66"/>
        </w:numPr>
        <w:autoSpaceDN/>
        <w:spacing w:line="276" w:lineRule="auto"/>
        <w:ind w:left="851" w:hanging="283"/>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generowanie raportów</w:t>
      </w:r>
      <w:r w:rsidR="00E45A65" w:rsidRPr="00412329">
        <w:rPr>
          <w:rFonts w:asciiTheme="minorHAnsi" w:hAnsiTheme="minorHAnsi" w:cstheme="minorHAnsi"/>
          <w:color w:val="000000" w:themeColor="text1"/>
          <w:sz w:val="22"/>
          <w:szCs w:val="22"/>
        </w:rPr>
        <w:t>,</w:t>
      </w:r>
    </w:p>
    <w:p w14:paraId="04B02124" w14:textId="222B7293" w:rsidR="002B2027" w:rsidRPr="00412329" w:rsidRDefault="002B2027" w:rsidP="0085355B">
      <w:pPr>
        <w:widowControl/>
        <w:numPr>
          <w:ilvl w:val="0"/>
          <w:numId w:val="67"/>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konserwację Oprogramowania w zakresie</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testowani</w:t>
      </w:r>
      <w:r w:rsidR="008C356C" w:rsidRPr="00412329">
        <w:rPr>
          <w:rFonts w:asciiTheme="minorHAnsi" w:hAnsiTheme="minorHAnsi" w:cstheme="minorHAnsi"/>
          <w:color w:val="000000" w:themeColor="text1"/>
          <w:sz w:val="22"/>
          <w:szCs w:val="22"/>
        </w:rPr>
        <w:t>a</w:t>
      </w:r>
      <w:r w:rsidRPr="00412329">
        <w:rPr>
          <w:rFonts w:asciiTheme="minorHAnsi" w:hAnsiTheme="minorHAnsi" w:cstheme="minorHAnsi"/>
          <w:color w:val="000000" w:themeColor="text1"/>
          <w:sz w:val="22"/>
          <w:szCs w:val="22"/>
        </w:rPr>
        <w:t xml:space="preserve"> poprawności pracy Oprogramowania,</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robieni</w:t>
      </w:r>
      <w:r w:rsidR="008C356C" w:rsidRPr="00412329">
        <w:rPr>
          <w:rFonts w:asciiTheme="minorHAnsi" w:hAnsiTheme="minorHAnsi" w:cstheme="minorHAnsi"/>
          <w:color w:val="000000" w:themeColor="text1"/>
          <w:sz w:val="22"/>
          <w:szCs w:val="22"/>
        </w:rPr>
        <w:t>a</w:t>
      </w:r>
      <w:r w:rsidRPr="00412329">
        <w:rPr>
          <w:rFonts w:asciiTheme="minorHAnsi" w:hAnsiTheme="minorHAnsi" w:cstheme="minorHAnsi"/>
          <w:color w:val="000000" w:themeColor="text1"/>
          <w:sz w:val="22"/>
          <w:szCs w:val="22"/>
        </w:rPr>
        <w:t xml:space="preserve"> kopii zapasowych (kopii bezpieczeństwa), wymiana kaset (</w:t>
      </w:r>
      <w:proofErr w:type="spellStart"/>
      <w:r w:rsidRPr="00412329">
        <w:rPr>
          <w:rFonts w:asciiTheme="minorHAnsi" w:hAnsiTheme="minorHAnsi" w:cstheme="minorHAnsi"/>
          <w:color w:val="000000" w:themeColor="text1"/>
          <w:sz w:val="22"/>
          <w:szCs w:val="22"/>
        </w:rPr>
        <w:t>streamerowych</w:t>
      </w:r>
      <w:proofErr w:type="spellEnd"/>
      <w:r w:rsidRPr="00412329">
        <w:rPr>
          <w:rFonts w:asciiTheme="minorHAnsi" w:hAnsiTheme="minorHAnsi" w:cstheme="minorHAnsi"/>
          <w:color w:val="000000" w:themeColor="text1"/>
          <w:sz w:val="22"/>
          <w:szCs w:val="22"/>
        </w:rPr>
        <w:t>), nadzór pracy Użytkowników,</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nadzór nad przyrostami pojemności bazy danych,  prognozowanie koniecznej modernizacji Sprzętu Komputerowego,</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wczesne powiadamianie o pojawieniu się błędów programistycznych</w:t>
      </w:r>
      <w:r w:rsidR="008C356C" w:rsidRPr="00412329">
        <w:rPr>
          <w:rFonts w:asciiTheme="minorHAnsi" w:hAnsiTheme="minorHAnsi" w:cstheme="minorHAnsi"/>
          <w:color w:val="000000" w:themeColor="text1"/>
          <w:sz w:val="22"/>
          <w:szCs w:val="22"/>
        </w:rPr>
        <w:t>,</w:t>
      </w:r>
    </w:p>
    <w:p w14:paraId="73F41CAB" w14:textId="38B6C806" w:rsidR="002B2027" w:rsidRPr="00412329" w:rsidRDefault="002B2027" w:rsidP="0085355B">
      <w:pPr>
        <w:widowControl/>
        <w:numPr>
          <w:ilvl w:val="0"/>
          <w:numId w:val="66"/>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szkolenie Użytkowników</w:t>
      </w:r>
      <w:r w:rsidR="008C356C" w:rsidRPr="00412329">
        <w:rPr>
          <w:rFonts w:asciiTheme="minorHAnsi" w:hAnsiTheme="minorHAnsi" w:cstheme="minorHAnsi"/>
          <w:color w:val="000000" w:themeColor="text1"/>
          <w:sz w:val="22"/>
          <w:szCs w:val="22"/>
        </w:rPr>
        <w:t>,</w:t>
      </w:r>
    </w:p>
    <w:p w14:paraId="76FCCDF8" w14:textId="0A848150" w:rsidR="002B2027" w:rsidRPr="00412329" w:rsidRDefault="002B2027" w:rsidP="0085355B">
      <w:pPr>
        <w:widowControl/>
        <w:numPr>
          <w:ilvl w:val="0"/>
          <w:numId w:val="66"/>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podłączanie Użytkowników oraz instalowanie Oprogramowania na Sprzęcie Komputerowym (instrukcje dostępne pod adresem </w:t>
      </w:r>
      <w:r w:rsidR="00C83430"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lub dostarczone na prośbę Zamawiającego w formie elektronicznej na uzgodniony wcześniej adres e-mail Zamawiającego)</w:t>
      </w:r>
      <w:r w:rsidR="00A524E0" w:rsidRPr="00412329">
        <w:rPr>
          <w:rFonts w:asciiTheme="minorHAnsi" w:hAnsiTheme="minorHAnsi" w:cstheme="minorHAnsi"/>
          <w:color w:val="000000" w:themeColor="text1"/>
          <w:sz w:val="22"/>
          <w:szCs w:val="22"/>
        </w:rPr>
        <w:t>,</w:t>
      </w:r>
    </w:p>
    <w:p w14:paraId="5B769B0D" w14:textId="77777777" w:rsidR="002B2027" w:rsidRPr="00412329" w:rsidRDefault="002B2027" w:rsidP="0085355B">
      <w:pPr>
        <w:widowControl/>
        <w:numPr>
          <w:ilvl w:val="0"/>
          <w:numId w:val="66"/>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kontrolę poprawności pracy Oprogramowania oraz raportowanie poprawności jego pracy.</w:t>
      </w:r>
    </w:p>
    <w:p w14:paraId="6192F95B" w14:textId="77777777" w:rsidR="002B2027" w:rsidRPr="00412329" w:rsidRDefault="002B2027" w:rsidP="00A524E0">
      <w:pPr>
        <w:pStyle w:val="Akapitzlist"/>
        <w:numPr>
          <w:ilvl w:val="3"/>
          <w:numId w:val="40"/>
        </w:numPr>
        <w:ind w:left="567"/>
        <w:jc w:val="both"/>
        <w:rPr>
          <w:rFonts w:asciiTheme="minorHAnsi" w:hAnsiTheme="minorHAnsi" w:cstheme="minorHAnsi"/>
          <w:b/>
          <w:bCs/>
          <w:color w:val="000000" w:themeColor="text1"/>
          <w:sz w:val="22"/>
          <w:szCs w:val="22"/>
        </w:rPr>
      </w:pPr>
      <w:r w:rsidRPr="00412329">
        <w:rPr>
          <w:rFonts w:asciiTheme="minorHAnsi" w:hAnsiTheme="minorHAnsi" w:cstheme="minorHAnsi"/>
          <w:color w:val="000000" w:themeColor="text1"/>
          <w:sz w:val="22"/>
          <w:szCs w:val="22"/>
        </w:rPr>
        <w:t>Na Serwis Oprogramowania składają się usługi, w zakres których wchodzi:</w:t>
      </w:r>
    </w:p>
    <w:p w14:paraId="320CBACA" w14:textId="1EB14AB0"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diagnoza </w:t>
      </w:r>
      <w:r w:rsidR="00ED27FA" w:rsidRPr="00412329">
        <w:rPr>
          <w:rFonts w:asciiTheme="minorHAnsi" w:hAnsiTheme="minorHAnsi" w:cstheme="minorHAnsi"/>
          <w:color w:val="000000" w:themeColor="text1"/>
          <w:sz w:val="22"/>
          <w:szCs w:val="22"/>
        </w:rPr>
        <w:t>Nieprawidłowości Oprogramowania,</w:t>
      </w:r>
    </w:p>
    <w:p w14:paraId="2D66A1CA" w14:textId="7B42E628"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lastRenderedPageBreak/>
        <w:t>usuwanie Nieprawidłowości Oprogramowania</w:t>
      </w:r>
      <w:r w:rsidR="00ED27FA" w:rsidRPr="00412329">
        <w:rPr>
          <w:rFonts w:asciiTheme="minorHAnsi" w:hAnsiTheme="minorHAnsi" w:cstheme="minorHAnsi"/>
          <w:color w:val="000000" w:themeColor="text1"/>
          <w:sz w:val="22"/>
          <w:szCs w:val="22"/>
        </w:rPr>
        <w:t>,</w:t>
      </w:r>
    </w:p>
    <w:p w14:paraId="55598405" w14:textId="0911EEB9"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usuwanie skutków Nieprawidłowości Oprogramowania</w:t>
      </w:r>
      <w:r w:rsidR="00ED27FA" w:rsidRPr="00412329">
        <w:rPr>
          <w:rFonts w:asciiTheme="minorHAnsi" w:hAnsiTheme="minorHAnsi" w:cstheme="minorHAnsi"/>
          <w:color w:val="000000" w:themeColor="text1"/>
          <w:sz w:val="22"/>
          <w:szCs w:val="22"/>
        </w:rPr>
        <w:t>,</w:t>
      </w:r>
    </w:p>
    <w:p w14:paraId="662A9226" w14:textId="649A1CE9"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usuwanie niespójności baz danych będących wynikiem Nieprawidłowości Oprogramowania</w:t>
      </w:r>
      <w:r w:rsidR="00ED27FA" w:rsidRPr="00412329">
        <w:rPr>
          <w:rFonts w:asciiTheme="minorHAnsi" w:hAnsiTheme="minorHAnsi" w:cstheme="minorHAnsi"/>
          <w:color w:val="000000" w:themeColor="text1"/>
          <w:sz w:val="22"/>
          <w:szCs w:val="22"/>
        </w:rPr>
        <w:t>,</w:t>
      </w:r>
    </w:p>
    <w:p w14:paraId="635ED7A9" w14:textId="07BB9F4B"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wskazywaniem rozwiązań zastępczych na czas usuwania Nieprawidłowości Oprogramowania.</w:t>
      </w:r>
    </w:p>
    <w:p w14:paraId="6A9F69FE" w14:textId="77777777" w:rsidR="006D67A6" w:rsidRPr="00412329" w:rsidRDefault="006D67A6" w:rsidP="006D3F32">
      <w:pPr>
        <w:pStyle w:val="Akapitzlist"/>
        <w:numPr>
          <w:ilvl w:val="3"/>
          <w:numId w:val="40"/>
        </w:numPr>
        <w:spacing w:line="276" w:lineRule="auto"/>
        <w:ind w:left="567" w:hanging="357"/>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Zamawiający zapewni Wykonawcy możliwość Zdalnego dostępu do Systemu Informatycznego w Okresie obowiązywania Umowy.</w:t>
      </w:r>
    </w:p>
    <w:p w14:paraId="00B21662" w14:textId="52FCEA1E" w:rsidR="006D67A6" w:rsidRPr="00412329" w:rsidRDefault="006D67A6" w:rsidP="006D3F32">
      <w:pPr>
        <w:pStyle w:val="Akapitzlist"/>
        <w:numPr>
          <w:ilvl w:val="3"/>
          <w:numId w:val="40"/>
        </w:numPr>
        <w:spacing w:line="276" w:lineRule="auto"/>
        <w:ind w:left="567" w:hanging="357"/>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 xml:space="preserve">Serwis Oprogramowania może być prowadzony za pomocą Zdalnego Dostępu wyłącznie po uzyskaniu przez Wykonawca zgody Zamawiającego według wzoru z Załącznika Nr </w:t>
      </w:r>
      <w:r w:rsidR="006D3F32" w:rsidRPr="00412329">
        <w:rPr>
          <w:rFonts w:asciiTheme="minorHAnsi" w:hAnsiTheme="minorHAnsi" w:cstheme="minorHAnsi"/>
          <w:bCs/>
          <w:color w:val="000000" w:themeColor="text1"/>
          <w:sz w:val="22"/>
          <w:szCs w:val="22"/>
        </w:rPr>
        <w:t>8</w:t>
      </w:r>
      <w:r w:rsidRPr="00412329">
        <w:rPr>
          <w:rFonts w:asciiTheme="minorHAnsi" w:hAnsiTheme="minorHAnsi" w:cstheme="minorHAnsi"/>
          <w:bCs/>
          <w:color w:val="000000" w:themeColor="text1"/>
          <w:sz w:val="22"/>
          <w:szCs w:val="22"/>
        </w:rPr>
        <w:t xml:space="preserve"> do niniejszej Umowy  </w:t>
      </w:r>
    </w:p>
    <w:p w14:paraId="0490B762" w14:textId="3C236BAF" w:rsidR="006D67A6" w:rsidRPr="00412329" w:rsidRDefault="006D67A6" w:rsidP="006D3F32">
      <w:pPr>
        <w:pStyle w:val="Akapitzlist"/>
        <w:numPr>
          <w:ilvl w:val="3"/>
          <w:numId w:val="40"/>
        </w:numPr>
        <w:spacing w:line="276" w:lineRule="auto"/>
        <w:ind w:left="567" w:hanging="357"/>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Zamawiający zobowiązuje się dołożyć wszelkich starań w celu umożliwienia Wykonawcy dokonania Reakcji Serwisowej i Naprawy, a w szczególności:</w:t>
      </w:r>
      <w:r w:rsidR="006D3F32" w:rsidRPr="00412329">
        <w:rPr>
          <w:rFonts w:asciiTheme="minorHAnsi" w:hAnsiTheme="minorHAnsi" w:cstheme="minorHAnsi"/>
          <w:bCs/>
          <w:color w:val="000000" w:themeColor="text1"/>
          <w:sz w:val="22"/>
          <w:szCs w:val="22"/>
        </w:rPr>
        <w:t xml:space="preserve"> </w:t>
      </w:r>
      <w:r w:rsidRPr="00412329">
        <w:rPr>
          <w:rFonts w:asciiTheme="minorHAnsi" w:hAnsiTheme="minorHAnsi" w:cstheme="minorHAnsi"/>
          <w:bCs/>
          <w:color w:val="000000" w:themeColor="text1"/>
          <w:sz w:val="22"/>
          <w:szCs w:val="22"/>
        </w:rPr>
        <w:t>zapewnić przedstawicielom Wykonawcy dostęp do Systemu Informatycznego i Oprogramowania, umożliwić wejście przedstawicielom Wykonawcy do pomieszczeń w Miejscach Instalacji i Miejscach Eksploatacji Systemu Informatycznego i Oprogramowania,</w:t>
      </w:r>
      <w:r w:rsidR="00B43C43" w:rsidRPr="00412329">
        <w:rPr>
          <w:rFonts w:asciiTheme="minorHAnsi" w:hAnsiTheme="minorHAnsi" w:cstheme="minorHAnsi"/>
          <w:bCs/>
          <w:color w:val="000000" w:themeColor="text1"/>
          <w:sz w:val="22"/>
          <w:szCs w:val="22"/>
        </w:rPr>
        <w:t xml:space="preserve"> </w:t>
      </w:r>
      <w:r w:rsidRPr="00412329">
        <w:rPr>
          <w:rFonts w:asciiTheme="minorHAnsi" w:hAnsiTheme="minorHAnsi" w:cstheme="minorHAnsi"/>
          <w:bCs/>
          <w:color w:val="000000" w:themeColor="text1"/>
          <w:sz w:val="22"/>
          <w:szCs w:val="22"/>
        </w:rPr>
        <w:t>zapewnić przedstawicielom Wykonawcy odpowiednie warunki w trakcie świadczenia Serwisu Oprogramowania, ze szczególnym uwzględnieniem przepisów BHP.</w:t>
      </w:r>
    </w:p>
    <w:p w14:paraId="0635CD8B" w14:textId="77777777" w:rsidR="009B6B95" w:rsidRPr="00412329" w:rsidRDefault="009B6B95" w:rsidP="009B6B9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 xml:space="preserve">Odmowa zapewnienia dostępu do Systemu Informatycznego winna zostać dokonana w formie pisemnej i niezwłocznie przedstawiona Wykonawcy wraz z uzasadnieniem. </w:t>
      </w:r>
    </w:p>
    <w:p w14:paraId="591AF67B" w14:textId="77777777" w:rsidR="009B6B95" w:rsidRPr="00412329" w:rsidRDefault="009B6B95" w:rsidP="009B6B9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Jeśli nie jest możliwy świadczenie Serwisu Oprogramowania przez Zdalny Dostęp, wówczas Wykonawca zobowiązuje się do świadczenia Serwisu Oprogramowania bezpośrednio w Miejscu Instalacji lub w Miejscu Eksploatacji.</w:t>
      </w:r>
    </w:p>
    <w:p w14:paraId="01C1816C" w14:textId="77777777" w:rsidR="002B2027" w:rsidRPr="00412329" w:rsidRDefault="002B2027" w:rsidP="00A35C7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Wykonawca podejmie czynności Naprawy na podstawie Zgłoszenia Serwisowego o Statusie zaakceptowane. </w:t>
      </w:r>
    </w:p>
    <w:p w14:paraId="778EBBBC" w14:textId="600B5154" w:rsidR="002B2027" w:rsidRPr="00412329" w:rsidRDefault="002B2027" w:rsidP="00A35C7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gwarantuje następujące Czasy Reakcji i Naprawy:</w:t>
      </w:r>
      <w:r w:rsidR="00A35C75" w:rsidRPr="00412329">
        <w:rPr>
          <w:rFonts w:asciiTheme="minorHAnsi" w:hAnsiTheme="minorHAnsi" w:cstheme="minorHAnsi"/>
          <w:color w:val="000000" w:themeColor="text1"/>
          <w:sz w:val="22"/>
          <w:szCs w:val="22"/>
        </w:rPr>
        <w:t xml:space="preserve"> określone w pkt </w:t>
      </w:r>
      <w:r w:rsidR="004A3FEC" w:rsidRPr="00412329">
        <w:rPr>
          <w:rFonts w:asciiTheme="minorHAnsi" w:hAnsiTheme="minorHAnsi" w:cstheme="minorHAnsi"/>
          <w:color w:val="000000" w:themeColor="text1"/>
          <w:sz w:val="22"/>
          <w:szCs w:val="22"/>
        </w:rPr>
        <w:t>9 Specyfikacji Warunków Zamówienia.</w:t>
      </w:r>
    </w:p>
    <w:p w14:paraId="6B8A7B12" w14:textId="77777777" w:rsidR="002B2027" w:rsidRPr="00412329" w:rsidRDefault="002B2027" w:rsidP="004A3FE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Czas Naprawy Awarii Krytycznej lub Utrudnienia ulega automatycznemu wydłużeniu o czas przetwarzania danych, jeżeli czas ten przekracza 8 (osiem) godzin (np. archiwizacja lub kopiowanie baz danych).</w:t>
      </w:r>
    </w:p>
    <w:p w14:paraId="3AA040D9" w14:textId="77777777" w:rsidR="002B2027" w:rsidRPr="00412329" w:rsidRDefault="002B2027" w:rsidP="004A3FE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 przypadku, gdy zgłoszenia dokonano:</w:t>
      </w:r>
    </w:p>
    <w:p w14:paraId="1857E805"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 godzinach pomiędzy 16.00 a 24.00 dnia roboczego – traktowany jest jak przyjęty o godz. 8.00 następnego dnia roboczego;</w:t>
      </w:r>
    </w:p>
    <w:p w14:paraId="7F6CBA04"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godzinach pomiędzy 0.00 a 8.00 dnia roboczego - traktowany jest jak przyjęty o godz. 8.00 danego dnia roboczego;</w:t>
      </w:r>
    </w:p>
    <w:p w14:paraId="0929201F"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 godzinach pomiędzy 8.00 a 16.00 dnia roboczego – traktowany jest jak przyjęty o godzinie zgłoszenia w dniu jego zgłoszenia;</w:t>
      </w:r>
    </w:p>
    <w:p w14:paraId="09C1F1B3"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 dniu ustawowo lub dodatkowo wolnym od pracy - traktowany jest jak przyjęty o godz. 8.00 najbliższego dnia roboczego.</w:t>
      </w:r>
    </w:p>
    <w:p w14:paraId="71653DF9" w14:textId="39E93491" w:rsidR="002B2027" w:rsidRPr="00412329" w:rsidRDefault="002B2027" w:rsidP="004A3FE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może zastrzec sobie prawo rozwiązywania szczególnie złożonych Nieprawidłowości Oprogramowania w drodze Nowych Wydań.</w:t>
      </w:r>
    </w:p>
    <w:p w14:paraId="54076FFE" w14:textId="76C3BB25" w:rsidR="002B2027" w:rsidRPr="00412329" w:rsidRDefault="002B2027" w:rsidP="00035BA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zastrzega sobie prawo do zamknięcia Zgłoszenia Serwisowego na Stronie www po upływie 14 dni kalendarzowych od udostępnienia usunięcia Awarii Krytycznej, Błędu lub Utrudnienia na</w:t>
      </w:r>
      <w:r w:rsidR="00484FA3" w:rsidRPr="00412329">
        <w:rPr>
          <w:rFonts w:asciiTheme="minorHAnsi" w:hAnsiTheme="minorHAnsi" w:cstheme="minorHAnsi"/>
          <w:color w:val="000000" w:themeColor="text1"/>
          <w:sz w:val="22"/>
          <w:szCs w:val="22"/>
        </w:rPr>
        <w:t xml:space="preserve"> tej</w:t>
      </w:r>
      <w:r w:rsidR="00035BAC" w:rsidRPr="00412329">
        <w:rPr>
          <w:rFonts w:asciiTheme="minorHAnsi" w:hAnsiTheme="minorHAnsi" w:cstheme="minorHAnsi"/>
          <w:color w:val="000000" w:themeColor="text1"/>
          <w:sz w:val="22"/>
          <w:szCs w:val="22"/>
        </w:rPr>
        <w:t xml:space="preserve"> </w:t>
      </w:r>
      <w:r w:rsidR="00484FA3" w:rsidRPr="00412329">
        <w:rPr>
          <w:rFonts w:asciiTheme="minorHAnsi" w:hAnsiTheme="minorHAnsi" w:cstheme="minorHAnsi"/>
          <w:color w:val="000000" w:themeColor="text1"/>
          <w:sz w:val="22"/>
          <w:szCs w:val="22"/>
        </w:rPr>
        <w:t>stronie</w:t>
      </w:r>
      <w:r w:rsidRPr="00412329">
        <w:rPr>
          <w:rFonts w:asciiTheme="minorHAnsi" w:hAnsiTheme="minorHAnsi" w:cstheme="minorHAnsi"/>
          <w:color w:val="000000" w:themeColor="text1"/>
          <w:sz w:val="22"/>
          <w:szCs w:val="22"/>
        </w:rPr>
        <w:t>. Zgłoszenia objęte tą czynnością otrzymują Status Zamknięte.</w:t>
      </w:r>
    </w:p>
    <w:p w14:paraId="46F51A12" w14:textId="1E8E771E" w:rsidR="002B2027" w:rsidRPr="00412329" w:rsidRDefault="00DB5D88" w:rsidP="00DB5D88">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w:t>
      </w:r>
      <w:r w:rsidR="002B2027" w:rsidRPr="00412329">
        <w:rPr>
          <w:rFonts w:asciiTheme="minorHAnsi" w:hAnsiTheme="minorHAnsi" w:cstheme="minorHAnsi"/>
          <w:color w:val="000000" w:themeColor="text1"/>
          <w:sz w:val="22"/>
          <w:szCs w:val="22"/>
        </w:rPr>
        <w:t xml:space="preserve"> przypadku wystąpienia Nieprawidłowości Oprogramowania: </w:t>
      </w:r>
    </w:p>
    <w:p w14:paraId="0E2DD326" w14:textId="77777777" w:rsidR="009362BF" w:rsidRPr="00412329" w:rsidRDefault="009362BF" w:rsidP="0085355B">
      <w:pPr>
        <w:widowControl/>
        <w:numPr>
          <w:ilvl w:val="0"/>
          <w:numId w:val="71"/>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upoważniony Użytkownik powiadomi o tym fakcie Wykonawcę w drodze Zgłoszenia Serwisowego poprzez wypełnienie i przekazanie Formularza Zgłoszenia Serwisowego na Stronie WWW w sposób określony w definicji Formularza Zgłoszenia Serwisowego (Status utworzone),</w:t>
      </w:r>
    </w:p>
    <w:p w14:paraId="0F0A0CBC" w14:textId="1E9F1AF6" w:rsidR="009362BF" w:rsidRPr="00412329" w:rsidRDefault="009362BF" w:rsidP="0085355B">
      <w:pPr>
        <w:widowControl/>
        <w:numPr>
          <w:ilvl w:val="0"/>
          <w:numId w:val="71"/>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 szczególnie uzasadnionych przypadkach oraz w przypadku braku Zdalnego Dostępu lub niedostępności Strony WWW Zamawiający może dokonać Zgłoszenia Serwisowego w innej formie: poprzez wysłanie wypełnionego Formularza Zgłoszenia Serwisowego, którego wzór stanowi Załącznik nr </w:t>
      </w:r>
      <w:r w:rsidR="00E07FF5" w:rsidRPr="00412329">
        <w:rPr>
          <w:rFonts w:asciiTheme="minorHAnsi" w:hAnsiTheme="minorHAnsi" w:cstheme="minorHAnsi"/>
          <w:color w:val="000000" w:themeColor="text1"/>
          <w:sz w:val="22"/>
          <w:szCs w:val="22"/>
        </w:rPr>
        <w:t>9</w:t>
      </w:r>
      <w:r w:rsidRPr="00412329">
        <w:rPr>
          <w:rFonts w:asciiTheme="minorHAnsi" w:hAnsiTheme="minorHAnsi" w:cstheme="minorHAnsi"/>
          <w:color w:val="000000" w:themeColor="text1"/>
          <w:sz w:val="22"/>
          <w:szCs w:val="22"/>
        </w:rPr>
        <w:t xml:space="preserve"> do niniejszej </w:t>
      </w:r>
      <w:r w:rsidRPr="00412329">
        <w:rPr>
          <w:rFonts w:asciiTheme="minorHAnsi" w:hAnsiTheme="minorHAnsi" w:cstheme="minorHAnsi"/>
          <w:color w:val="000000" w:themeColor="text1"/>
          <w:sz w:val="22"/>
          <w:szCs w:val="22"/>
        </w:rPr>
        <w:lastRenderedPageBreak/>
        <w:t>Umowy za pomocą poczty elektronicznej, telefaksu lub pisemnie (dane kontaktowe</w:t>
      </w:r>
      <w:r w:rsidR="006C3EC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 xml:space="preserve">w Załączniku Nr </w:t>
      </w:r>
      <w:r w:rsidR="006C3ECC" w:rsidRPr="00412329">
        <w:rPr>
          <w:rFonts w:asciiTheme="minorHAnsi" w:hAnsiTheme="minorHAnsi" w:cstheme="minorHAnsi"/>
          <w:color w:val="000000" w:themeColor="text1"/>
          <w:sz w:val="22"/>
          <w:szCs w:val="22"/>
        </w:rPr>
        <w:t>7</w:t>
      </w:r>
      <w:r w:rsidRPr="00412329">
        <w:rPr>
          <w:rFonts w:asciiTheme="minorHAnsi" w:hAnsiTheme="minorHAnsi" w:cstheme="minorHAnsi"/>
          <w:color w:val="000000" w:themeColor="text1"/>
          <w:sz w:val="22"/>
          <w:szCs w:val="22"/>
        </w:rPr>
        <w:t xml:space="preserve"> do niniejszej Umowy). Wymagania odnośnie wypełnienia minimalnego zakresu danych dla Formularza Zgłoszenia Serwisowego stosuje się dla każdej formy Zgłoszenia Serwisowego;</w:t>
      </w:r>
    </w:p>
    <w:p w14:paraId="614FBF40" w14:textId="15CB912D" w:rsidR="009362BF" w:rsidRPr="00412329" w:rsidRDefault="009362BF" w:rsidP="0085355B">
      <w:pPr>
        <w:widowControl/>
        <w:numPr>
          <w:ilvl w:val="0"/>
          <w:numId w:val="71"/>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 przypadku niespełniania wymagań dla skutecznego Zgłoszenia Serwisowego lub braku wystarczających informacji do podjęcia Reakcji Serwisowej Wykonawca zwraca się do upoważnionego Użytkownika dokonującego Zgłoszenia Serwisowego o podanie niezbędnych informacji umożliwiających podjęcie czynności zmierzających do Naprawy (Status utworzone – doprecyzowanie). </w:t>
      </w:r>
    </w:p>
    <w:p w14:paraId="36A7C25D" w14:textId="617082D2" w:rsidR="002B2027" w:rsidRPr="00412329" w:rsidRDefault="002B2027" w:rsidP="009362BF">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Wykonawca nie ponosi odpowiedzialności za brak Reakcji Serwisowej i Naprawy spowodowane niewypełnieniem przez Zamawiającego obowiązków wymienionych w </w:t>
      </w:r>
      <w:r w:rsidR="009362BF" w:rsidRPr="00412329">
        <w:rPr>
          <w:rFonts w:asciiTheme="minorHAnsi" w:hAnsiTheme="minorHAnsi" w:cstheme="minorHAnsi"/>
          <w:color w:val="000000" w:themeColor="text1"/>
          <w:sz w:val="22"/>
          <w:szCs w:val="22"/>
        </w:rPr>
        <w:t xml:space="preserve">pkt 18. </w:t>
      </w:r>
      <w:r w:rsidRPr="00412329">
        <w:rPr>
          <w:rFonts w:asciiTheme="minorHAnsi" w:hAnsiTheme="minorHAnsi" w:cstheme="minorHAnsi"/>
          <w:color w:val="000000" w:themeColor="text1"/>
          <w:sz w:val="22"/>
          <w:szCs w:val="22"/>
        </w:rPr>
        <w:t xml:space="preserve"> </w:t>
      </w:r>
    </w:p>
    <w:p w14:paraId="5CD829D9" w14:textId="77777777" w:rsidR="002B2027" w:rsidRPr="00412329" w:rsidRDefault="002B2027" w:rsidP="009362BF">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nie świadczy Serwisu Oprogramowania w zakresie oprogramowania innych producentów. W przypadku gdy Nieprawidłowość Oprogramowania wynika z Nieprawidłowości Konfiguracji Sprzętowej lub Oprogramowania Narzędziowego, Wykonawca ma prawo żądać odrębnego wynagrodzenia za czynności Reakcji Serwisowej i Naprawy, przy czym czynności te mogą być podjęte po podpisaniu Protokołu Uzgodnień.</w:t>
      </w:r>
    </w:p>
    <w:p w14:paraId="5ED89234" w14:textId="2F1D2CC4" w:rsidR="002B2027" w:rsidRPr="00412329" w:rsidRDefault="002B2027" w:rsidP="001431F1">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Wykonawca w ramach Umowy zobowiązuje się do prowadzenia Doradztwa w liczbie maksymalnie 5 godzin miesięcznie rozlicznych za każde rozpoczęte 5 minut, w tym do udzielania porad i wskazówek w zakresie: </w:t>
      </w:r>
    </w:p>
    <w:p w14:paraId="30BACDC2"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konstruowania zapytań do bazy danych wykonywanych "ad hoc" przez administratorów systemu, </w:t>
      </w:r>
    </w:p>
    <w:p w14:paraId="09745057"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instalowania przez Zamawiającego Nowych Wydań,</w:t>
      </w:r>
    </w:p>
    <w:p w14:paraId="4E3AD5CF"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optymalnej konfiguracji Oprogramowania Narzędziowego w zakresie wymaganym przez Oprogramowanie,</w:t>
      </w:r>
    </w:p>
    <w:p w14:paraId="4229513C"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przeprowadzenia procesów archiwizacji danych,</w:t>
      </w:r>
    </w:p>
    <w:p w14:paraId="461E43A9"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zmian polegających na wprowadzeniu Nowej Platformy Eksploatacyjnej Oprogramowania,</w:t>
      </w:r>
    </w:p>
    <w:p w14:paraId="12169492"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organizacji procesów przetwarzania danych przez Oprogramowanie,</w:t>
      </w:r>
    </w:p>
    <w:p w14:paraId="074E6748"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właściwego wykorzystania mechanizmów parametryzowania i definiowania Oprogramowania,</w:t>
      </w:r>
    </w:p>
    <w:p w14:paraId="65DCD825"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opiniowania przydatności i możliwości wykorzystania nowych rozwiązań technologicznych;</w:t>
      </w:r>
    </w:p>
    <w:p w14:paraId="0805AA37" w14:textId="645CFCF9" w:rsidR="001431F1" w:rsidRPr="00412329" w:rsidRDefault="005727DC" w:rsidP="005727DC">
      <w:pPr>
        <w:pStyle w:val="Akapitzlist"/>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możliwości dostosowania Oprogramowania do planowanych zmian wewnętrznych przepisów Zamawiającego w celu zwiększenia stopnia wykorzystania Oprogramowania</w:t>
      </w:r>
    </w:p>
    <w:p w14:paraId="653B0AC8" w14:textId="52EDA126"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Doradztwo Wykonawca prowadzić będzie telefonicznie w Godzinach Roboczych.</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Strony wyrażają zgodę na nagrywanie - dla celów dowodowych – rozmów telefonicznych realizowanych w ramach usługi, o czym każda ze Stron zobowiązuje się poinformować osoby, z pomocą których wykonuje Umowę.</w:t>
      </w:r>
    </w:p>
    <w:p w14:paraId="251980C9" w14:textId="77777777"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Doradztwo może być również prowadzone za pośrednictwem Strony www w formie opracowań korespondencji do Zgłoszeń Serwisowych, o ile zapytanie Zamawiającego będzie posiadać formę Zgłoszenia Serwisowego z kategorią „SUP” w polu: Typ na Formularzu Zgłoszenia Serwisowego. </w:t>
      </w:r>
    </w:p>
    <w:p w14:paraId="5E6E6899" w14:textId="77777777"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 przypadku niewykorzystania w danym miesiącu przysługujących bezpłatnych 5 godzin usługi Doradztwa, niewykorzystany czas Doradztwa przechodzi na kolejne miesiące w danym roku kalendarzowym. Niewykorzystany w danym roku bezpłatny czas usług Doradztwa wygasa z końcem każdego kolejnego roku kalendarzowego. </w:t>
      </w:r>
    </w:p>
    <w:p w14:paraId="4CAF9DA8" w14:textId="707376A4"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 przypadku wykorzystania dostępnych godzin Doradztwa każda następna rozpoczęta Roboczogodzina jest płatna w wysokości 17</w:t>
      </w:r>
      <w:r w:rsidR="005727DC" w:rsidRPr="00412329">
        <w:rPr>
          <w:rFonts w:asciiTheme="minorHAnsi" w:hAnsiTheme="minorHAnsi" w:cstheme="minorHAnsi"/>
          <w:color w:val="000000" w:themeColor="text1"/>
          <w:sz w:val="22"/>
          <w:szCs w:val="22"/>
        </w:rPr>
        <w:t>0</w:t>
      </w:r>
      <w:r w:rsidRPr="00412329">
        <w:rPr>
          <w:rFonts w:asciiTheme="minorHAnsi" w:hAnsiTheme="minorHAnsi" w:cstheme="minorHAnsi"/>
          <w:color w:val="000000" w:themeColor="text1"/>
          <w:sz w:val="22"/>
          <w:szCs w:val="22"/>
        </w:rPr>
        <w:t>,00 zł netto.</w:t>
      </w:r>
    </w:p>
    <w:p w14:paraId="4EF884CE" w14:textId="6B430661" w:rsidR="002B2027" w:rsidRPr="00412329" w:rsidRDefault="002B2027" w:rsidP="00CC4A89">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zobowiązuje się do</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informowania Zamawiającego o Nowych Wydaniach, poprzez</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przesłanie wiadomości z Portalu z Nowymi Wersjami Oprogramowania za pośrednictwem poczty elektronicznej</w:t>
      </w:r>
      <w:r w:rsidR="005727DC"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lub</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zmianę statusu zgłoszenia NCR (Status z odpowiedzią), jeżeli Nowe Wydanie jest poprawką zgłoszonej Nieprawidłowości</w:t>
      </w:r>
      <w:r w:rsidR="005727DC"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lub</w:t>
      </w:r>
      <w:r w:rsidR="005727DC" w:rsidRPr="00412329">
        <w:rPr>
          <w:rFonts w:asciiTheme="minorHAnsi" w:hAnsiTheme="minorHAnsi" w:cstheme="minorHAnsi"/>
          <w:color w:val="000000" w:themeColor="text1"/>
          <w:sz w:val="22"/>
          <w:szCs w:val="22"/>
        </w:rPr>
        <w:t xml:space="preserve"> też </w:t>
      </w:r>
      <w:r w:rsidRPr="00412329">
        <w:rPr>
          <w:rFonts w:asciiTheme="minorHAnsi" w:hAnsiTheme="minorHAnsi" w:cstheme="minorHAnsi"/>
          <w:color w:val="000000" w:themeColor="text1"/>
          <w:sz w:val="22"/>
          <w:szCs w:val="22"/>
        </w:rPr>
        <w:t xml:space="preserve">przesłanie wiadomości na adres Zamawiającego: </w:t>
      </w:r>
      <w:r w:rsidR="00CC4A89" w:rsidRPr="00412329">
        <w:rPr>
          <w:rFonts w:asciiTheme="minorHAnsi" w:hAnsiTheme="minorHAnsi" w:cstheme="minorHAnsi"/>
          <w:color w:val="000000" w:themeColor="text1"/>
          <w:sz w:val="22"/>
          <w:szCs w:val="22"/>
        </w:rPr>
        <w:t>spzcal@.poczta.onet.pl</w:t>
      </w:r>
      <w:r w:rsidRPr="00412329">
        <w:rPr>
          <w:rFonts w:asciiTheme="minorHAnsi" w:hAnsiTheme="minorHAnsi" w:cstheme="minorHAnsi"/>
          <w:color w:val="000000" w:themeColor="text1"/>
          <w:sz w:val="22"/>
          <w:szCs w:val="22"/>
        </w:rPr>
        <w:t>.</w:t>
      </w:r>
    </w:p>
    <w:p w14:paraId="2F0BA8A1" w14:textId="18AE5E3F" w:rsidR="002B2027" w:rsidRPr="00412329" w:rsidRDefault="00CC4A89" w:rsidP="00006587">
      <w:pPr>
        <w:pStyle w:val="Akapitzlist"/>
        <w:numPr>
          <w:ilvl w:val="3"/>
          <w:numId w:val="40"/>
        </w:numPr>
        <w:ind w:left="426"/>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Wykonawca zobowiązuje się do </w:t>
      </w:r>
      <w:r w:rsidR="002B2027" w:rsidRPr="00412329">
        <w:rPr>
          <w:rFonts w:asciiTheme="minorHAnsi" w:hAnsiTheme="minorHAnsi" w:cstheme="minorHAnsi"/>
          <w:color w:val="000000" w:themeColor="text1"/>
          <w:sz w:val="22"/>
          <w:szCs w:val="22"/>
        </w:rPr>
        <w:t xml:space="preserve">dostarczania </w:t>
      </w:r>
      <w:r w:rsidR="00006587" w:rsidRPr="00412329">
        <w:rPr>
          <w:rFonts w:asciiTheme="minorHAnsi" w:hAnsiTheme="minorHAnsi" w:cstheme="minorHAnsi"/>
          <w:color w:val="000000" w:themeColor="text1"/>
          <w:sz w:val="22"/>
          <w:szCs w:val="22"/>
        </w:rPr>
        <w:t xml:space="preserve">nieodpłatnie </w:t>
      </w:r>
      <w:r w:rsidR="002B2027" w:rsidRPr="00412329">
        <w:rPr>
          <w:rFonts w:asciiTheme="minorHAnsi" w:hAnsiTheme="minorHAnsi" w:cstheme="minorHAnsi"/>
          <w:color w:val="000000" w:themeColor="text1"/>
          <w:sz w:val="22"/>
          <w:szCs w:val="22"/>
        </w:rPr>
        <w:t>Nowych Wydań wraz z aktualną Dokumentacją</w:t>
      </w:r>
      <w:r w:rsidR="00006587" w:rsidRPr="00412329">
        <w:rPr>
          <w:color w:val="000000" w:themeColor="text1"/>
        </w:rPr>
        <w:t xml:space="preserve"> </w:t>
      </w:r>
      <w:r w:rsidR="00006587" w:rsidRPr="00412329">
        <w:rPr>
          <w:rFonts w:asciiTheme="minorHAnsi" w:hAnsiTheme="minorHAnsi" w:cstheme="minorHAnsi"/>
          <w:color w:val="000000" w:themeColor="text1"/>
          <w:sz w:val="22"/>
          <w:szCs w:val="22"/>
        </w:rPr>
        <w:t>na Portalu z Nowymi Wersjami Oprogramowania.</w:t>
      </w:r>
    </w:p>
    <w:p w14:paraId="57B3839C" w14:textId="42DCE7D0" w:rsidR="002B2027" w:rsidRPr="00412329" w:rsidRDefault="002B2027" w:rsidP="00FA3AA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lastRenderedPageBreak/>
        <w:t>Wykonawca nie ponosi odpowiedzialności za skutki niezgodnej z Dokumentacją instalacji przez Zamawiającego Nowych Wydań, w tym również za utratę danych.</w:t>
      </w:r>
      <w:r w:rsidR="00FA3AAD"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 xml:space="preserve">Usługi instalacyjne, konfiguracyjne, parametryzacje, migracja danych i Inne Usługi Informatyczne związane z instalacją, uruchomieniem Nowego Wydania w szczególnie uzasadnionych przypadkach mogą być realizowane przez Wykonawcę na podstawie odrębnej umowy. </w:t>
      </w:r>
    </w:p>
    <w:p w14:paraId="1CCCD81B" w14:textId="77777777" w:rsidR="002B2027" w:rsidRPr="00412329" w:rsidRDefault="002B2027" w:rsidP="00FA3AA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 przypadku zmiany powszechnie obowiązujących przepisów prawa oraz przepisów Narodowego Funduszu Zdrowia niosących konieczność wprowadzenia zmian w Oprogramowaniu, Wykonawca zobowiązuje się uwzględnić te zmiany i wykonać związane z tym niezbędne czynności, mające na celu dostosowanie Oprogramowania do zmienionych i obowiązujących przepisów prawnych, w szczególności przepisów NFZ, najpóźniej w dniu wejścia w życie tych zmian, chyba że ze względu na obszerność tych zmian, Wykonawca nie będzie w stanie ich uwzględnić w tym terminie - wówczas strony wspólnie pisemnie uzgodnią inny termin wprowadzenia tych zmian.</w:t>
      </w:r>
    </w:p>
    <w:p w14:paraId="798B54E1" w14:textId="77777777" w:rsidR="002B2027" w:rsidRPr="00412329" w:rsidRDefault="002B2027" w:rsidP="00FA3AA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w ramach realizacji Umowy zobowiązuje się do współpracy z Zamawiającym w zakresie prac prowadzonych nad rozwojem Oprogramowania w zakresie:</w:t>
      </w:r>
    </w:p>
    <w:p w14:paraId="403876DA"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planowania rozwoju Oprogramowania;</w:t>
      </w:r>
    </w:p>
    <w:p w14:paraId="513464FB"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technicznych aspektów rozwiązań wprowadzanych w Nowych Wydaniach;</w:t>
      </w:r>
    </w:p>
    <w:p w14:paraId="6212DE94"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zasięgania opinii o sposobie komunikacji z Użytkownikiem w Oprogramowaniu;</w:t>
      </w:r>
    </w:p>
    <w:p w14:paraId="08F1B51A"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optymalizowania algorytmów przetwarzania danych;</w:t>
      </w:r>
    </w:p>
    <w:p w14:paraId="3BBD580C"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uwzględniania w planach rozwoju Oprogramowania uwag Zamawiającego w zakresie modyfikacji istniejących funkcji Oprogramowania;</w:t>
      </w:r>
    </w:p>
    <w:p w14:paraId="51AA8B3D" w14:textId="5BC81FDB"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analizy i zmian w konfiguracji systemu zarządzania bazą danych, </w:t>
      </w:r>
    </w:p>
    <w:p w14:paraId="2DB7206E" w14:textId="7C6992D4" w:rsidR="002B2027" w:rsidRPr="00412329" w:rsidRDefault="002B2027" w:rsidP="00006587">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w:t>
      </w:r>
      <w:r w:rsidRPr="00412329">
        <w:rPr>
          <w:rFonts w:asciiTheme="minorHAnsi" w:hAnsiTheme="minorHAnsi" w:cstheme="minorHAnsi"/>
          <w:b/>
          <w:color w:val="000000" w:themeColor="text1"/>
          <w:sz w:val="22"/>
          <w:szCs w:val="22"/>
        </w:rPr>
        <w:t xml:space="preserve"> </w:t>
      </w:r>
      <w:r w:rsidRPr="00412329">
        <w:rPr>
          <w:rFonts w:asciiTheme="minorHAnsi" w:hAnsiTheme="minorHAnsi" w:cstheme="minorHAnsi"/>
          <w:color w:val="000000" w:themeColor="text1"/>
          <w:sz w:val="22"/>
          <w:szCs w:val="22"/>
        </w:rPr>
        <w:t>dołoży wszelkich starań do przeprowadzenia testów wewnętrznych Oprogramowania, przed udostępnieniem Nowych Wydań Zamawiającemu.</w:t>
      </w:r>
    </w:p>
    <w:p w14:paraId="6563E863" w14:textId="2E2F7AD4" w:rsidR="002B2027" w:rsidRPr="00412329" w:rsidRDefault="002B2027" w:rsidP="00006587">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Zamawiający</w:t>
      </w:r>
      <w:r w:rsidRPr="00412329">
        <w:rPr>
          <w:rFonts w:asciiTheme="minorHAnsi" w:hAnsiTheme="minorHAnsi" w:cstheme="minorHAnsi"/>
          <w:color w:val="000000" w:themeColor="text1"/>
          <w:sz w:val="22"/>
          <w:szCs w:val="22"/>
        </w:rPr>
        <w:t xml:space="preserve"> samodzielnie i w odpowiednim dla niego terminie będzie instalował Nowe Wydania udostępnione na Portalu </w:t>
      </w:r>
      <w:r w:rsidR="00006587" w:rsidRPr="00412329">
        <w:rPr>
          <w:rFonts w:asciiTheme="minorHAnsi" w:hAnsiTheme="minorHAnsi" w:cstheme="minorHAnsi"/>
          <w:color w:val="000000" w:themeColor="text1"/>
          <w:sz w:val="22"/>
          <w:szCs w:val="22"/>
        </w:rPr>
        <w:t>z Nowymi Wersjami Oprogramowania.</w:t>
      </w:r>
    </w:p>
    <w:p w14:paraId="44D7024B" w14:textId="77777777" w:rsidR="002B2027" w:rsidRPr="00412329" w:rsidRDefault="002B2027" w:rsidP="00827DF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Powstające po zawarciu Umowy potrzeby w zakresie wykonania odpłatnych modyfikacji lub rozbudowy Oprogramowania będą przedstawiane Wykonawca przez osoby do tego pisemnie upoważnione przez Zamawiającego.</w:t>
      </w:r>
    </w:p>
    <w:p w14:paraId="30BAD993" w14:textId="77777777" w:rsidR="005D56A5" w:rsidRPr="00412329" w:rsidRDefault="005D56A5" w:rsidP="00523B78">
      <w:pPr>
        <w:pStyle w:val="podpunkt"/>
        <w:tabs>
          <w:tab w:val="clear" w:pos="852"/>
          <w:tab w:val="left" w:pos="426"/>
        </w:tabs>
        <w:spacing w:before="0" w:line="264" w:lineRule="auto"/>
        <w:contextualSpacing/>
        <w:rPr>
          <w:rFonts w:asciiTheme="minorHAnsi" w:hAnsiTheme="minorHAnsi" w:cstheme="minorHAnsi"/>
          <w:color w:val="000000" w:themeColor="text1"/>
          <w:sz w:val="23"/>
          <w:szCs w:val="23"/>
        </w:rPr>
      </w:pPr>
    </w:p>
    <w:p w14:paraId="1A1F637B" w14:textId="77777777" w:rsidR="007C4AB6"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A5631D" w:rsidRPr="00412329">
        <w:rPr>
          <w:rFonts w:asciiTheme="minorHAnsi" w:hAnsiTheme="minorHAnsi" w:cstheme="minorHAnsi"/>
          <w:color w:val="000000" w:themeColor="text1"/>
          <w:sz w:val="23"/>
          <w:szCs w:val="23"/>
        </w:rPr>
        <w:t>1</w:t>
      </w:r>
      <w:r w:rsidR="00AE2342" w:rsidRPr="00412329">
        <w:rPr>
          <w:rFonts w:asciiTheme="minorHAnsi" w:hAnsiTheme="minorHAnsi" w:cstheme="minorHAnsi"/>
          <w:color w:val="000000" w:themeColor="text1"/>
          <w:sz w:val="23"/>
          <w:szCs w:val="23"/>
        </w:rPr>
        <w:t>3</w:t>
      </w:r>
    </w:p>
    <w:p w14:paraId="7E16B312" w14:textId="41382AFE" w:rsidR="00097434" w:rsidRPr="00412329" w:rsidRDefault="002E34D8"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 xml:space="preserve"> Tajemnica przedsiębiorstwa</w:t>
      </w:r>
    </w:p>
    <w:p w14:paraId="0D4D6AAF"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47E0A909" w14:textId="77777777" w:rsidR="00097434" w:rsidRPr="00412329" w:rsidRDefault="00097434" w:rsidP="00523B78">
      <w:pPr>
        <w:pStyle w:val="podpunkt"/>
        <w:numPr>
          <w:ilvl w:val="0"/>
          <w:numId w:val="22"/>
        </w:numPr>
        <w:tabs>
          <w:tab w:val="clear" w:pos="852"/>
          <w:tab w:val="left" w:pos="567"/>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Strony zobowiązują się do nieprzekazywania, nieujawniania osobom trzecim i niewykorzystywania informacji stanowiących tajemnicę przedsiębiorstwa drugiej Strony, a także innych informacji dotyczących drugiej Strony uzyskanych w trakcie negocjacji i wykonywania Umowy, niezależnie od tego, czy Strona podjęła niezbędne działania w celu zachowania ich poufności.</w:t>
      </w:r>
    </w:p>
    <w:p w14:paraId="10C1939E" w14:textId="4A8CAF62" w:rsidR="00097434" w:rsidRPr="00412329" w:rsidRDefault="00522E4D"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 xml:space="preserve">Strony ustalają, iż w rozumieniu zapisów niniejszego paragrafu osobami trzecimi </w:t>
      </w:r>
      <w:r w:rsidR="00097434" w:rsidRPr="00412329">
        <w:rPr>
          <w:rFonts w:asciiTheme="minorHAnsi" w:hAnsiTheme="minorHAnsi" w:cstheme="minorHAnsi"/>
          <w:color w:val="000000" w:themeColor="text1"/>
          <w:sz w:val="23"/>
          <w:szCs w:val="23"/>
        </w:rPr>
        <w:br/>
        <w:t xml:space="preserve">są podmioty inne niż spółki zależne </w:t>
      </w:r>
      <w:r w:rsidR="00DC3BD2" w:rsidRPr="00412329">
        <w:rPr>
          <w:rFonts w:asciiTheme="minorHAnsi" w:hAnsiTheme="minorHAnsi" w:cstheme="minorHAnsi"/>
          <w:color w:val="000000" w:themeColor="text1"/>
          <w:sz w:val="23"/>
          <w:szCs w:val="23"/>
        </w:rPr>
        <w:t>Wykonawc</w:t>
      </w:r>
      <w:r w:rsidRPr="00412329">
        <w:rPr>
          <w:rFonts w:asciiTheme="minorHAnsi" w:hAnsiTheme="minorHAnsi" w:cstheme="minorHAnsi"/>
          <w:color w:val="000000" w:themeColor="text1"/>
          <w:sz w:val="23"/>
          <w:szCs w:val="23"/>
        </w:rPr>
        <w:t>y</w:t>
      </w:r>
      <w:r w:rsidR="00097434" w:rsidRPr="00412329">
        <w:rPr>
          <w:rFonts w:asciiTheme="minorHAnsi" w:hAnsiTheme="minorHAnsi" w:cstheme="minorHAnsi"/>
          <w:color w:val="000000" w:themeColor="text1"/>
          <w:sz w:val="23"/>
          <w:szCs w:val="23"/>
        </w:rPr>
        <w:t xml:space="preserve"> lub </w:t>
      </w:r>
      <w:r w:rsidR="001869B1" w:rsidRPr="00412329">
        <w:rPr>
          <w:rFonts w:asciiTheme="minorHAnsi" w:hAnsiTheme="minorHAnsi" w:cstheme="minorHAnsi"/>
          <w:color w:val="000000" w:themeColor="text1"/>
          <w:sz w:val="23"/>
          <w:szCs w:val="23"/>
        </w:rPr>
        <w:t xml:space="preserve">Zamawiającego </w:t>
      </w:r>
      <w:r w:rsidR="00097434" w:rsidRPr="00412329">
        <w:rPr>
          <w:rFonts w:asciiTheme="minorHAnsi" w:hAnsiTheme="minorHAnsi" w:cstheme="minorHAnsi"/>
          <w:color w:val="000000" w:themeColor="text1"/>
          <w:sz w:val="23"/>
          <w:szCs w:val="23"/>
        </w:rPr>
        <w:t xml:space="preserve">oraz podmioty, którym ujawnienie przez </w:t>
      </w:r>
      <w:r w:rsidR="00DC3BD2" w:rsidRPr="00412329">
        <w:rPr>
          <w:rFonts w:asciiTheme="minorHAnsi" w:hAnsiTheme="minorHAnsi" w:cstheme="minorHAnsi"/>
          <w:color w:val="000000" w:themeColor="text1"/>
          <w:sz w:val="23"/>
          <w:szCs w:val="23"/>
        </w:rPr>
        <w:t>Wykonawc</w:t>
      </w:r>
      <w:r w:rsidR="001869B1" w:rsidRPr="00412329">
        <w:rPr>
          <w:rFonts w:asciiTheme="minorHAnsi" w:hAnsiTheme="minorHAnsi" w:cstheme="minorHAnsi"/>
          <w:color w:val="000000" w:themeColor="text1"/>
          <w:sz w:val="23"/>
          <w:szCs w:val="23"/>
        </w:rPr>
        <w:t>ę</w:t>
      </w:r>
      <w:r w:rsidR="00097434" w:rsidRPr="00412329">
        <w:rPr>
          <w:rFonts w:asciiTheme="minorHAnsi" w:hAnsiTheme="minorHAnsi" w:cstheme="minorHAnsi"/>
          <w:color w:val="000000" w:themeColor="text1"/>
          <w:sz w:val="23"/>
          <w:szCs w:val="23"/>
        </w:rPr>
        <w:t xml:space="preserve"> lub </w:t>
      </w:r>
      <w:r w:rsidR="001869B1" w:rsidRPr="00412329">
        <w:rPr>
          <w:rFonts w:asciiTheme="minorHAnsi" w:hAnsiTheme="minorHAnsi" w:cstheme="minorHAnsi"/>
          <w:color w:val="000000" w:themeColor="text1"/>
          <w:sz w:val="23"/>
          <w:szCs w:val="23"/>
        </w:rPr>
        <w:t>Zamawiającego</w:t>
      </w:r>
      <w:r w:rsidR="00097434" w:rsidRPr="00412329">
        <w:rPr>
          <w:rFonts w:asciiTheme="minorHAnsi" w:hAnsiTheme="minorHAnsi" w:cstheme="minorHAnsi"/>
          <w:color w:val="000000" w:themeColor="text1"/>
          <w:sz w:val="23"/>
          <w:szCs w:val="23"/>
        </w:rPr>
        <w:t xml:space="preserve"> informacji jest konieczne dla wykonania zobowiązań wynikających z niniejszej Umowy.</w:t>
      </w:r>
    </w:p>
    <w:p w14:paraId="6D48C39A" w14:textId="5754F56B" w:rsidR="00097434" w:rsidRPr="00412329" w:rsidRDefault="001869B1"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Zobowiązanie, o którym mowa w ust. 1 nie dotyczy informacji:</w:t>
      </w:r>
    </w:p>
    <w:p w14:paraId="1B84D56C" w14:textId="77777777"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powszechnie znanych;</w:t>
      </w:r>
    </w:p>
    <w:p w14:paraId="51FC480E" w14:textId="77777777"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na których przekazanie, ujawnienie i wykorzystanie druga Strona wyraziła uprzednią zgodę w formie pisemnej;</w:t>
      </w:r>
    </w:p>
    <w:p w14:paraId="56652749" w14:textId="77777777"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do których przekazania, ujawnienia lub wykorzystania Strona jest zobowiązana na podstawie </w:t>
      </w:r>
      <w:r w:rsidRPr="00412329">
        <w:rPr>
          <w:rFonts w:asciiTheme="minorHAnsi" w:hAnsiTheme="minorHAnsi" w:cstheme="minorHAnsi"/>
          <w:color w:val="000000" w:themeColor="text1"/>
          <w:sz w:val="23"/>
          <w:szCs w:val="23"/>
        </w:rPr>
        <w:lastRenderedPageBreak/>
        <w:t>obowiązujących przepisów, orzeczeń i decyzji sądów oraz upoważnionych organów i instytucji;</w:t>
      </w:r>
    </w:p>
    <w:p w14:paraId="01A1126F" w14:textId="3B4818E1"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o fakcie zawarcia Umowy oraz o jej przedmiocie;</w:t>
      </w:r>
    </w:p>
    <w:p w14:paraId="1B4CE9EB" w14:textId="12310F1B"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przekazywanych spółkom wchodzącym w skład grupy kapitałowej </w:t>
      </w:r>
      <w:r w:rsidR="00DC3BD2" w:rsidRPr="00412329">
        <w:rPr>
          <w:rFonts w:asciiTheme="minorHAnsi" w:hAnsiTheme="minorHAnsi" w:cstheme="minorHAnsi"/>
          <w:color w:val="000000" w:themeColor="text1"/>
          <w:sz w:val="23"/>
          <w:szCs w:val="23"/>
        </w:rPr>
        <w:t>Wykonawc</w:t>
      </w:r>
      <w:r w:rsidR="008A6C90" w:rsidRPr="00412329">
        <w:rPr>
          <w:rFonts w:asciiTheme="minorHAnsi" w:hAnsiTheme="minorHAnsi" w:cstheme="minorHAnsi"/>
          <w:color w:val="000000" w:themeColor="text1"/>
          <w:sz w:val="23"/>
          <w:szCs w:val="23"/>
        </w:rPr>
        <w:t>y</w:t>
      </w:r>
      <w:r w:rsidR="009C5351" w:rsidRPr="00412329">
        <w:rPr>
          <w:rFonts w:asciiTheme="minorHAnsi" w:hAnsiTheme="minorHAnsi" w:cstheme="minorHAnsi"/>
          <w:color w:val="000000" w:themeColor="text1"/>
          <w:sz w:val="23"/>
          <w:szCs w:val="23"/>
        </w:rPr>
        <w:t>, o</w:t>
      </w:r>
      <w:r w:rsidRPr="00412329">
        <w:rPr>
          <w:rFonts w:asciiTheme="minorHAnsi" w:hAnsiTheme="minorHAnsi" w:cstheme="minorHAnsi"/>
          <w:color w:val="000000" w:themeColor="text1"/>
          <w:sz w:val="23"/>
          <w:szCs w:val="23"/>
        </w:rPr>
        <w:t xml:space="preserve"> ile ich przekazanie jest niezbędne do prawidłowego wykonania niniejszej Umowy.</w:t>
      </w:r>
    </w:p>
    <w:p w14:paraId="287F8093" w14:textId="380DA91E" w:rsidR="00097434" w:rsidRPr="00412329" w:rsidRDefault="008A6C90"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Postanowienia niniejszego paragrafu nie dotyczą prawnego obowiązku udzielenia niezbędnych informacji organom do tego upoważnionym w trybie określonym przepisami prawa.</w:t>
      </w:r>
    </w:p>
    <w:p w14:paraId="3E744A2A" w14:textId="7F1DB33E" w:rsidR="00097434" w:rsidRPr="00412329" w:rsidRDefault="008A6C90"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Strony są odpowiedzialne za przestrzeganie postanowień niniejszego paragrafu przez wszystkich swoich pracowników</w:t>
      </w:r>
      <w:r w:rsidR="00663171" w:rsidRPr="00412329">
        <w:rPr>
          <w:rFonts w:asciiTheme="minorHAnsi" w:hAnsiTheme="minorHAnsi" w:cstheme="minorHAnsi"/>
          <w:color w:val="000000" w:themeColor="text1"/>
          <w:sz w:val="23"/>
          <w:szCs w:val="23"/>
        </w:rPr>
        <w:t xml:space="preserve"> i podwykonawców.</w:t>
      </w:r>
    </w:p>
    <w:p w14:paraId="0E4E0108" w14:textId="31725F70" w:rsidR="00097434" w:rsidRPr="00412329" w:rsidRDefault="008A6C90"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Zobowiązania wynikające z niniejszego paragrafu wiążą Strony bezterminowo, także po wygaśnięciu zobowiązań wynikających z Umowy.</w:t>
      </w:r>
    </w:p>
    <w:p w14:paraId="6E0273D8" w14:textId="77777777" w:rsidR="0076447E" w:rsidRPr="00412329" w:rsidRDefault="0076447E" w:rsidP="00523B78">
      <w:pPr>
        <w:pStyle w:val="Nagwek3"/>
        <w:spacing w:before="0" w:after="0" w:line="264" w:lineRule="auto"/>
        <w:contextualSpacing/>
        <w:jc w:val="center"/>
        <w:rPr>
          <w:rFonts w:asciiTheme="minorHAnsi" w:hAnsiTheme="minorHAnsi" w:cstheme="minorHAnsi"/>
          <w:color w:val="000000" w:themeColor="text1"/>
          <w:sz w:val="23"/>
          <w:szCs w:val="23"/>
        </w:rPr>
      </w:pPr>
    </w:p>
    <w:p w14:paraId="2F07D016"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37AD914D" w14:textId="77777777" w:rsidR="007C4AB6"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A5631D" w:rsidRPr="00412329">
        <w:rPr>
          <w:rFonts w:asciiTheme="minorHAnsi" w:hAnsiTheme="minorHAnsi" w:cstheme="minorHAnsi"/>
          <w:color w:val="000000" w:themeColor="text1"/>
          <w:sz w:val="23"/>
          <w:szCs w:val="23"/>
        </w:rPr>
        <w:t>1</w:t>
      </w:r>
      <w:r w:rsidR="00AE2342" w:rsidRPr="00412329">
        <w:rPr>
          <w:rFonts w:asciiTheme="minorHAnsi" w:hAnsiTheme="minorHAnsi" w:cstheme="minorHAnsi"/>
          <w:color w:val="000000" w:themeColor="text1"/>
          <w:sz w:val="23"/>
          <w:szCs w:val="23"/>
        </w:rPr>
        <w:t>4</w:t>
      </w:r>
    </w:p>
    <w:p w14:paraId="618A463A" w14:textId="18AC03ED" w:rsidR="00097434"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262AD0" w:rsidRPr="00412329">
        <w:rPr>
          <w:rFonts w:asciiTheme="minorHAnsi" w:hAnsiTheme="minorHAnsi" w:cstheme="minorHAnsi"/>
          <w:color w:val="000000" w:themeColor="text1"/>
          <w:sz w:val="23"/>
          <w:szCs w:val="23"/>
        </w:rPr>
        <w:t>Osoby do kontaktu</w:t>
      </w:r>
      <w:r w:rsidR="001963BB" w:rsidRPr="00412329">
        <w:rPr>
          <w:rFonts w:asciiTheme="minorHAnsi" w:hAnsiTheme="minorHAnsi" w:cstheme="minorHAnsi"/>
          <w:color w:val="000000" w:themeColor="text1"/>
          <w:sz w:val="23"/>
          <w:szCs w:val="23"/>
        </w:rPr>
        <w:t>, do przeszkolenia</w:t>
      </w:r>
    </w:p>
    <w:p w14:paraId="6F230F1D"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7F32EDA6" w14:textId="2BEFFADE" w:rsidR="00262AD0" w:rsidRPr="00412329" w:rsidRDefault="00262AD0" w:rsidP="00523B78">
      <w:pPr>
        <w:pStyle w:val="Akapitzlist"/>
        <w:numPr>
          <w:ilvl w:val="3"/>
          <w:numId w:val="22"/>
        </w:numPr>
        <w:spacing w:line="264" w:lineRule="auto"/>
        <w:jc w:val="both"/>
        <w:rPr>
          <w:rFonts w:asciiTheme="minorHAnsi" w:eastAsia="Times New Roman" w:hAnsiTheme="minorHAnsi" w:cstheme="minorHAnsi"/>
          <w:bCs/>
          <w:color w:val="000000" w:themeColor="text1"/>
          <w:sz w:val="23"/>
          <w:szCs w:val="23"/>
          <w:lang w:bidi="ar-SA"/>
        </w:rPr>
      </w:pPr>
      <w:r w:rsidRPr="00412329">
        <w:rPr>
          <w:rFonts w:asciiTheme="minorHAnsi" w:eastAsia="Times New Roman" w:hAnsiTheme="minorHAnsi" w:cstheme="minorHAnsi"/>
          <w:bCs/>
          <w:color w:val="000000" w:themeColor="text1"/>
          <w:sz w:val="23"/>
          <w:szCs w:val="23"/>
          <w:lang w:bidi="ar-SA"/>
        </w:rPr>
        <w:t>Dane kontaktowe osób odpowiedzialnych za realizację Umowy z ramienia Stron określone zostaną w</w:t>
      </w:r>
      <w:r w:rsidR="00761B5B" w:rsidRPr="00412329">
        <w:rPr>
          <w:rFonts w:asciiTheme="minorHAnsi" w:eastAsia="Times New Roman" w:hAnsiTheme="minorHAnsi" w:cstheme="minorHAnsi"/>
          <w:bCs/>
          <w:color w:val="000000" w:themeColor="text1"/>
          <w:sz w:val="23"/>
          <w:szCs w:val="23"/>
          <w:lang w:bidi="ar-SA"/>
        </w:rPr>
        <w:t xml:space="preserve"> załączniku Osobach do Kontaktu</w:t>
      </w:r>
      <w:r w:rsidRPr="00412329">
        <w:rPr>
          <w:rFonts w:asciiTheme="minorHAnsi" w:eastAsia="Times New Roman" w:hAnsiTheme="minorHAnsi" w:cstheme="minorHAnsi"/>
          <w:bCs/>
          <w:color w:val="000000" w:themeColor="text1"/>
          <w:sz w:val="23"/>
          <w:szCs w:val="23"/>
          <w:lang w:bidi="ar-SA"/>
        </w:rPr>
        <w:t xml:space="preserve">, stanowiącym Załącznik nr </w:t>
      </w:r>
      <w:r w:rsidR="006506B7" w:rsidRPr="00412329">
        <w:rPr>
          <w:rFonts w:asciiTheme="minorHAnsi" w:eastAsia="Times New Roman" w:hAnsiTheme="minorHAnsi" w:cstheme="minorHAnsi"/>
          <w:bCs/>
          <w:color w:val="000000" w:themeColor="text1"/>
          <w:sz w:val="23"/>
          <w:szCs w:val="23"/>
          <w:lang w:bidi="ar-SA"/>
        </w:rPr>
        <w:t>7</w:t>
      </w:r>
      <w:r w:rsidRPr="00412329">
        <w:rPr>
          <w:rFonts w:asciiTheme="minorHAnsi" w:eastAsia="Times New Roman" w:hAnsiTheme="minorHAnsi" w:cstheme="minorHAnsi"/>
          <w:bCs/>
          <w:color w:val="000000" w:themeColor="text1"/>
          <w:sz w:val="23"/>
          <w:szCs w:val="23"/>
          <w:lang w:bidi="ar-SA"/>
        </w:rPr>
        <w:t xml:space="preserve"> do Umowy. </w:t>
      </w:r>
    </w:p>
    <w:p w14:paraId="2354072B" w14:textId="4F4EAA56" w:rsidR="00A533DB" w:rsidRPr="00412329" w:rsidRDefault="00A533DB" w:rsidP="00523B78">
      <w:pPr>
        <w:pStyle w:val="Akapitzlist"/>
        <w:numPr>
          <w:ilvl w:val="3"/>
          <w:numId w:val="22"/>
        </w:numPr>
        <w:spacing w:line="264" w:lineRule="auto"/>
        <w:jc w:val="both"/>
        <w:rPr>
          <w:rFonts w:asciiTheme="minorHAnsi" w:eastAsia="Times New Roman" w:hAnsiTheme="minorHAnsi" w:cstheme="minorHAnsi"/>
          <w:bCs/>
          <w:color w:val="000000" w:themeColor="text1"/>
          <w:sz w:val="23"/>
          <w:szCs w:val="23"/>
          <w:lang w:bidi="ar-SA"/>
        </w:rPr>
      </w:pPr>
      <w:r w:rsidRPr="00412329">
        <w:rPr>
          <w:rFonts w:asciiTheme="minorHAnsi" w:eastAsia="Times New Roman" w:hAnsiTheme="minorHAnsi" w:cstheme="minorHAnsi"/>
          <w:bCs/>
          <w:color w:val="000000" w:themeColor="text1"/>
          <w:sz w:val="23"/>
          <w:szCs w:val="23"/>
          <w:lang w:bidi="ar-SA"/>
        </w:rPr>
        <w:t xml:space="preserve">Strony oświadczają, że są administratorami danych osobowych swoich pracowników/współpracowników odpowiedzialnych za realizację </w:t>
      </w:r>
      <w:r w:rsidR="00B7242F" w:rsidRPr="00412329">
        <w:rPr>
          <w:rFonts w:asciiTheme="minorHAnsi" w:eastAsia="Times New Roman" w:hAnsiTheme="minorHAnsi" w:cstheme="minorHAnsi"/>
          <w:bCs/>
          <w:color w:val="000000" w:themeColor="text1"/>
          <w:sz w:val="23"/>
          <w:szCs w:val="23"/>
          <w:lang w:bidi="ar-SA"/>
        </w:rPr>
        <w:t>U</w:t>
      </w:r>
      <w:r w:rsidRPr="00412329">
        <w:rPr>
          <w:rFonts w:asciiTheme="minorHAnsi" w:eastAsia="Times New Roman" w:hAnsiTheme="minorHAnsi" w:cstheme="minorHAnsi"/>
          <w:bCs/>
          <w:color w:val="000000" w:themeColor="text1"/>
          <w:sz w:val="23"/>
          <w:szCs w:val="23"/>
          <w:lang w:bidi="ar-SA"/>
        </w:rPr>
        <w:t xml:space="preserve">mowy (w szczególności ujawnionych w </w:t>
      </w:r>
      <w:r w:rsidR="00761B5B" w:rsidRPr="00412329">
        <w:rPr>
          <w:rFonts w:asciiTheme="minorHAnsi" w:eastAsia="Times New Roman" w:hAnsiTheme="minorHAnsi" w:cstheme="minorHAnsi"/>
          <w:bCs/>
          <w:color w:val="000000" w:themeColor="text1"/>
          <w:sz w:val="23"/>
          <w:szCs w:val="23"/>
          <w:lang w:bidi="ar-SA"/>
        </w:rPr>
        <w:t>załączniku Osobach do Kontaktu</w:t>
      </w:r>
      <w:r w:rsidRPr="00412329">
        <w:rPr>
          <w:rFonts w:asciiTheme="minorHAnsi" w:eastAsia="Times New Roman" w:hAnsiTheme="minorHAnsi" w:cstheme="minorHAnsi"/>
          <w:bCs/>
          <w:color w:val="000000" w:themeColor="text1"/>
          <w:sz w:val="23"/>
          <w:szCs w:val="23"/>
          <w:lang w:bidi="ar-SA"/>
        </w:rPr>
        <w:t>), osób upoważnionych do wystawiania/księgowania faktur. Zamawiający oświadcza, że jest administratorem danych osobowych osób wyznaczonych do przeszkolenia.</w:t>
      </w:r>
    </w:p>
    <w:p w14:paraId="10B5135D" w14:textId="04A813D6" w:rsidR="00097434" w:rsidRPr="00412329" w:rsidRDefault="00350FB2"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bCs w:val="0"/>
          <w:color w:val="000000" w:themeColor="text1"/>
          <w:sz w:val="23"/>
          <w:szCs w:val="23"/>
        </w:rPr>
        <w:t xml:space="preserve">Na </w:t>
      </w:r>
      <w:r w:rsidR="00097434" w:rsidRPr="00412329">
        <w:rPr>
          <w:rFonts w:asciiTheme="minorHAnsi" w:hAnsiTheme="minorHAnsi" w:cstheme="minorHAnsi"/>
          <w:bCs w:val="0"/>
          <w:color w:val="000000" w:themeColor="text1"/>
          <w:sz w:val="23"/>
          <w:szCs w:val="23"/>
        </w:rPr>
        <w:t>podstawie art. 28 ust. 3 Rozporządzenia Parlamentu Europejskiego i Rady (UE) 2016/679 z dnia 27 kwietnia 2016 r. w sprawie ochrony osób fizycznych w związku</w:t>
      </w:r>
      <w:r w:rsidRPr="00412329">
        <w:rPr>
          <w:rFonts w:asciiTheme="minorHAnsi" w:hAnsiTheme="minorHAnsi" w:cstheme="minorHAnsi"/>
          <w:bCs w:val="0"/>
          <w:color w:val="000000" w:themeColor="text1"/>
          <w:sz w:val="23"/>
          <w:szCs w:val="23"/>
        </w:rPr>
        <w:t xml:space="preserve"> z przetwarzaniem danych osobowych </w:t>
      </w:r>
      <w:r w:rsidR="00097434" w:rsidRPr="00412329">
        <w:rPr>
          <w:rFonts w:asciiTheme="minorHAnsi" w:hAnsiTheme="minorHAnsi" w:cstheme="minorHAnsi"/>
          <w:bCs w:val="0"/>
          <w:color w:val="000000" w:themeColor="text1"/>
          <w:sz w:val="23"/>
          <w:szCs w:val="23"/>
        </w:rPr>
        <w:t xml:space="preserve">i w sprawie swobodnego przepływu takich danych oraz uchylenia dyrektywy 95/46/WE (dalej „RODO”) </w:t>
      </w:r>
      <w:r w:rsidRPr="00412329">
        <w:rPr>
          <w:rFonts w:asciiTheme="minorHAnsi" w:hAnsiTheme="minorHAnsi" w:cstheme="minorHAnsi"/>
          <w:color w:val="000000" w:themeColor="text1"/>
          <w:sz w:val="23"/>
          <w:szCs w:val="23"/>
        </w:rPr>
        <w:t>Zamawiający</w:t>
      </w:r>
      <w:r w:rsidR="00097434" w:rsidRPr="00412329">
        <w:rPr>
          <w:rFonts w:asciiTheme="minorHAnsi" w:hAnsiTheme="minorHAnsi" w:cstheme="minorHAnsi"/>
          <w:color w:val="000000" w:themeColor="text1"/>
          <w:sz w:val="23"/>
          <w:szCs w:val="23"/>
        </w:rPr>
        <w:t xml:space="preserve"> powierza </w:t>
      </w:r>
      <w:r w:rsidR="00DC3BD2" w:rsidRPr="00412329">
        <w:rPr>
          <w:rFonts w:asciiTheme="minorHAnsi" w:hAnsiTheme="minorHAnsi" w:cstheme="minorHAnsi"/>
          <w:color w:val="000000" w:themeColor="text1"/>
          <w:sz w:val="23"/>
          <w:szCs w:val="23"/>
        </w:rPr>
        <w:t>Wykonawc</w:t>
      </w:r>
      <w:r w:rsidR="006B7086" w:rsidRPr="00412329">
        <w:rPr>
          <w:rFonts w:asciiTheme="minorHAnsi" w:hAnsiTheme="minorHAnsi" w:cstheme="minorHAnsi"/>
          <w:color w:val="000000" w:themeColor="text1"/>
          <w:sz w:val="23"/>
          <w:szCs w:val="23"/>
        </w:rPr>
        <w:t>y</w:t>
      </w:r>
      <w:r w:rsidR="00097434" w:rsidRPr="00412329">
        <w:rPr>
          <w:rFonts w:asciiTheme="minorHAnsi" w:hAnsiTheme="minorHAnsi" w:cstheme="minorHAnsi"/>
          <w:color w:val="000000" w:themeColor="text1"/>
          <w:sz w:val="23"/>
          <w:szCs w:val="23"/>
        </w:rPr>
        <w:t xml:space="preserve"> przetwarzanie danych osobowych (w tym m.in. danych dotyczących</w:t>
      </w:r>
      <w:r w:rsidR="00E41EE1" w:rsidRPr="00412329">
        <w:rPr>
          <w:rFonts w:asciiTheme="minorHAnsi" w:hAnsiTheme="minorHAnsi" w:cstheme="minorHAnsi"/>
          <w:color w:val="000000" w:themeColor="text1"/>
          <w:sz w:val="23"/>
          <w:szCs w:val="23"/>
        </w:rPr>
        <w:t xml:space="preserve"> zdrowia</w:t>
      </w:r>
      <w:r w:rsidR="00097434" w:rsidRPr="00412329">
        <w:rPr>
          <w:rFonts w:asciiTheme="minorHAnsi" w:hAnsiTheme="minorHAnsi" w:cstheme="minorHAnsi"/>
          <w:color w:val="000000" w:themeColor="text1"/>
          <w:sz w:val="23"/>
          <w:szCs w:val="23"/>
        </w:rPr>
        <w:t xml:space="preserve">), których jest Administratorem (dalej „Dane osobowe”). Przetwarzanie Danych osobowych powierzonych przez </w:t>
      </w:r>
      <w:r w:rsidRPr="00412329">
        <w:rPr>
          <w:rFonts w:asciiTheme="minorHAnsi" w:hAnsiTheme="minorHAnsi" w:cstheme="minorHAnsi"/>
          <w:color w:val="000000" w:themeColor="text1"/>
          <w:sz w:val="23"/>
          <w:szCs w:val="23"/>
        </w:rPr>
        <w:t>Zamawiającego</w:t>
      </w:r>
      <w:r w:rsidR="00097434" w:rsidRPr="00412329">
        <w:rPr>
          <w:rFonts w:asciiTheme="minorHAnsi" w:hAnsiTheme="minorHAnsi" w:cstheme="minorHAnsi"/>
          <w:color w:val="000000" w:themeColor="text1"/>
          <w:sz w:val="23"/>
          <w:szCs w:val="23"/>
        </w:rPr>
        <w:t xml:space="preserve"> będzie odbywało się na podstawie </w:t>
      </w:r>
      <w:r w:rsidR="00981607" w:rsidRPr="00412329">
        <w:rPr>
          <w:rFonts w:asciiTheme="minorHAnsi" w:hAnsiTheme="minorHAnsi" w:cstheme="minorHAnsi"/>
          <w:color w:val="000000" w:themeColor="text1"/>
          <w:sz w:val="23"/>
          <w:szCs w:val="23"/>
        </w:rPr>
        <w:t xml:space="preserve">odrębnie zawartej </w:t>
      </w:r>
      <w:r w:rsidR="00097434" w:rsidRPr="00412329">
        <w:rPr>
          <w:rFonts w:asciiTheme="minorHAnsi" w:hAnsiTheme="minorHAnsi" w:cstheme="minorHAnsi"/>
          <w:color w:val="000000" w:themeColor="text1"/>
          <w:sz w:val="23"/>
          <w:szCs w:val="23"/>
        </w:rPr>
        <w:t>Umowy powierzenia</w:t>
      </w:r>
      <w:r w:rsidR="00AE0C88" w:rsidRPr="00412329">
        <w:rPr>
          <w:rFonts w:asciiTheme="minorHAnsi" w:hAnsiTheme="minorHAnsi" w:cstheme="minorHAnsi"/>
          <w:color w:val="000000" w:themeColor="text1"/>
          <w:sz w:val="23"/>
          <w:szCs w:val="23"/>
        </w:rPr>
        <w:t xml:space="preserve"> przetwarzania danych osobowych</w:t>
      </w:r>
      <w:r w:rsidR="00981607" w:rsidRPr="00412329">
        <w:rPr>
          <w:rFonts w:asciiTheme="minorHAnsi" w:hAnsiTheme="minorHAnsi" w:cstheme="minorHAnsi"/>
          <w:color w:val="000000" w:themeColor="text1"/>
          <w:sz w:val="23"/>
          <w:szCs w:val="23"/>
        </w:rPr>
        <w:t>.</w:t>
      </w:r>
      <w:r w:rsidR="00E41EE1" w:rsidRPr="00412329">
        <w:rPr>
          <w:rFonts w:asciiTheme="minorHAnsi" w:hAnsiTheme="minorHAnsi" w:cstheme="minorHAnsi"/>
          <w:color w:val="000000" w:themeColor="text1"/>
          <w:sz w:val="23"/>
          <w:szCs w:val="23"/>
        </w:rPr>
        <w:t xml:space="preserve"> </w:t>
      </w:r>
    </w:p>
    <w:p w14:paraId="61A3DDD4" w14:textId="3F0DB031" w:rsidR="00E41EE1" w:rsidRPr="00412329" w:rsidRDefault="00E41EE1"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Strony oświadczają, że dane przetwarzane będą wyłącznie na potrzeby realizacji niniejszej umowy, w tym realizacji przez </w:t>
      </w:r>
      <w:r w:rsidR="00DC3BD2" w:rsidRPr="00412329">
        <w:rPr>
          <w:rFonts w:asciiTheme="minorHAnsi" w:hAnsiTheme="minorHAnsi" w:cstheme="minorHAnsi"/>
          <w:color w:val="000000" w:themeColor="text1"/>
          <w:sz w:val="23"/>
          <w:szCs w:val="23"/>
        </w:rPr>
        <w:t>Wykonawc</w:t>
      </w:r>
      <w:r w:rsidR="0091704A" w:rsidRPr="00412329">
        <w:rPr>
          <w:rFonts w:asciiTheme="minorHAnsi" w:hAnsiTheme="minorHAnsi" w:cstheme="minorHAnsi"/>
          <w:color w:val="000000" w:themeColor="text1"/>
          <w:sz w:val="23"/>
          <w:szCs w:val="23"/>
        </w:rPr>
        <w:t>ę</w:t>
      </w:r>
      <w:r w:rsidRPr="00412329">
        <w:rPr>
          <w:rFonts w:asciiTheme="minorHAnsi" w:hAnsiTheme="minorHAnsi" w:cstheme="minorHAnsi"/>
          <w:color w:val="000000" w:themeColor="text1"/>
          <w:sz w:val="23"/>
          <w:szCs w:val="23"/>
        </w:rPr>
        <w:t xml:space="preserve"> Usługi oraz chronione będą przed dostępem osób nieupoważnionych, zgodnie z obowiązującymi przepisami o ochronie danych osobowych, w szczególności ogólnym rozporządzeniem o ochronie danych osobowych RODO.</w:t>
      </w:r>
    </w:p>
    <w:p w14:paraId="0DB486AB" w14:textId="773518D6" w:rsidR="00097434" w:rsidRPr="00412329" w:rsidRDefault="00097434"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Dostęp do systemów przetwarzających Dane osobowe na potrzeby realizacji niniejszej Umowy będzie realizowany za pośrednictwem zdalnego połączenia z serwerem </w:t>
      </w:r>
      <w:r w:rsidR="00350FB2" w:rsidRPr="00412329">
        <w:rPr>
          <w:rFonts w:asciiTheme="minorHAnsi" w:hAnsiTheme="minorHAnsi" w:cstheme="minorHAnsi"/>
          <w:color w:val="000000" w:themeColor="text1"/>
          <w:sz w:val="23"/>
          <w:szCs w:val="23"/>
        </w:rPr>
        <w:t>Zamawiającego</w:t>
      </w:r>
      <w:r w:rsidRPr="00412329">
        <w:rPr>
          <w:rFonts w:asciiTheme="minorHAnsi" w:hAnsiTheme="minorHAnsi" w:cstheme="minorHAnsi"/>
          <w:color w:val="000000" w:themeColor="text1"/>
          <w:sz w:val="23"/>
          <w:szCs w:val="23"/>
        </w:rPr>
        <w:t xml:space="preserve">. </w:t>
      </w:r>
      <w:bookmarkStart w:id="5" w:name="_Hlk517267079"/>
      <w:r w:rsidRPr="00412329">
        <w:rPr>
          <w:rFonts w:asciiTheme="minorHAnsi" w:hAnsiTheme="minorHAnsi" w:cstheme="minorHAnsi"/>
          <w:color w:val="000000" w:themeColor="text1"/>
          <w:sz w:val="23"/>
          <w:szCs w:val="23"/>
        </w:rPr>
        <w:t>Przetwarzanie Danych osobowych odbywać się będzie w zakresie określonym w Umowie powierzenia, w celu wykonania niniejszej Umowy.</w:t>
      </w:r>
      <w:bookmarkEnd w:id="5"/>
    </w:p>
    <w:p w14:paraId="619F0438" w14:textId="5A12090C" w:rsidR="00097434" w:rsidRPr="00412329" w:rsidRDefault="00DC3BD2"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Wykonawca</w:t>
      </w:r>
      <w:r w:rsidR="00097434" w:rsidRPr="00412329">
        <w:rPr>
          <w:rFonts w:asciiTheme="minorHAnsi" w:hAnsiTheme="minorHAnsi" w:cstheme="minorHAnsi"/>
          <w:color w:val="000000" w:themeColor="text1"/>
          <w:sz w:val="23"/>
          <w:szCs w:val="23"/>
        </w:rPr>
        <w:t xml:space="preserve"> uprawniony jest do realizowania obowiązków wynikających z niniejszej Umowy za pomocą następujących osób: pracowników </w:t>
      </w:r>
      <w:r w:rsidRPr="00412329">
        <w:rPr>
          <w:rFonts w:asciiTheme="minorHAnsi" w:hAnsiTheme="minorHAnsi" w:cstheme="minorHAnsi"/>
          <w:color w:val="000000" w:themeColor="text1"/>
          <w:sz w:val="23"/>
          <w:szCs w:val="23"/>
        </w:rPr>
        <w:t>Wykonawc</w:t>
      </w:r>
      <w:r w:rsidR="001D53D0" w:rsidRPr="00412329">
        <w:rPr>
          <w:rFonts w:asciiTheme="minorHAnsi" w:hAnsiTheme="minorHAnsi" w:cstheme="minorHAnsi"/>
          <w:color w:val="000000" w:themeColor="text1"/>
          <w:sz w:val="23"/>
          <w:szCs w:val="23"/>
        </w:rPr>
        <w:t>y</w:t>
      </w:r>
      <w:r w:rsidR="00097434" w:rsidRPr="00412329">
        <w:rPr>
          <w:rFonts w:asciiTheme="minorHAnsi" w:hAnsiTheme="minorHAnsi" w:cstheme="minorHAnsi"/>
          <w:color w:val="000000" w:themeColor="text1"/>
          <w:sz w:val="23"/>
          <w:szCs w:val="23"/>
        </w:rPr>
        <w:t xml:space="preserve">, a także osób fizycznych prowadzących własną działalność gospodarczą, współpracujących z </w:t>
      </w:r>
      <w:r w:rsidRPr="00412329">
        <w:rPr>
          <w:rFonts w:asciiTheme="minorHAnsi" w:hAnsiTheme="minorHAnsi" w:cstheme="minorHAnsi"/>
          <w:color w:val="000000" w:themeColor="text1"/>
          <w:sz w:val="23"/>
          <w:szCs w:val="23"/>
        </w:rPr>
        <w:t>Wykonawc</w:t>
      </w:r>
      <w:r w:rsidR="001D53D0" w:rsidRPr="00412329">
        <w:rPr>
          <w:rFonts w:asciiTheme="minorHAnsi" w:hAnsiTheme="minorHAnsi" w:cstheme="minorHAnsi"/>
          <w:color w:val="000000" w:themeColor="text1"/>
          <w:sz w:val="23"/>
          <w:szCs w:val="23"/>
        </w:rPr>
        <w:t>ą</w:t>
      </w:r>
      <w:r w:rsidR="00097434" w:rsidRPr="00412329">
        <w:rPr>
          <w:rFonts w:asciiTheme="minorHAnsi" w:hAnsiTheme="minorHAnsi" w:cstheme="minorHAnsi"/>
          <w:color w:val="000000" w:themeColor="text1"/>
          <w:sz w:val="23"/>
          <w:szCs w:val="23"/>
        </w:rPr>
        <w:t xml:space="preserve"> na podstawie umów cywilnoprawnych. </w:t>
      </w:r>
      <w:r w:rsidRPr="00412329">
        <w:rPr>
          <w:rFonts w:asciiTheme="minorHAnsi" w:hAnsiTheme="minorHAnsi" w:cstheme="minorHAnsi"/>
          <w:color w:val="000000" w:themeColor="text1"/>
          <w:sz w:val="23"/>
          <w:szCs w:val="23"/>
        </w:rPr>
        <w:t>Wykonawca</w:t>
      </w:r>
      <w:r w:rsidR="00097434" w:rsidRPr="00412329">
        <w:rPr>
          <w:rFonts w:asciiTheme="minorHAnsi" w:hAnsiTheme="minorHAnsi" w:cstheme="minorHAnsi"/>
          <w:color w:val="000000" w:themeColor="text1"/>
          <w:sz w:val="23"/>
          <w:szCs w:val="23"/>
        </w:rPr>
        <w:t xml:space="preserve"> ponosi jak za własne działania odpowiedzialność  za działania i zaniechania osób wskazanych w zdaniu pierwszym powyżej, a którymi posługuje się przy realizacji Umowy.</w:t>
      </w:r>
    </w:p>
    <w:p w14:paraId="21A23D2E" w14:textId="00F1F372" w:rsidR="00097434" w:rsidRPr="00412329" w:rsidRDefault="00097434"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W celu wykonania niniejszej Umowy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upoważni swoich pracowników, a także osoby fizyczne prowadzące działalność gospodarczą, współpracujące z </w:t>
      </w:r>
      <w:r w:rsidR="00DC3BD2" w:rsidRPr="00412329">
        <w:rPr>
          <w:rFonts w:asciiTheme="minorHAnsi" w:hAnsiTheme="minorHAnsi" w:cstheme="minorHAnsi"/>
          <w:color w:val="000000" w:themeColor="text1"/>
          <w:sz w:val="23"/>
          <w:szCs w:val="23"/>
        </w:rPr>
        <w:t>Wykonawc</w:t>
      </w:r>
      <w:r w:rsidR="001D53D0" w:rsidRPr="00412329">
        <w:rPr>
          <w:rFonts w:asciiTheme="minorHAnsi" w:hAnsiTheme="minorHAnsi" w:cstheme="minorHAnsi"/>
          <w:color w:val="000000" w:themeColor="text1"/>
          <w:sz w:val="23"/>
          <w:szCs w:val="23"/>
        </w:rPr>
        <w:t>ą</w:t>
      </w:r>
      <w:r w:rsidRPr="00412329">
        <w:rPr>
          <w:rFonts w:asciiTheme="minorHAnsi" w:hAnsiTheme="minorHAnsi" w:cstheme="minorHAnsi"/>
          <w:color w:val="000000" w:themeColor="text1"/>
          <w:sz w:val="23"/>
          <w:szCs w:val="23"/>
        </w:rPr>
        <w:t xml:space="preserve"> na podstawie umów cywilnoprawnych do przetwarzania danych osobowych powierzonych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przez </w:t>
      </w:r>
      <w:r w:rsidR="00350FB2" w:rsidRPr="00412329">
        <w:rPr>
          <w:rFonts w:asciiTheme="minorHAnsi" w:hAnsiTheme="minorHAnsi" w:cstheme="minorHAnsi"/>
          <w:color w:val="000000" w:themeColor="text1"/>
          <w:sz w:val="23"/>
          <w:szCs w:val="23"/>
        </w:rPr>
        <w:t>Zamawiającego</w:t>
      </w:r>
      <w:r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lastRenderedPageBreak/>
        <w:t>zgodnie z zawartą Umową powierzenia.</w:t>
      </w:r>
    </w:p>
    <w:p w14:paraId="1F7740F4" w14:textId="0420262D" w:rsidR="009A5049" w:rsidRPr="00412329" w:rsidRDefault="009A5049"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Ponadto Strony ustalają, co następuje: </w:t>
      </w:r>
    </w:p>
    <w:p w14:paraId="210315B7" w14:textId="319CE4A6"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rPr>
        <w:t xml:space="preserve">Dane osobowe osób odpowiedzialnych za realizację umowy, osób upoważnionych do wystawiania/księgowania faktur, </w:t>
      </w:r>
      <w:r w:rsidR="001963BB" w:rsidRPr="00412329">
        <w:rPr>
          <w:rFonts w:asciiTheme="minorHAnsi" w:eastAsia="Times New Roman" w:hAnsiTheme="minorHAnsi" w:cstheme="minorHAnsi"/>
          <w:color w:val="000000" w:themeColor="text1"/>
          <w:sz w:val="23"/>
          <w:szCs w:val="23"/>
        </w:rPr>
        <w:t xml:space="preserve">osób wskazanych do przeszkolenia </w:t>
      </w:r>
      <w:r w:rsidRPr="00412329">
        <w:rPr>
          <w:rFonts w:asciiTheme="minorHAnsi" w:eastAsia="Times New Roman" w:hAnsiTheme="minorHAnsi" w:cstheme="minorHAnsi"/>
          <w:color w:val="000000" w:themeColor="text1"/>
          <w:sz w:val="23"/>
          <w:szCs w:val="23"/>
        </w:rPr>
        <w:t xml:space="preserve">udostępnione będą drugiej stronie, która stanie się Administratorem danych i będą przetwarzane przez nią wyłącznie w celu realizacji umowy (podstawę prawną przetwarzania danych stanowi prawnie uzasadniony interes Administratora danych wynikający z art. </w:t>
      </w:r>
      <w:r w:rsidRPr="00412329">
        <w:rPr>
          <w:rFonts w:asciiTheme="minorHAnsi" w:hAnsiTheme="minorHAnsi" w:cstheme="minorHAnsi"/>
          <w:color w:val="000000" w:themeColor="text1"/>
          <w:sz w:val="23"/>
          <w:szCs w:val="23"/>
        </w:rPr>
        <w:t xml:space="preserve">6 ust. 1 lit. </w:t>
      </w:r>
      <w:r w:rsidRPr="00412329">
        <w:rPr>
          <w:rFonts w:asciiTheme="minorHAnsi" w:eastAsia="Times New Roman" w:hAnsiTheme="minorHAnsi" w:cstheme="minorHAnsi"/>
          <w:color w:val="000000" w:themeColor="text1"/>
          <w:sz w:val="23"/>
          <w:szCs w:val="23"/>
        </w:rPr>
        <w:t>f) RODO).</w:t>
      </w:r>
    </w:p>
    <w:p w14:paraId="0E64E48D" w14:textId="40809FD5"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lang w:eastAsia="pl-PL"/>
        </w:rPr>
        <w:t>Dane osobowe mogą być przetwarzane także do celu dochodzenia, ustalenia lub obrony przez roszczeniami związan</w:t>
      </w:r>
      <w:r w:rsidR="00B7242F" w:rsidRPr="00412329">
        <w:rPr>
          <w:rFonts w:asciiTheme="minorHAnsi" w:hAnsiTheme="minorHAnsi" w:cstheme="minorHAnsi"/>
          <w:color w:val="000000" w:themeColor="text1"/>
          <w:sz w:val="23"/>
          <w:szCs w:val="23"/>
          <w:lang w:eastAsia="pl-PL"/>
        </w:rPr>
        <w:t>ymi z realizacją przedmiotowej U</w:t>
      </w:r>
      <w:r w:rsidRPr="00412329">
        <w:rPr>
          <w:rFonts w:asciiTheme="minorHAnsi" w:hAnsiTheme="minorHAnsi" w:cstheme="minorHAnsi"/>
          <w:color w:val="000000" w:themeColor="text1"/>
          <w:sz w:val="23"/>
          <w:szCs w:val="23"/>
          <w:lang w:eastAsia="pl-PL"/>
        </w:rPr>
        <w:t>mowy (podstawa przetwarzania art. 6 ust. 1 lit. f) RODO tj. tzw. uzasadniony interes administratora danych) oraz w celu realizacji zobowiązań publicznoprawnych wynikających z przepisów prawa (art. 6 ust. 1 lit. c) RODO w związku w szczególności z przepisami ustawy z dnia 29 września 1994 r. o rachunkowości, ustawy z dnia 11 marca 2004 r. o podatku od towarów i usług oraz aktami wykonawczymi do tych ustaw.</w:t>
      </w:r>
    </w:p>
    <w:p w14:paraId="4FA0AB3F" w14:textId="77777777"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lang w:eastAsia="pl-PL"/>
        </w:rPr>
        <w:t xml:space="preserve"> </w:t>
      </w:r>
      <w:r w:rsidRPr="00412329">
        <w:rPr>
          <w:rFonts w:asciiTheme="minorHAnsi" w:eastAsia="Times New Roman" w:hAnsiTheme="minorHAnsi" w:cstheme="minorHAnsi"/>
          <w:color w:val="000000" w:themeColor="text1"/>
          <w:sz w:val="23"/>
          <w:szCs w:val="23"/>
        </w:rPr>
        <w:t>Każda ze stron oświadcza, że osoby wymienione powyżej w lit a) zostaną zaznajomione z niniejszą klauzulą informacyjną, a także</w:t>
      </w:r>
      <w:r w:rsidRPr="00412329">
        <w:rPr>
          <w:rFonts w:asciiTheme="minorHAnsi" w:hAnsiTheme="minorHAnsi" w:cstheme="minorHAnsi"/>
          <w:color w:val="000000" w:themeColor="text1"/>
          <w:sz w:val="23"/>
          <w:szCs w:val="23"/>
          <w:lang w:eastAsia="pl-PL"/>
        </w:rPr>
        <w:t xml:space="preserve"> zobowiązuje się poinformować te osoby o zakresie udostępnianych danych osobowych.</w:t>
      </w:r>
    </w:p>
    <w:p w14:paraId="61D6684D" w14:textId="77777777"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lang w:eastAsia="pl-PL"/>
        </w:rPr>
        <w:t xml:space="preserve"> </w:t>
      </w:r>
      <w:r w:rsidRPr="00412329">
        <w:rPr>
          <w:rFonts w:asciiTheme="minorHAnsi" w:eastAsia="Times New Roman" w:hAnsiTheme="minorHAnsi" w:cstheme="minorHAnsi"/>
          <w:color w:val="000000" w:themeColor="text1"/>
          <w:sz w:val="23"/>
          <w:szCs w:val="23"/>
        </w:rPr>
        <w:t xml:space="preserve">Każda z osób, o których mowa w lit a) posiada prawo dostępu do swoich danych, ich sprostowania, usunięcia lub ograniczenia przetwarzania oraz prawo wniesienia sprzeciwu wobec przetwarzania swoich danych osobowych, (gdy przetwarzanie następuje na podstawie art. 6 ust. 1 lit f RODO, związku z realizowaniem interesu Administratora danych), a także prawo do wniesienia skargi do Prezesa Urzędu Ochrony Danych Osobowych w przypadku uznania, że Administrator Danych naruszył przepisy o ochronie danych osobowych. </w:t>
      </w:r>
    </w:p>
    <w:p w14:paraId="796C38B2" w14:textId="77777777"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rPr>
        <w:t>Dane osobowe nie będą podlegać zautomatyzowanemu podejmowaniu decyzji, ani profilowaniu. Dane osobowe mogą być przekazywane upoważnionym pracownikom, współpracownikom, podmiotom współpracującym, w tym podmiotom z grupy, jak również uprawnionym organom władzy państwowej w przypadkach wynikających z odpowiednich przepisów prawa.</w:t>
      </w:r>
    </w:p>
    <w:p w14:paraId="47C805FD" w14:textId="5A0528E1"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rPr>
        <w:t xml:space="preserve">Każda ze stron oświadcza, że pozyskane przez nią dane osobowe będą przetwarzane przez okres niezbędny do realizacji i rozliczenia niniejszej </w:t>
      </w:r>
      <w:r w:rsidR="00B7242F" w:rsidRPr="00412329">
        <w:rPr>
          <w:rFonts w:asciiTheme="minorHAnsi" w:eastAsia="Times New Roman" w:hAnsiTheme="minorHAnsi" w:cstheme="minorHAnsi"/>
          <w:color w:val="000000" w:themeColor="text1"/>
          <w:sz w:val="23"/>
          <w:szCs w:val="23"/>
        </w:rPr>
        <w:t>U</w:t>
      </w:r>
      <w:r w:rsidRPr="00412329">
        <w:rPr>
          <w:rFonts w:asciiTheme="minorHAnsi" w:eastAsia="Times New Roman" w:hAnsiTheme="minorHAnsi" w:cstheme="minorHAnsi"/>
          <w:color w:val="000000" w:themeColor="text1"/>
          <w:sz w:val="23"/>
          <w:szCs w:val="23"/>
        </w:rPr>
        <w:t xml:space="preserve">mowy, z uwzględnieniem okresu przedawnienia roszczeń. Po tym okresie </w:t>
      </w:r>
      <w:r w:rsidRPr="00412329">
        <w:rPr>
          <w:rFonts w:asciiTheme="minorHAnsi" w:hAnsiTheme="minorHAnsi" w:cstheme="minorHAnsi"/>
          <w:color w:val="000000" w:themeColor="text1"/>
          <w:sz w:val="23"/>
          <w:szCs w:val="23"/>
          <w:lang w:eastAsia="pl-PL"/>
        </w:rPr>
        <w:t>dane osobowe zostaną usunięte lub zanonimizowane. Dane osobowe zostaną również usunięte jeżeli zgłoszony zostanie skuteczny sprzeciw, w przypadku gdy przetwarzanie odbywa się w oparciu o art. 6 ust. 1 lit f) RODO.</w:t>
      </w:r>
    </w:p>
    <w:p w14:paraId="6BFE6A2D" w14:textId="77777777" w:rsidR="00E371CC" w:rsidRPr="00412329" w:rsidRDefault="00E371CC" w:rsidP="00E371CC">
      <w:pPr>
        <w:pStyle w:val="Standarduseruser"/>
        <w:spacing w:line="264" w:lineRule="auto"/>
        <w:ind w:left="714"/>
        <w:jc w:val="both"/>
        <w:rPr>
          <w:rFonts w:asciiTheme="minorHAnsi" w:hAnsiTheme="minorHAnsi" w:cstheme="minorHAnsi"/>
          <w:color w:val="000000" w:themeColor="text1"/>
          <w:sz w:val="23"/>
          <w:szCs w:val="23"/>
        </w:rPr>
      </w:pPr>
    </w:p>
    <w:p w14:paraId="7E38BDB9" w14:textId="77777777" w:rsidR="00A55CAC"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F92B53" w:rsidRPr="00412329">
        <w:rPr>
          <w:rFonts w:asciiTheme="minorHAnsi" w:hAnsiTheme="minorHAnsi" w:cstheme="minorHAnsi"/>
          <w:color w:val="000000" w:themeColor="text1"/>
          <w:sz w:val="23"/>
          <w:szCs w:val="23"/>
        </w:rPr>
        <w:t>1</w:t>
      </w:r>
      <w:r w:rsidR="00AE2342" w:rsidRPr="00412329">
        <w:rPr>
          <w:rFonts w:asciiTheme="minorHAnsi" w:hAnsiTheme="minorHAnsi" w:cstheme="minorHAnsi"/>
          <w:color w:val="000000" w:themeColor="text1"/>
          <w:sz w:val="23"/>
          <w:szCs w:val="23"/>
        </w:rPr>
        <w:t>5</w:t>
      </w:r>
      <w:r w:rsidRPr="00412329">
        <w:rPr>
          <w:rFonts w:asciiTheme="minorHAnsi" w:hAnsiTheme="minorHAnsi" w:cstheme="minorHAnsi"/>
          <w:color w:val="000000" w:themeColor="text1"/>
          <w:sz w:val="23"/>
          <w:szCs w:val="23"/>
        </w:rPr>
        <w:t xml:space="preserve"> </w:t>
      </w:r>
    </w:p>
    <w:p w14:paraId="6811C2AF" w14:textId="07ED8C91" w:rsidR="00097434"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Odpowiedzialność Stron</w:t>
      </w:r>
      <w:r w:rsidR="00A55CAC" w:rsidRPr="00412329">
        <w:rPr>
          <w:rFonts w:asciiTheme="minorHAnsi" w:hAnsiTheme="minorHAnsi" w:cstheme="minorHAnsi"/>
          <w:color w:val="000000" w:themeColor="text1"/>
          <w:sz w:val="23"/>
          <w:szCs w:val="23"/>
        </w:rPr>
        <w:t>, Kary Umowne</w:t>
      </w:r>
    </w:p>
    <w:p w14:paraId="59C69BE8"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497A1CE2" w14:textId="77777777" w:rsidR="001D43B7" w:rsidRPr="00412329" w:rsidRDefault="001D43B7" w:rsidP="0085355B">
      <w:pPr>
        <w:pStyle w:val="podpunkt"/>
        <w:numPr>
          <w:ilvl w:val="6"/>
          <w:numId w:val="50"/>
        </w:numPr>
        <w:tabs>
          <w:tab w:val="clear" w:pos="852"/>
          <w:tab w:val="left" w:pos="426"/>
        </w:tabs>
        <w:spacing w:before="0" w:line="264" w:lineRule="auto"/>
        <w:ind w:left="567" w:hanging="284"/>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 terminie do dnia podpisania przez obie strony ostatniego Protokołu Odbioru Usług Wdrożenia Oprogramowania, każda ze Stron może odstąpić od Umowy z powodu ciężkiego naruszenia podstawowych obowiązków przez drugą Stronę, przy czym ciężkim naruszeniem podstawowych obowiązków jest:</w:t>
      </w:r>
    </w:p>
    <w:p w14:paraId="6CB2DC25" w14:textId="5D1506F9" w:rsidR="001D43B7" w:rsidRPr="00412329" w:rsidRDefault="001D43B7" w:rsidP="0085355B">
      <w:pPr>
        <w:pStyle w:val="podpunkt"/>
        <w:numPr>
          <w:ilvl w:val="0"/>
          <w:numId w:val="51"/>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nieterminowe wykonanie usług z wyłącznej winy </w:t>
      </w:r>
      <w:r w:rsidR="00DC3BD2" w:rsidRPr="00412329">
        <w:rPr>
          <w:rFonts w:asciiTheme="minorHAnsi" w:hAnsiTheme="minorHAnsi" w:cstheme="minorHAnsi"/>
          <w:color w:val="000000" w:themeColor="text1"/>
          <w:sz w:val="23"/>
          <w:szCs w:val="23"/>
        </w:rPr>
        <w:t>Wykonawc</w:t>
      </w:r>
      <w:r w:rsidR="008D455E" w:rsidRPr="00412329">
        <w:rPr>
          <w:rFonts w:asciiTheme="minorHAnsi" w:hAnsiTheme="minorHAnsi" w:cstheme="minorHAnsi"/>
          <w:color w:val="000000" w:themeColor="text1"/>
          <w:sz w:val="23"/>
          <w:szCs w:val="23"/>
        </w:rPr>
        <w:t>y</w:t>
      </w:r>
      <w:r w:rsidRPr="00412329">
        <w:rPr>
          <w:rFonts w:asciiTheme="minorHAnsi" w:hAnsiTheme="minorHAnsi" w:cstheme="minorHAnsi"/>
          <w:color w:val="000000" w:themeColor="text1"/>
          <w:sz w:val="23"/>
          <w:szCs w:val="23"/>
        </w:rPr>
        <w:t>, jeżeli zwłoka wynosi co najmniej 20 Dni Roboczych,</w:t>
      </w:r>
    </w:p>
    <w:p w14:paraId="24B473AD" w14:textId="0AB95EE5" w:rsidR="001D43B7" w:rsidRPr="00412329" w:rsidRDefault="001D43B7" w:rsidP="0085355B">
      <w:pPr>
        <w:pStyle w:val="podpunkt"/>
        <w:numPr>
          <w:ilvl w:val="0"/>
          <w:numId w:val="51"/>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opóźnienie ponad 30 dni w zapłacie przez Zamawiającego </w:t>
      </w:r>
      <w:r w:rsidR="008D455E" w:rsidRPr="00412329">
        <w:rPr>
          <w:rFonts w:asciiTheme="minorHAnsi" w:hAnsiTheme="minorHAnsi" w:cstheme="minorHAnsi"/>
          <w:color w:val="000000" w:themeColor="text1"/>
          <w:sz w:val="23"/>
          <w:szCs w:val="23"/>
        </w:rPr>
        <w:t xml:space="preserve">więcej niż 10% </w:t>
      </w:r>
      <w:r w:rsidRPr="00412329">
        <w:rPr>
          <w:rFonts w:asciiTheme="minorHAnsi" w:hAnsiTheme="minorHAnsi" w:cstheme="minorHAnsi"/>
          <w:color w:val="000000" w:themeColor="text1"/>
          <w:sz w:val="23"/>
          <w:szCs w:val="23"/>
        </w:rPr>
        <w:t>wynagrodzenia.</w:t>
      </w:r>
    </w:p>
    <w:p w14:paraId="39C66D9E" w14:textId="516E9743"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 przypadku zaistnienia sytuacji, o której mowa w ust. 1, Strona, która chce skorzystać </w:t>
      </w:r>
      <w:r w:rsidRPr="00412329">
        <w:rPr>
          <w:rFonts w:asciiTheme="minorHAnsi" w:hAnsiTheme="minorHAnsi" w:cstheme="minorHAnsi"/>
          <w:color w:val="000000" w:themeColor="text1"/>
          <w:sz w:val="23"/>
          <w:szCs w:val="23"/>
        </w:rPr>
        <w:br/>
        <w:t>z przysługującego jej uprawnienia do odstąpienia od Umowy, w celu skutecznego złożenia oświadczenia o odstąpieniu od Umowy zobowiązana jest łącznie spełnić poniższe przesłanki:</w:t>
      </w:r>
    </w:p>
    <w:p w14:paraId="0C6821F7" w14:textId="0FAF350C" w:rsidR="001D43B7" w:rsidRPr="00412329" w:rsidRDefault="001D43B7" w:rsidP="0085355B">
      <w:pPr>
        <w:pStyle w:val="podpunkt"/>
        <w:numPr>
          <w:ilvl w:val="0"/>
          <w:numId w:val="52"/>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lastRenderedPageBreak/>
        <w:t>wezwać drugą Stronę pisemnie pod rygorem nieważności do wykonania naruszonych przez nią zobowiązań umownych dających podstawę do odstąpienia od Umowy i wyznaczyć jej termin nie krótszy niż 1</w:t>
      </w:r>
      <w:r w:rsidR="00EF28B8" w:rsidRPr="00412329">
        <w:rPr>
          <w:rFonts w:asciiTheme="minorHAnsi" w:hAnsiTheme="minorHAnsi" w:cstheme="minorHAnsi"/>
          <w:color w:val="000000" w:themeColor="text1"/>
          <w:sz w:val="23"/>
          <w:szCs w:val="23"/>
        </w:rPr>
        <w:t>5</w:t>
      </w:r>
      <w:r w:rsidRPr="00412329">
        <w:rPr>
          <w:rFonts w:asciiTheme="minorHAnsi" w:hAnsiTheme="minorHAnsi" w:cstheme="minorHAnsi"/>
          <w:color w:val="000000" w:themeColor="text1"/>
          <w:sz w:val="23"/>
          <w:szCs w:val="23"/>
        </w:rPr>
        <w:t xml:space="preserve"> Dni Roboczych na zastosowanie się do tego wezwania pod rygorem odstąpienia od Umowy,</w:t>
      </w:r>
    </w:p>
    <w:p w14:paraId="11EBB2DC" w14:textId="77777777" w:rsidR="001D43B7" w:rsidRPr="00412329" w:rsidRDefault="001D43B7" w:rsidP="0085355B">
      <w:pPr>
        <w:pStyle w:val="podpunkt"/>
        <w:numPr>
          <w:ilvl w:val="0"/>
          <w:numId w:val="52"/>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po bezskutecznym upływie terminu, o którym mowa w pkt 1 Strona odstępująca zobowiązana jest przesłać oświadczenie o odstąpieniu od Umowy drugiej Stronie listem poleconym za zwrotnym poświadczeniem odbioru, z powołaniem się na konkretną przyczynę uzasadniającą odstąpienie. </w:t>
      </w:r>
    </w:p>
    <w:p w14:paraId="1A396942" w14:textId="08369827"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Odstąpienie od Umowy nie może nastąpić, jeśli w momencie składania oświadczenia </w:t>
      </w:r>
      <w:r w:rsidRPr="00412329">
        <w:rPr>
          <w:rFonts w:asciiTheme="minorHAnsi" w:hAnsiTheme="minorHAnsi" w:cstheme="minorHAnsi"/>
          <w:color w:val="000000" w:themeColor="text1"/>
          <w:sz w:val="23"/>
          <w:szCs w:val="23"/>
        </w:rPr>
        <w:br/>
        <w:t>o odstąpieniu nie istnieje stan faktyczny, który był podstawą odstąpienia.</w:t>
      </w:r>
    </w:p>
    <w:p w14:paraId="2787B975" w14:textId="75D9DD44"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Skutek odstąpienia od Umowy następuje od dnia doręczenia drugiej Stronie oświadczenia </w:t>
      </w:r>
      <w:r w:rsidRPr="00412329">
        <w:rPr>
          <w:rFonts w:asciiTheme="minorHAnsi" w:hAnsiTheme="minorHAnsi" w:cstheme="minorHAnsi"/>
          <w:color w:val="000000" w:themeColor="text1"/>
          <w:sz w:val="23"/>
          <w:szCs w:val="23"/>
        </w:rPr>
        <w:br/>
        <w:t xml:space="preserve">o odstąpieniu od Umowy w formie pisemnej pod rygorem nieważności. Strony zachowują prawo do tego, co uzyskały w ramach wykonywania Umowy, w tym </w:t>
      </w:r>
      <w:r w:rsidR="00DC3BD2" w:rsidRPr="00412329">
        <w:rPr>
          <w:rFonts w:asciiTheme="minorHAnsi" w:hAnsiTheme="minorHAnsi" w:cstheme="minorHAnsi"/>
          <w:bCs w:val="0"/>
          <w:color w:val="000000" w:themeColor="text1"/>
          <w:sz w:val="23"/>
          <w:szCs w:val="23"/>
        </w:rPr>
        <w:t>Wykonawca</w:t>
      </w:r>
      <w:r w:rsidRPr="00412329">
        <w:rPr>
          <w:rFonts w:asciiTheme="minorHAnsi" w:hAnsiTheme="minorHAnsi" w:cstheme="minorHAnsi"/>
          <w:color w:val="000000" w:themeColor="text1"/>
          <w:sz w:val="23"/>
          <w:szCs w:val="23"/>
        </w:rPr>
        <w:t xml:space="preserve"> zachowuje prawo do zachowania i otrzymania wynagrodzenia za wykonane prace.</w:t>
      </w:r>
    </w:p>
    <w:p w14:paraId="39149C54" w14:textId="31D4C3AB"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Żadna ze Stron nie ponosi odpowiedzialności za szkody polegające na utracie przez drugą Stronę korzyści, które uzyskałby, gdyby szkody nie wyrządzono.</w:t>
      </w:r>
    </w:p>
    <w:p w14:paraId="69A9D5F3" w14:textId="2F6867E2" w:rsidR="005266F2" w:rsidRPr="00412329" w:rsidRDefault="00412329"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Pr>
          <w:rFonts w:asciiTheme="minorHAnsi" w:hAnsiTheme="minorHAnsi" w:cstheme="minorHAnsi"/>
          <w:color w:val="000000" w:themeColor="text1"/>
          <w:sz w:val="23"/>
          <w:szCs w:val="23"/>
          <w:lang w:eastAsia="pl-PL"/>
        </w:rPr>
        <w:t xml:space="preserve"> </w:t>
      </w:r>
      <w:r w:rsidR="005266F2" w:rsidRPr="00412329">
        <w:rPr>
          <w:rFonts w:asciiTheme="minorHAnsi" w:hAnsiTheme="minorHAnsi" w:cstheme="minorHAnsi"/>
          <w:color w:val="000000" w:themeColor="text1"/>
          <w:sz w:val="23"/>
          <w:szCs w:val="23"/>
          <w:lang w:eastAsia="pl-PL"/>
        </w:rPr>
        <w:t xml:space="preserve">Strony Umowy zastrzegają następujące kary umowne: </w:t>
      </w:r>
    </w:p>
    <w:p w14:paraId="3381B0F5" w14:textId="2A350F3B"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eastAsia="Times New Roman" w:hAnsiTheme="minorHAnsi" w:cstheme="minorHAnsi"/>
          <w:color w:val="000000" w:themeColor="text1"/>
          <w:sz w:val="23"/>
          <w:szCs w:val="23"/>
          <w:lang w:eastAsia="ar-SA"/>
        </w:rPr>
        <w:t>Wykonawca zapłaci Zamawiającemu</w:t>
      </w:r>
      <w:r w:rsidRPr="00412329">
        <w:rPr>
          <w:rFonts w:asciiTheme="minorHAnsi" w:eastAsia="Times New Roman" w:hAnsiTheme="minorHAnsi" w:cstheme="minorHAnsi"/>
          <w:i/>
          <w:color w:val="000000" w:themeColor="text1"/>
          <w:sz w:val="23"/>
          <w:szCs w:val="23"/>
          <w:lang w:eastAsia="ar-SA"/>
        </w:rPr>
        <w:t xml:space="preserve"> </w:t>
      </w:r>
      <w:r w:rsidRPr="00412329">
        <w:rPr>
          <w:rFonts w:asciiTheme="minorHAnsi" w:eastAsia="Times New Roman" w:hAnsiTheme="minorHAnsi" w:cstheme="minorHAnsi"/>
          <w:color w:val="000000" w:themeColor="text1"/>
          <w:sz w:val="23"/>
          <w:szCs w:val="23"/>
          <w:lang w:eastAsia="ar-SA"/>
        </w:rPr>
        <w:t>karę w wysokości 0,</w:t>
      </w:r>
      <w:r w:rsidRPr="00412329">
        <w:rPr>
          <w:rFonts w:asciiTheme="minorHAnsi" w:hAnsiTheme="minorHAnsi" w:cstheme="minorHAnsi"/>
          <w:color w:val="000000" w:themeColor="text1"/>
          <w:sz w:val="23"/>
          <w:szCs w:val="23"/>
        </w:rPr>
        <w:t>1</w:t>
      </w:r>
      <w:r w:rsidRPr="00412329">
        <w:rPr>
          <w:rFonts w:asciiTheme="minorHAnsi" w:eastAsia="Times New Roman" w:hAnsiTheme="minorHAnsi" w:cstheme="minorHAnsi"/>
          <w:color w:val="000000" w:themeColor="text1"/>
          <w:sz w:val="23"/>
          <w:szCs w:val="23"/>
          <w:lang w:eastAsia="ar-SA"/>
        </w:rPr>
        <w:t>% wartości</w:t>
      </w:r>
      <w:r w:rsidR="00B45D3A">
        <w:rPr>
          <w:rFonts w:asciiTheme="minorHAnsi" w:eastAsia="Times New Roman" w:hAnsiTheme="minorHAnsi" w:cstheme="minorHAnsi"/>
          <w:color w:val="000000" w:themeColor="text1"/>
          <w:sz w:val="23"/>
          <w:szCs w:val="23"/>
          <w:lang w:eastAsia="ar-SA"/>
        </w:rPr>
        <w:t xml:space="preserve"> </w:t>
      </w:r>
      <w:r w:rsidR="00B45D3A" w:rsidRPr="00B45D3A">
        <w:rPr>
          <w:rFonts w:asciiTheme="minorHAnsi" w:eastAsia="Times New Roman" w:hAnsiTheme="minorHAnsi" w:cstheme="minorHAnsi"/>
          <w:color w:val="FF0000"/>
          <w:sz w:val="23"/>
          <w:szCs w:val="23"/>
          <w:lang w:eastAsia="ar-SA"/>
        </w:rPr>
        <w:t>brutto</w:t>
      </w:r>
      <w:r w:rsidRPr="00412329">
        <w:rPr>
          <w:rFonts w:asciiTheme="minorHAnsi" w:eastAsia="Times New Roman" w:hAnsiTheme="minorHAnsi" w:cstheme="minorHAnsi"/>
          <w:color w:val="000000" w:themeColor="text1"/>
          <w:sz w:val="23"/>
          <w:szCs w:val="23"/>
          <w:lang w:eastAsia="ar-SA"/>
        </w:rPr>
        <w:t xml:space="preserve"> przedmiotu umowy za każdy rozpoczęty dzień zwłoki w wykonaniu zamówienia.  </w:t>
      </w:r>
    </w:p>
    <w:p w14:paraId="116E6D24" w14:textId="754F305A"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lang w:eastAsia="ar-SA"/>
        </w:rPr>
        <w:t>Wykonawca zapłaci Zamawiającemu</w:t>
      </w:r>
      <w:r w:rsidRPr="00412329">
        <w:rPr>
          <w:rFonts w:asciiTheme="minorHAnsi" w:eastAsia="Times New Roman" w:hAnsiTheme="minorHAnsi" w:cstheme="minorHAnsi"/>
          <w:i/>
          <w:color w:val="000000" w:themeColor="text1"/>
          <w:sz w:val="23"/>
          <w:szCs w:val="23"/>
          <w:lang w:eastAsia="ar-SA"/>
        </w:rPr>
        <w:t xml:space="preserve"> </w:t>
      </w:r>
      <w:r w:rsidRPr="00412329">
        <w:rPr>
          <w:rFonts w:asciiTheme="minorHAnsi" w:eastAsia="Times New Roman" w:hAnsiTheme="minorHAnsi" w:cstheme="minorHAnsi"/>
          <w:color w:val="000000" w:themeColor="text1"/>
          <w:sz w:val="23"/>
          <w:szCs w:val="23"/>
          <w:lang w:eastAsia="ar-SA"/>
        </w:rPr>
        <w:t>karę w wysokości 0,</w:t>
      </w:r>
      <w:r w:rsidRPr="00412329">
        <w:rPr>
          <w:rFonts w:asciiTheme="minorHAnsi" w:hAnsiTheme="minorHAnsi" w:cstheme="minorHAnsi"/>
          <w:color w:val="000000" w:themeColor="text1"/>
          <w:sz w:val="23"/>
          <w:szCs w:val="23"/>
        </w:rPr>
        <w:t>1</w:t>
      </w:r>
      <w:r w:rsidRPr="00412329">
        <w:rPr>
          <w:rFonts w:asciiTheme="minorHAnsi" w:eastAsia="Times New Roman" w:hAnsiTheme="minorHAnsi" w:cstheme="minorHAnsi"/>
          <w:color w:val="000000" w:themeColor="text1"/>
          <w:sz w:val="23"/>
          <w:szCs w:val="23"/>
          <w:lang w:eastAsia="ar-SA"/>
        </w:rPr>
        <w:t>% wartości</w:t>
      </w:r>
      <w:r w:rsidR="00B45D3A">
        <w:rPr>
          <w:rFonts w:asciiTheme="minorHAnsi" w:eastAsia="Times New Roman" w:hAnsiTheme="minorHAnsi" w:cstheme="minorHAnsi"/>
          <w:color w:val="000000" w:themeColor="text1"/>
          <w:sz w:val="23"/>
          <w:szCs w:val="23"/>
          <w:lang w:eastAsia="ar-SA"/>
        </w:rPr>
        <w:t xml:space="preserve"> </w:t>
      </w:r>
      <w:r w:rsidR="00B45D3A" w:rsidRPr="00B45D3A">
        <w:rPr>
          <w:rFonts w:asciiTheme="minorHAnsi" w:eastAsia="Times New Roman" w:hAnsiTheme="minorHAnsi" w:cstheme="minorHAnsi"/>
          <w:color w:val="FF0000"/>
          <w:sz w:val="23"/>
          <w:szCs w:val="23"/>
          <w:lang w:eastAsia="ar-SA"/>
        </w:rPr>
        <w:t>brutto</w:t>
      </w:r>
      <w:r w:rsidRPr="00412329">
        <w:rPr>
          <w:rFonts w:asciiTheme="minorHAnsi" w:eastAsia="Times New Roman" w:hAnsiTheme="minorHAnsi" w:cstheme="minorHAnsi"/>
          <w:color w:val="000000" w:themeColor="text1"/>
          <w:sz w:val="23"/>
          <w:szCs w:val="23"/>
          <w:lang w:eastAsia="ar-SA"/>
        </w:rPr>
        <w:t xml:space="preserve"> przedmiotu umowy za każdy rozpoczęty dzień zwłoki w usunięciu wady towaru po upływie okresu wskazanego do ich usunięcia w </w:t>
      </w:r>
      <w:r w:rsidRPr="00412329">
        <w:rPr>
          <w:rFonts w:asciiTheme="minorHAnsi" w:hAnsiTheme="minorHAnsi" w:cstheme="minorHAnsi"/>
          <w:color w:val="000000" w:themeColor="text1"/>
          <w:sz w:val="23"/>
          <w:szCs w:val="23"/>
        </w:rPr>
        <w:t>P</w:t>
      </w:r>
      <w:r w:rsidRPr="00412329">
        <w:rPr>
          <w:rFonts w:asciiTheme="minorHAnsi" w:eastAsia="Times New Roman" w:hAnsiTheme="minorHAnsi" w:cstheme="minorHAnsi"/>
          <w:color w:val="000000" w:themeColor="text1"/>
          <w:sz w:val="23"/>
          <w:szCs w:val="23"/>
          <w:lang w:eastAsia="ar-SA"/>
        </w:rPr>
        <w:t xml:space="preserve">rotokole </w:t>
      </w:r>
      <w:r w:rsidRPr="00412329">
        <w:rPr>
          <w:rFonts w:asciiTheme="minorHAnsi" w:hAnsiTheme="minorHAnsi" w:cstheme="minorHAnsi"/>
          <w:color w:val="000000" w:themeColor="text1"/>
          <w:sz w:val="23"/>
          <w:szCs w:val="23"/>
        </w:rPr>
        <w:t>R</w:t>
      </w:r>
      <w:r w:rsidRPr="00412329">
        <w:rPr>
          <w:rFonts w:asciiTheme="minorHAnsi" w:eastAsia="Times New Roman" w:hAnsiTheme="minorHAnsi" w:cstheme="minorHAnsi"/>
          <w:color w:val="000000" w:themeColor="text1"/>
          <w:sz w:val="23"/>
          <w:szCs w:val="23"/>
          <w:lang w:eastAsia="ar-SA"/>
        </w:rPr>
        <w:t>ozbieżności.</w:t>
      </w:r>
    </w:p>
    <w:p w14:paraId="545DB227" w14:textId="74B7B069"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Za opóźnienie w realizacji obowiązków w zakresie usług serwisowych w przypadku terminów liczonych w godzinach, w przypadku awarii krytycznej, za każde rozpoczęte 8 godzin opóźnienia, w wysokości 0,05% wynagrodzenia brutto wskazanego </w:t>
      </w:r>
      <w:r w:rsidRPr="00B45D3A">
        <w:rPr>
          <w:rFonts w:asciiTheme="minorHAnsi" w:hAnsiTheme="minorHAnsi" w:cstheme="minorHAnsi"/>
          <w:color w:val="FF0000"/>
          <w:sz w:val="23"/>
          <w:szCs w:val="23"/>
        </w:rPr>
        <w:t xml:space="preserve">§  </w:t>
      </w:r>
      <w:r w:rsidR="00B45D3A" w:rsidRPr="00B45D3A">
        <w:rPr>
          <w:rFonts w:asciiTheme="minorHAnsi" w:hAnsiTheme="minorHAnsi" w:cstheme="minorHAnsi"/>
          <w:color w:val="FF0000"/>
          <w:sz w:val="23"/>
          <w:szCs w:val="23"/>
        </w:rPr>
        <w:t>11</w:t>
      </w:r>
      <w:r w:rsidRPr="00B45D3A">
        <w:rPr>
          <w:rFonts w:asciiTheme="minorHAnsi" w:hAnsiTheme="minorHAnsi" w:cstheme="minorHAnsi"/>
          <w:color w:val="FF0000"/>
          <w:sz w:val="23"/>
          <w:szCs w:val="23"/>
        </w:rPr>
        <w:t xml:space="preserve">  ust. </w:t>
      </w:r>
      <w:r w:rsidR="00B45D3A" w:rsidRPr="00B45D3A">
        <w:rPr>
          <w:rFonts w:asciiTheme="minorHAnsi" w:hAnsiTheme="minorHAnsi" w:cstheme="minorHAnsi"/>
          <w:color w:val="FF0000"/>
          <w:sz w:val="23"/>
          <w:szCs w:val="23"/>
        </w:rPr>
        <w:t>1</w:t>
      </w:r>
      <w:r w:rsidRPr="00B45D3A">
        <w:rPr>
          <w:rFonts w:asciiTheme="minorHAnsi" w:hAnsiTheme="minorHAnsi" w:cstheme="minorHAnsi"/>
          <w:color w:val="FF0000"/>
          <w:sz w:val="23"/>
          <w:szCs w:val="23"/>
        </w:rPr>
        <w:t xml:space="preserve"> Umowy</w:t>
      </w:r>
      <w:r w:rsidRPr="00412329">
        <w:rPr>
          <w:rFonts w:asciiTheme="minorHAnsi" w:hAnsiTheme="minorHAnsi" w:cstheme="minorHAnsi"/>
          <w:color w:val="000000" w:themeColor="text1"/>
          <w:sz w:val="23"/>
          <w:szCs w:val="23"/>
        </w:rPr>
        <w:t>,</w:t>
      </w:r>
    </w:p>
    <w:p w14:paraId="2988653A" w14:textId="77777777" w:rsidR="005266F2" w:rsidRPr="00412329" w:rsidRDefault="005266F2" w:rsidP="0085355B">
      <w:pPr>
        <w:numPr>
          <w:ilvl w:val="0"/>
          <w:numId w:val="74"/>
        </w:numPr>
        <w:tabs>
          <w:tab w:val="left" w:pos="1416"/>
        </w:tabs>
        <w:autoSpaceDN/>
        <w:spacing w:line="264" w:lineRule="auto"/>
        <w:ind w:left="851"/>
        <w:jc w:val="both"/>
        <w:textAlignment w:val="top"/>
        <w:outlineLvl w:val="0"/>
        <w:rPr>
          <w:rFonts w:asciiTheme="minorHAnsi" w:eastAsia="Times New Roman" w:hAnsiTheme="minorHAnsi" w:cstheme="minorHAnsi"/>
          <w:color w:val="000000" w:themeColor="text1"/>
          <w:sz w:val="23"/>
          <w:szCs w:val="23"/>
          <w:lang w:eastAsia="ar-SA"/>
        </w:rPr>
      </w:pPr>
      <w:r w:rsidRPr="00412329">
        <w:rPr>
          <w:rFonts w:asciiTheme="minorHAnsi" w:hAnsiTheme="minorHAnsi" w:cstheme="minorHAnsi"/>
          <w:color w:val="000000" w:themeColor="text1"/>
          <w:sz w:val="23"/>
          <w:szCs w:val="23"/>
        </w:rPr>
        <w:t xml:space="preserve">Za opóźnienie w realizacji obowiązków w zakresie usług serwisowych w przypadku terminów liczonych w godzinach, w przypadku Błędów, za każde rozpoczęte </w:t>
      </w:r>
      <w:sdt>
        <w:sdtPr>
          <w:rPr>
            <w:rFonts w:asciiTheme="minorHAnsi" w:hAnsiTheme="minorHAnsi" w:cstheme="minorHAnsi"/>
            <w:color w:val="000000" w:themeColor="text1"/>
            <w:sz w:val="23"/>
            <w:szCs w:val="23"/>
          </w:rPr>
          <w:id w:val="384841549"/>
        </w:sdtPr>
        <w:sdtContent>
          <w:r w:rsidRPr="00412329">
            <w:rPr>
              <w:rFonts w:asciiTheme="minorHAnsi" w:hAnsiTheme="minorHAnsi" w:cstheme="minorHAnsi"/>
              <w:color w:val="000000" w:themeColor="text1"/>
              <w:sz w:val="23"/>
              <w:szCs w:val="23"/>
            </w:rPr>
            <w:t>24 godziny opóźnienia, w wysokości 0,05 % wynagrodzenia brutto wskazanego §  11  ust. 1 Umowy,</w:t>
          </w:r>
        </w:sdtContent>
      </w:sdt>
    </w:p>
    <w:p w14:paraId="70A01A7D" w14:textId="45F795A5" w:rsidR="005266F2" w:rsidRPr="00B45D3A" w:rsidRDefault="005266F2" w:rsidP="0085355B">
      <w:pPr>
        <w:widowControl/>
        <w:numPr>
          <w:ilvl w:val="0"/>
          <w:numId w:val="74"/>
        </w:numPr>
        <w:autoSpaceDN/>
        <w:ind w:left="851"/>
        <w:jc w:val="both"/>
        <w:textAlignment w:val="auto"/>
        <w:rPr>
          <w:rFonts w:asciiTheme="minorHAnsi" w:eastAsia="Times New Roman" w:hAnsiTheme="minorHAnsi" w:cstheme="minorHAnsi"/>
          <w:color w:val="FF0000"/>
          <w:sz w:val="23"/>
          <w:szCs w:val="23"/>
          <w:lang w:eastAsia="ar-SA"/>
        </w:rPr>
      </w:pPr>
      <w:r w:rsidRPr="00B45D3A">
        <w:rPr>
          <w:rFonts w:asciiTheme="minorHAnsi" w:hAnsiTheme="minorHAnsi" w:cstheme="minorHAnsi"/>
          <w:color w:val="FF0000"/>
          <w:sz w:val="23"/>
          <w:szCs w:val="23"/>
        </w:rPr>
        <w:t xml:space="preserve">W przypadku odstąpienia lub rozwiązania umowy przez którąkolwiek ze stron z przyczyn leżących wyłącznie po stronie Wykonawcy, Wykonawca zobowiązany jest do zapłacenia Zamawiającemu kary umownej w wysokości 10 % wartości netto niezrealizowanej części umowy, </w:t>
      </w:r>
    </w:p>
    <w:p w14:paraId="492524FF" w14:textId="77777777"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hAnsiTheme="minorHAnsi" w:cstheme="minorHAnsi"/>
          <w:color w:val="000000" w:themeColor="text1"/>
          <w:sz w:val="23"/>
          <w:szCs w:val="23"/>
        </w:rPr>
        <w:t>Uiszczenie przez Wykonawcę jakichkolwiek kar umownych wynikających z niniejszej Umowy nie uchybia uprawnieniu Zamawiającego do dochodzenia odszkodowania w wysokości przewyższającej wysokość zastrzeżonych kar umownych na zasadach ogólnych.</w:t>
      </w:r>
    </w:p>
    <w:p w14:paraId="31092095" w14:textId="77777777"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hAnsiTheme="minorHAnsi" w:cstheme="minorHAnsi"/>
          <w:color w:val="000000" w:themeColor="text1"/>
          <w:sz w:val="23"/>
          <w:szCs w:val="23"/>
        </w:rPr>
        <w:t xml:space="preserve">Kary umowne, o których mowa w niniejszej Umowie, płatne są w terminie 14 dni od dnia doręczenia Wykonawcy żądania zapłaty. </w:t>
      </w:r>
    </w:p>
    <w:p w14:paraId="4633B4B8" w14:textId="77777777"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Zamawiający może potrącać kary umowne określone w niniejszej Umowie z wynagrodzenia należnego Wykonawcy zgodnie z Umową.</w:t>
      </w:r>
    </w:p>
    <w:p w14:paraId="48A8C059" w14:textId="77777777"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Maksymalna wysokość kar naliczonych na podstawie niniejszej Umowy wynosi 10 % wynagrodzenia brutto wskazanego w § 11 ust. 1 Umowy. </w:t>
      </w:r>
    </w:p>
    <w:p w14:paraId="0CE7F771" w14:textId="4245C1DF"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eastAsia="Times New Roman" w:hAnsiTheme="minorHAnsi" w:cstheme="minorHAnsi"/>
          <w:color w:val="000000" w:themeColor="text1"/>
          <w:sz w:val="23"/>
          <w:szCs w:val="23"/>
          <w:lang w:eastAsia="ar-SA"/>
        </w:rPr>
        <w:t xml:space="preserve">Za niewykonanie umowy strony uważają w szczególności niedostarczenie przedmiotu umowy w terminie, o którym mowa w § </w:t>
      </w:r>
      <w:r w:rsidR="00063BF4" w:rsidRPr="00412329">
        <w:rPr>
          <w:rFonts w:asciiTheme="minorHAnsi" w:eastAsia="Times New Roman" w:hAnsiTheme="minorHAnsi" w:cstheme="minorHAnsi"/>
          <w:color w:val="000000" w:themeColor="text1"/>
          <w:sz w:val="23"/>
          <w:szCs w:val="23"/>
          <w:lang w:eastAsia="ar-SA"/>
        </w:rPr>
        <w:t>3</w:t>
      </w:r>
      <w:r w:rsidRPr="00412329">
        <w:rPr>
          <w:rFonts w:asciiTheme="minorHAnsi" w:eastAsia="Times New Roman" w:hAnsiTheme="minorHAnsi" w:cstheme="minorHAnsi"/>
          <w:color w:val="000000" w:themeColor="text1"/>
          <w:sz w:val="23"/>
          <w:szCs w:val="23"/>
          <w:lang w:eastAsia="ar-SA"/>
        </w:rPr>
        <w:t xml:space="preserve"> </w:t>
      </w:r>
      <w:r w:rsidR="00063BF4" w:rsidRPr="00412329">
        <w:rPr>
          <w:rFonts w:asciiTheme="minorHAnsi" w:eastAsia="Times New Roman" w:hAnsiTheme="minorHAnsi" w:cstheme="minorHAnsi"/>
          <w:color w:val="000000" w:themeColor="text1"/>
          <w:sz w:val="23"/>
          <w:szCs w:val="23"/>
          <w:lang w:eastAsia="ar-SA"/>
        </w:rPr>
        <w:t>U</w:t>
      </w:r>
      <w:r w:rsidRPr="00412329">
        <w:rPr>
          <w:rFonts w:asciiTheme="minorHAnsi" w:eastAsia="Times New Roman" w:hAnsiTheme="minorHAnsi" w:cstheme="minorHAnsi"/>
          <w:color w:val="000000" w:themeColor="text1"/>
          <w:sz w:val="23"/>
          <w:szCs w:val="23"/>
          <w:lang w:eastAsia="ar-SA"/>
        </w:rPr>
        <w:t>mowy, dostarczenie go z wadami uniemożliwiającymi prawidłowe użytkowanie lub w niekompletnym stanie.</w:t>
      </w:r>
    </w:p>
    <w:p w14:paraId="4F92D55D" w14:textId="3E198014" w:rsidR="00EF28B8"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eastAsia="Times New Roman" w:hAnsiTheme="minorHAnsi" w:cstheme="minorHAnsi"/>
          <w:color w:val="000000" w:themeColor="text1"/>
          <w:sz w:val="23"/>
          <w:szCs w:val="23"/>
          <w:lang w:eastAsia="ar-SA"/>
        </w:rPr>
        <w:t>Zamawiający zastrzega sobie prawo dochodzenia roszczeń do pełnej wysokości powstałej szkody.</w:t>
      </w:r>
    </w:p>
    <w:p w14:paraId="22562EA5" w14:textId="3F8A1585" w:rsidR="001D43B7" w:rsidRPr="001937C7" w:rsidRDefault="00412329"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sz w:val="23"/>
          <w:szCs w:val="23"/>
        </w:rPr>
      </w:pPr>
      <w:r>
        <w:rPr>
          <w:rFonts w:asciiTheme="minorHAnsi" w:hAnsiTheme="minorHAnsi" w:cstheme="minorHAnsi"/>
          <w:sz w:val="23"/>
          <w:szCs w:val="23"/>
        </w:rPr>
        <w:t xml:space="preserve"> </w:t>
      </w:r>
      <w:r w:rsidR="001D43B7" w:rsidRPr="001937C7">
        <w:rPr>
          <w:rFonts w:asciiTheme="minorHAnsi" w:hAnsiTheme="minorHAnsi" w:cstheme="minorHAnsi"/>
          <w:sz w:val="23"/>
          <w:szCs w:val="23"/>
        </w:rPr>
        <w:t xml:space="preserve">Żadna ze Stron nie będzie ponosiła odpowiedzialności z tytułu niewykonania lub nienależytego wykonania jakiegokolwiek zobowiązania wynikającego z Umowy, jeśli niewykonanie lub nienależyte wykonanie Umowy spowodowane będzie przyczynami niezależnymi od Strony, zwłaszcza takimi jak: </w:t>
      </w:r>
    </w:p>
    <w:p w14:paraId="5F482823" w14:textId="77777777" w:rsidR="001D43B7" w:rsidRPr="001937C7" w:rsidRDefault="001D43B7" w:rsidP="0085355B">
      <w:pPr>
        <w:widowControl/>
        <w:numPr>
          <w:ilvl w:val="0"/>
          <w:numId w:val="53"/>
        </w:numPr>
        <w:autoSpaceDN/>
        <w:spacing w:line="264" w:lineRule="auto"/>
        <w:ind w:left="851" w:hanging="283"/>
        <w:jc w:val="both"/>
        <w:textAlignment w:val="auto"/>
        <w:rPr>
          <w:rFonts w:asciiTheme="minorHAnsi" w:hAnsiTheme="minorHAnsi" w:cstheme="minorHAnsi"/>
          <w:sz w:val="23"/>
          <w:szCs w:val="23"/>
        </w:rPr>
      </w:pPr>
      <w:r w:rsidRPr="001937C7">
        <w:rPr>
          <w:rFonts w:asciiTheme="minorHAnsi" w:hAnsiTheme="minorHAnsi" w:cstheme="minorHAnsi"/>
          <w:sz w:val="23"/>
          <w:szCs w:val="23"/>
        </w:rPr>
        <w:t>Siła wyższa,</w:t>
      </w:r>
    </w:p>
    <w:p w14:paraId="6E38A965" w14:textId="667F9392" w:rsidR="001D43B7" w:rsidRPr="001937C7" w:rsidRDefault="001D43B7" w:rsidP="0085355B">
      <w:pPr>
        <w:widowControl/>
        <w:numPr>
          <w:ilvl w:val="0"/>
          <w:numId w:val="53"/>
        </w:numPr>
        <w:autoSpaceDN/>
        <w:spacing w:line="264" w:lineRule="auto"/>
        <w:ind w:left="851" w:hanging="283"/>
        <w:jc w:val="both"/>
        <w:textAlignment w:val="auto"/>
        <w:rPr>
          <w:rFonts w:asciiTheme="minorHAnsi" w:hAnsiTheme="minorHAnsi" w:cstheme="minorHAnsi"/>
          <w:sz w:val="23"/>
          <w:szCs w:val="23"/>
        </w:rPr>
      </w:pPr>
      <w:r w:rsidRPr="001937C7">
        <w:rPr>
          <w:rFonts w:asciiTheme="minorHAnsi" w:hAnsiTheme="minorHAnsi" w:cstheme="minorHAnsi"/>
          <w:sz w:val="23"/>
          <w:szCs w:val="23"/>
        </w:rPr>
        <w:lastRenderedPageBreak/>
        <w:t>niewykonanie lub nienależyte wykonanie przez drugą Stronę zobowiązań określonych w Umowie.</w:t>
      </w:r>
    </w:p>
    <w:p w14:paraId="474D4266" w14:textId="602033C7" w:rsidR="00831B15" w:rsidRPr="001937C7" w:rsidRDefault="00831B15" w:rsidP="00523B78">
      <w:pPr>
        <w:widowControl/>
        <w:autoSpaceDN/>
        <w:spacing w:line="264" w:lineRule="auto"/>
        <w:ind w:left="567"/>
        <w:jc w:val="both"/>
        <w:textAlignment w:val="auto"/>
        <w:rPr>
          <w:rFonts w:asciiTheme="minorHAnsi" w:hAnsiTheme="minorHAnsi" w:cstheme="minorHAnsi"/>
          <w:sz w:val="23"/>
          <w:szCs w:val="23"/>
        </w:rPr>
      </w:pPr>
    </w:p>
    <w:p w14:paraId="5904A0A4" w14:textId="77777777" w:rsidR="00E7485D" w:rsidRPr="001937C7" w:rsidRDefault="00E7485D" w:rsidP="00523B78">
      <w:pPr>
        <w:pStyle w:val="Standard"/>
        <w:spacing w:after="0" w:line="264" w:lineRule="auto"/>
        <w:rPr>
          <w:rFonts w:asciiTheme="minorHAnsi" w:hAnsiTheme="minorHAnsi" w:cstheme="minorHAnsi"/>
          <w:sz w:val="23"/>
          <w:szCs w:val="23"/>
        </w:rPr>
      </w:pPr>
    </w:p>
    <w:p w14:paraId="0174D179" w14:textId="0B61C38D" w:rsidR="00097434"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F92B53" w:rsidRPr="001937C7">
        <w:rPr>
          <w:rFonts w:asciiTheme="minorHAnsi" w:hAnsiTheme="minorHAnsi" w:cstheme="minorHAnsi"/>
          <w:color w:val="000000" w:themeColor="text1"/>
          <w:sz w:val="23"/>
          <w:szCs w:val="23"/>
        </w:rPr>
        <w:t>1</w:t>
      </w:r>
      <w:r w:rsidR="00AE2342" w:rsidRPr="001937C7">
        <w:rPr>
          <w:rFonts w:asciiTheme="minorHAnsi" w:hAnsiTheme="minorHAnsi" w:cstheme="minorHAnsi"/>
          <w:color w:val="000000" w:themeColor="text1"/>
          <w:sz w:val="23"/>
          <w:szCs w:val="23"/>
        </w:rPr>
        <w:t>6</w:t>
      </w:r>
      <w:r w:rsidRPr="001937C7">
        <w:rPr>
          <w:rFonts w:asciiTheme="minorHAnsi" w:hAnsiTheme="minorHAnsi" w:cstheme="minorHAnsi"/>
          <w:color w:val="000000" w:themeColor="text1"/>
          <w:sz w:val="23"/>
          <w:szCs w:val="23"/>
        </w:rPr>
        <w:t xml:space="preserve"> Siła wyższa</w:t>
      </w:r>
    </w:p>
    <w:p w14:paraId="4ED773F1" w14:textId="77777777" w:rsidR="0076447E" w:rsidRPr="001937C7" w:rsidRDefault="0076447E" w:rsidP="00523B78">
      <w:pPr>
        <w:pStyle w:val="Standard"/>
        <w:spacing w:after="0" w:line="264" w:lineRule="auto"/>
        <w:rPr>
          <w:rFonts w:asciiTheme="minorHAnsi" w:hAnsiTheme="minorHAnsi" w:cstheme="minorHAnsi"/>
          <w:sz w:val="23"/>
          <w:szCs w:val="23"/>
        </w:rPr>
      </w:pPr>
    </w:p>
    <w:p w14:paraId="2169D494" w14:textId="351B0BEE" w:rsidR="003C0C15" w:rsidRPr="001937C7" w:rsidRDefault="003C0C15" w:rsidP="0085355B">
      <w:pPr>
        <w:widowControl/>
        <w:numPr>
          <w:ilvl w:val="0"/>
          <w:numId w:val="54"/>
        </w:numPr>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Dla potrzeb Umowy siła wyższa oznacza wydarzenia nieprzewidywalne oraz wydarzenia znajdujące się poza kontrolą Stron uniemożliwiające wykonywanie Umowy przez Strony, w szczególności wojny, rewolucje, powodzie, epidemie, pandemie, strajki generalne, lokauty, pożary, wybuchy, trzęsienia ziemi, negatywne warunki pogodowe. Zawarcie umowy w okresie trwania siły wyższej (w szczególności pandemii COVID-19) nie wyłącza możliwości powoływania się na działanie siły wyższej.</w:t>
      </w:r>
    </w:p>
    <w:p w14:paraId="740D0169" w14:textId="77777777" w:rsidR="003C0C15" w:rsidRPr="001937C7" w:rsidRDefault="003C0C15" w:rsidP="0085355B">
      <w:pPr>
        <w:widowControl/>
        <w:numPr>
          <w:ilvl w:val="0"/>
          <w:numId w:val="54"/>
        </w:numPr>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Okoliczności zaistnienia siły wyższej muszą zostać wykazane przez Stronę, która się na nie powołuje. </w:t>
      </w:r>
    </w:p>
    <w:p w14:paraId="31FC1C92" w14:textId="35F8AB1F" w:rsidR="003C0C15" w:rsidRPr="001937C7" w:rsidRDefault="003C0C15" w:rsidP="0085355B">
      <w:pPr>
        <w:pStyle w:val="podpunkt"/>
        <w:numPr>
          <w:ilvl w:val="0"/>
          <w:numId w:val="54"/>
        </w:numPr>
        <w:tabs>
          <w:tab w:val="clear" w:pos="852"/>
          <w:tab w:val="left" w:pos="426"/>
        </w:tabs>
        <w:spacing w:before="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W przypadku wystąpienia okoliczności siły wyższej, która będzie uniemożliwiać terminowe wykonanie Umowy, Strony uzgodnią zakres działań, jakie będą podjęte w okresie działania zjawiska siły wyższej, a po jej ustąpieniu, określą na piśmie nowe terminy realizacji obowiązków wynikających z Umowy.</w:t>
      </w:r>
    </w:p>
    <w:p w14:paraId="2C1B068C" w14:textId="2FE0D798" w:rsidR="003D4E22" w:rsidRPr="001937C7" w:rsidRDefault="003C0C15" w:rsidP="0085355B">
      <w:pPr>
        <w:pStyle w:val="podpunkt"/>
        <w:numPr>
          <w:ilvl w:val="0"/>
          <w:numId w:val="54"/>
        </w:numPr>
        <w:tabs>
          <w:tab w:val="clear" w:pos="852"/>
          <w:tab w:val="left" w:pos="426"/>
        </w:tabs>
        <w:spacing w:before="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W przypadku wystąpienia okoliczności siły wyższej uniemożliwiających lub utrudniających wykonanie umowy leżących po jednej lub drugiej stronie, w tym organizacyjnych, Strony uzgodnią stosowne zmiany Umowy, które w szczególności mogą polegać na zmianie terminów wykonania umowy lub jego części, możliwości zwiększenia wynagrodzenia wykonawcy, z tytułu powstałych utrudnień i konieczności pozostawania w gotowości do świadczenia części usług w terminie</w:t>
      </w:r>
      <w:r w:rsidRPr="001937C7">
        <w:rPr>
          <w:rFonts w:asciiTheme="minorHAnsi" w:hAnsiTheme="minorHAnsi" w:cstheme="minorHAnsi"/>
          <w:color w:val="FF0000"/>
          <w:sz w:val="23"/>
          <w:szCs w:val="23"/>
        </w:rPr>
        <w:t xml:space="preserve"> </w:t>
      </w:r>
      <w:r w:rsidRPr="001937C7">
        <w:rPr>
          <w:rFonts w:asciiTheme="minorHAnsi" w:hAnsiTheme="minorHAnsi" w:cstheme="minorHAnsi"/>
          <w:sz w:val="23"/>
          <w:szCs w:val="23"/>
        </w:rPr>
        <w:t>późniejszym, zmiany sposobu wykonania zamówienia</w:t>
      </w:r>
    </w:p>
    <w:p w14:paraId="1498679A" w14:textId="77777777" w:rsidR="003C0C15" w:rsidRPr="001937C7" w:rsidRDefault="003C0C15"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p>
    <w:p w14:paraId="06745EEC" w14:textId="77777777" w:rsidR="0076447E" w:rsidRPr="001937C7" w:rsidRDefault="0076447E"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p>
    <w:p w14:paraId="3B1EC9CA" w14:textId="4D3C1257" w:rsidR="00097434" w:rsidRPr="001937C7" w:rsidRDefault="00097434"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r w:rsidRPr="001937C7">
        <w:rPr>
          <w:rFonts w:asciiTheme="minorHAnsi" w:hAnsiTheme="minorHAnsi" w:cstheme="minorHAnsi"/>
          <w:b/>
          <w:bCs w:val="0"/>
          <w:color w:val="000000" w:themeColor="text1"/>
          <w:sz w:val="23"/>
          <w:szCs w:val="23"/>
        </w:rPr>
        <w:t>§</w:t>
      </w:r>
      <w:r w:rsidR="00160851" w:rsidRPr="001937C7">
        <w:rPr>
          <w:rFonts w:asciiTheme="minorHAnsi" w:hAnsiTheme="minorHAnsi" w:cstheme="minorHAnsi"/>
          <w:b/>
          <w:bCs w:val="0"/>
          <w:color w:val="000000" w:themeColor="text1"/>
          <w:sz w:val="23"/>
          <w:szCs w:val="23"/>
        </w:rPr>
        <w:t xml:space="preserve"> </w:t>
      </w:r>
      <w:r w:rsidR="00F92B53" w:rsidRPr="001937C7">
        <w:rPr>
          <w:rFonts w:asciiTheme="minorHAnsi" w:hAnsiTheme="minorHAnsi" w:cstheme="minorHAnsi"/>
          <w:b/>
          <w:bCs w:val="0"/>
          <w:color w:val="000000" w:themeColor="text1"/>
          <w:sz w:val="23"/>
          <w:szCs w:val="23"/>
        </w:rPr>
        <w:t>1</w:t>
      </w:r>
      <w:r w:rsidR="00AE2342" w:rsidRPr="001937C7">
        <w:rPr>
          <w:rFonts w:asciiTheme="minorHAnsi" w:hAnsiTheme="minorHAnsi" w:cstheme="minorHAnsi"/>
          <w:b/>
          <w:bCs w:val="0"/>
          <w:color w:val="000000" w:themeColor="text1"/>
          <w:sz w:val="23"/>
          <w:szCs w:val="23"/>
        </w:rPr>
        <w:t>7</w:t>
      </w:r>
      <w:r w:rsidRPr="001937C7">
        <w:rPr>
          <w:rFonts w:asciiTheme="minorHAnsi" w:hAnsiTheme="minorHAnsi" w:cstheme="minorHAnsi"/>
          <w:b/>
          <w:bCs w:val="0"/>
          <w:color w:val="000000" w:themeColor="text1"/>
          <w:sz w:val="23"/>
          <w:szCs w:val="23"/>
        </w:rPr>
        <w:t xml:space="preserve"> Postanowienia Końcowe</w:t>
      </w:r>
    </w:p>
    <w:p w14:paraId="73DFE0E0" w14:textId="77777777" w:rsidR="00E404C7" w:rsidRPr="001937C7" w:rsidRDefault="00E404C7"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p>
    <w:p w14:paraId="67615858" w14:textId="09805DBC" w:rsidR="00351A86" w:rsidRPr="001937C7" w:rsidRDefault="00DC3BD2"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Wykonawca</w:t>
      </w:r>
      <w:r w:rsidR="00351A86" w:rsidRPr="001937C7">
        <w:rPr>
          <w:rFonts w:asciiTheme="minorHAnsi" w:hAnsiTheme="minorHAnsi" w:cstheme="minorHAnsi"/>
          <w:color w:val="000000" w:themeColor="text1"/>
          <w:sz w:val="23"/>
          <w:szCs w:val="23"/>
        </w:rPr>
        <w:t xml:space="preserve"> może powierzyć wykonywanie części przedmiotu Umowy podwykonawcom. W takim przypadku jest on odpowiedzialny wobec Zamawiającego za ich działania lub zaniechania jak za swoje własne.</w:t>
      </w:r>
    </w:p>
    <w:p w14:paraId="273011A4" w14:textId="6E1725B6" w:rsidR="00097434"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Zmiany niniejszej Umowy wymagają aneksu w formie pisemnej pod rygorem nieważności.</w:t>
      </w:r>
    </w:p>
    <w:p w14:paraId="7A219073" w14:textId="678A58A4" w:rsidR="00097434" w:rsidRPr="001937C7" w:rsidRDefault="00431CF5"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Stronom</w:t>
      </w:r>
      <w:r w:rsidR="00097434" w:rsidRPr="001937C7">
        <w:rPr>
          <w:rFonts w:asciiTheme="minorHAnsi" w:hAnsiTheme="minorHAnsi" w:cstheme="minorHAnsi"/>
          <w:color w:val="000000" w:themeColor="text1"/>
          <w:sz w:val="23"/>
          <w:szCs w:val="23"/>
        </w:rPr>
        <w:t xml:space="preserve"> nie przysługuje prawo przenoszenia, w całości ani w części, praw uzyskanych na mocy niniejszej Umowy na osoby trzecie bez uprzedniej pisemnej zgody </w:t>
      </w:r>
      <w:r w:rsidRPr="001937C7">
        <w:rPr>
          <w:rFonts w:asciiTheme="minorHAnsi" w:hAnsiTheme="minorHAnsi" w:cstheme="minorHAnsi"/>
          <w:color w:val="000000" w:themeColor="text1"/>
          <w:sz w:val="23"/>
          <w:szCs w:val="23"/>
        </w:rPr>
        <w:t xml:space="preserve">drugiej Strony </w:t>
      </w:r>
      <w:r w:rsidR="00075512" w:rsidRPr="001937C7">
        <w:rPr>
          <w:rFonts w:asciiTheme="minorHAnsi" w:hAnsiTheme="minorHAnsi" w:cstheme="minorHAnsi"/>
          <w:color w:val="000000" w:themeColor="text1"/>
          <w:sz w:val="23"/>
          <w:szCs w:val="23"/>
        </w:rPr>
        <w:t>pod rygorem nieważności</w:t>
      </w:r>
      <w:r w:rsidR="00097434" w:rsidRPr="001937C7">
        <w:rPr>
          <w:rFonts w:asciiTheme="minorHAnsi" w:hAnsiTheme="minorHAnsi" w:cstheme="minorHAnsi"/>
          <w:color w:val="000000" w:themeColor="text1"/>
          <w:sz w:val="23"/>
          <w:szCs w:val="23"/>
        </w:rPr>
        <w:t>.</w:t>
      </w:r>
    </w:p>
    <w:p w14:paraId="4177692A" w14:textId="29A34DAE" w:rsidR="00351A86" w:rsidRPr="001937C7" w:rsidRDefault="00351A86"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W każdym przypadku </w:t>
      </w:r>
      <w:r w:rsidR="00DC3BD2" w:rsidRPr="001937C7">
        <w:rPr>
          <w:rFonts w:asciiTheme="minorHAnsi" w:hAnsiTheme="minorHAnsi" w:cstheme="minorHAnsi"/>
          <w:color w:val="000000" w:themeColor="text1"/>
          <w:sz w:val="23"/>
          <w:szCs w:val="23"/>
        </w:rPr>
        <w:t>Wykonawca</w:t>
      </w:r>
      <w:r w:rsidRPr="001937C7">
        <w:rPr>
          <w:rFonts w:asciiTheme="minorHAnsi" w:hAnsiTheme="minorHAnsi" w:cstheme="minorHAnsi"/>
          <w:color w:val="000000" w:themeColor="text1"/>
          <w:sz w:val="23"/>
          <w:szCs w:val="23"/>
        </w:rPr>
        <w:t xml:space="preserve"> ma prawo do wynagrodzenia należnego mu z tytułu wykonania części Umowy do dnia jej rozwiązania.</w:t>
      </w:r>
    </w:p>
    <w:p w14:paraId="6BB98241" w14:textId="158464A2" w:rsidR="002959D0" w:rsidRPr="001937C7" w:rsidRDefault="002959D0"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Każda ze Stron może wypowiedzieć Umowę z zachowaniem jednomiesięcznego okresu wypowiedzenia, ze skutkiem na koniec miesiąca kalendarzowego.</w:t>
      </w:r>
    </w:p>
    <w:p w14:paraId="1C870975" w14:textId="51E53CB5" w:rsidR="005B68D1" w:rsidRPr="001937C7" w:rsidRDefault="002959D0"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Zamawiający ma prawo rozwiązać niniejszą </w:t>
      </w:r>
      <w:r w:rsidR="00B7242F" w:rsidRPr="001937C7">
        <w:rPr>
          <w:rFonts w:asciiTheme="minorHAnsi" w:hAnsiTheme="minorHAnsi" w:cstheme="minorHAnsi"/>
          <w:color w:val="000000" w:themeColor="text1"/>
          <w:sz w:val="23"/>
          <w:szCs w:val="23"/>
        </w:rPr>
        <w:t>U</w:t>
      </w:r>
      <w:r w:rsidRPr="001937C7">
        <w:rPr>
          <w:rFonts w:asciiTheme="minorHAnsi" w:hAnsiTheme="minorHAnsi" w:cstheme="minorHAnsi"/>
          <w:color w:val="000000" w:themeColor="text1"/>
          <w:sz w:val="23"/>
          <w:szCs w:val="23"/>
        </w:rPr>
        <w:t xml:space="preserve">mowę bez zachowania okresu wypowiedzenia w razie naruszenia przez </w:t>
      </w:r>
      <w:r w:rsidR="00DC3BD2" w:rsidRPr="001937C7">
        <w:rPr>
          <w:rFonts w:asciiTheme="minorHAnsi" w:hAnsiTheme="minorHAnsi" w:cstheme="minorHAnsi"/>
          <w:color w:val="000000" w:themeColor="text1"/>
          <w:sz w:val="23"/>
          <w:szCs w:val="23"/>
        </w:rPr>
        <w:t>Wykonawc</w:t>
      </w:r>
      <w:r w:rsidR="000E52C4" w:rsidRPr="001937C7">
        <w:rPr>
          <w:rFonts w:asciiTheme="minorHAnsi" w:hAnsiTheme="minorHAnsi" w:cstheme="minorHAnsi"/>
          <w:color w:val="000000" w:themeColor="text1"/>
          <w:sz w:val="23"/>
          <w:szCs w:val="23"/>
        </w:rPr>
        <w:t>ę</w:t>
      </w:r>
      <w:r w:rsidRPr="001937C7">
        <w:rPr>
          <w:rFonts w:asciiTheme="minorHAnsi" w:hAnsiTheme="minorHAnsi" w:cstheme="minorHAnsi"/>
          <w:color w:val="000000" w:themeColor="text1"/>
          <w:sz w:val="23"/>
          <w:szCs w:val="23"/>
        </w:rPr>
        <w:t xml:space="preserve"> postanowień niniejszej </w:t>
      </w:r>
      <w:r w:rsidR="00B7242F" w:rsidRPr="001937C7">
        <w:rPr>
          <w:rFonts w:asciiTheme="minorHAnsi" w:hAnsiTheme="minorHAnsi" w:cstheme="minorHAnsi"/>
          <w:color w:val="000000" w:themeColor="text1"/>
          <w:sz w:val="23"/>
          <w:szCs w:val="23"/>
        </w:rPr>
        <w:t>U</w:t>
      </w:r>
      <w:r w:rsidRPr="001937C7">
        <w:rPr>
          <w:rFonts w:asciiTheme="minorHAnsi" w:hAnsiTheme="minorHAnsi" w:cstheme="minorHAnsi"/>
          <w:color w:val="000000" w:themeColor="text1"/>
          <w:sz w:val="23"/>
          <w:szCs w:val="23"/>
        </w:rPr>
        <w:t xml:space="preserve">mowy, a zwłaszcza gdy </w:t>
      </w:r>
      <w:r w:rsidR="00DC3BD2" w:rsidRPr="001937C7">
        <w:rPr>
          <w:rFonts w:asciiTheme="minorHAnsi" w:hAnsiTheme="minorHAnsi" w:cstheme="minorHAnsi"/>
          <w:color w:val="000000" w:themeColor="text1"/>
          <w:sz w:val="23"/>
          <w:szCs w:val="23"/>
        </w:rPr>
        <w:t>Wykonawca</w:t>
      </w:r>
      <w:r w:rsidRPr="001937C7">
        <w:rPr>
          <w:rFonts w:asciiTheme="minorHAnsi" w:hAnsiTheme="minorHAnsi" w:cstheme="minorHAnsi"/>
          <w:color w:val="000000" w:themeColor="text1"/>
          <w:sz w:val="23"/>
          <w:szCs w:val="23"/>
        </w:rPr>
        <w:t xml:space="preserve"> ze swojej winy nie wykona lub nienależycie wykona obowiązki z niej wynikające.</w:t>
      </w:r>
    </w:p>
    <w:p w14:paraId="09E1F631" w14:textId="4094CC0B" w:rsidR="00116A19" w:rsidRPr="001937C7" w:rsidRDefault="00DC3BD2"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Wykonawca</w:t>
      </w:r>
      <w:r w:rsidR="00C97035" w:rsidRPr="001937C7">
        <w:rPr>
          <w:rFonts w:asciiTheme="minorHAnsi" w:hAnsiTheme="minorHAnsi" w:cstheme="minorHAnsi"/>
          <w:color w:val="000000" w:themeColor="text1"/>
          <w:sz w:val="23"/>
          <w:szCs w:val="23"/>
        </w:rPr>
        <w:t xml:space="preserve"> ma prawo rozwiązać niniejszą </w:t>
      </w:r>
      <w:r w:rsidR="00D26F0B" w:rsidRPr="001937C7">
        <w:rPr>
          <w:rFonts w:asciiTheme="minorHAnsi" w:hAnsiTheme="minorHAnsi" w:cstheme="minorHAnsi"/>
          <w:color w:val="000000" w:themeColor="text1"/>
          <w:sz w:val="23"/>
          <w:szCs w:val="23"/>
        </w:rPr>
        <w:t>U</w:t>
      </w:r>
      <w:r w:rsidR="00C97035" w:rsidRPr="001937C7">
        <w:rPr>
          <w:rFonts w:asciiTheme="minorHAnsi" w:hAnsiTheme="minorHAnsi" w:cstheme="minorHAnsi"/>
          <w:color w:val="000000" w:themeColor="text1"/>
          <w:sz w:val="23"/>
          <w:szCs w:val="23"/>
        </w:rPr>
        <w:t xml:space="preserve">mowę bez zachowania okresu wypowiedzenia w razie naruszenia przez Zamawiającego postanowień niniejszej </w:t>
      </w:r>
      <w:r w:rsidR="00D26F0B" w:rsidRPr="001937C7">
        <w:rPr>
          <w:rFonts w:asciiTheme="minorHAnsi" w:hAnsiTheme="minorHAnsi" w:cstheme="minorHAnsi"/>
          <w:color w:val="000000" w:themeColor="text1"/>
          <w:sz w:val="23"/>
          <w:szCs w:val="23"/>
        </w:rPr>
        <w:t>U</w:t>
      </w:r>
      <w:r w:rsidR="00C97035" w:rsidRPr="001937C7">
        <w:rPr>
          <w:rFonts w:asciiTheme="minorHAnsi" w:hAnsiTheme="minorHAnsi" w:cstheme="minorHAnsi"/>
          <w:color w:val="000000" w:themeColor="text1"/>
          <w:sz w:val="23"/>
          <w:szCs w:val="23"/>
        </w:rPr>
        <w:t>mowy, a zwłaszcza gdy Zamawiający nie wywiązuje się z obowiązków w zakresie terminowej zapłaty za wykonane prace.</w:t>
      </w:r>
    </w:p>
    <w:p w14:paraId="33660783" w14:textId="40EAC706" w:rsidR="005B68D1" w:rsidRPr="001937C7" w:rsidRDefault="005B68D1"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Strony zobowiązują się wszelkie ewentualne spory dotyczące Umowy uzgadniać polubownie.</w:t>
      </w:r>
    </w:p>
    <w:p w14:paraId="138B2B17" w14:textId="452DEE39" w:rsidR="005B68D1" w:rsidRPr="001937C7" w:rsidRDefault="005B68D1"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Jeżeli rozwiązanie polubowne nie będzie możliwe, spór zostanie rozstrzygnięty przez sąd właściwy dla </w:t>
      </w:r>
      <w:r w:rsidR="00DC3BD2" w:rsidRPr="001937C7">
        <w:rPr>
          <w:rFonts w:asciiTheme="minorHAnsi" w:hAnsiTheme="minorHAnsi" w:cstheme="minorHAnsi"/>
          <w:color w:val="000000" w:themeColor="text1"/>
          <w:sz w:val="23"/>
          <w:szCs w:val="23"/>
        </w:rPr>
        <w:t>Wykonawc</w:t>
      </w:r>
      <w:r w:rsidR="00F93132" w:rsidRPr="001937C7">
        <w:rPr>
          <w:rFonts w:asciiTheme="minorHAnsi" w:hAnsiTheme="minorHAnsi" w:cstheme="minorHAnsi"/>
          <w:color w:val="000000" w:themeColor="text1"/>
          <w:sz w:val="23"/>
          <w:szCs w:val="23"/>
        </w:rPr>
        <w:t>y</w:t>
      </w:r>
      <w:r w:rsidRPr="001937C7">
        <w:rPr>
          <w:rFonts w:asciiTheme="minorHAnsi" w:hAnsiTheme="minorHAnsi" w:cstheme="minorHAnsi"/>
          <w:color w:val="000000" w:themeColor="text1"/>
          <w:sz w:val="23"/>
          <w:szCs w:val="23"/>
        </w:rPr>
        <w:t>.</w:t>
      </w:r>
    </w:p>
    <w:p w14:paraId="0B77C681" w14:textId="77777777" w:rsidR="00097434"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W przypadku, gdyby jakiekolwiek z postanowień Umowy okazało się bezskuteczne, nieważne lub </w:t>
      </w:r>
      <w:r w:rsidRPr="001937C7">
        <w:rPr>
          <w:rFonts w:asciiTheme="minorHAnsi" w:hAnsiTheme="minorHAnsi" w:cstheme="minorHAnsi"/>
          <w:color w:val="000000" w:themeColor="text1"/>
          <w:sz w:val="23"/>
          <w:szCs w:val="23"/>
        </w:rPr>
        <w:lastRenderedPageBreak/>
        <w:t>niewykonalne, pozostałe postanowienia Umowy pozostają w mocy. Strony Umowy zobowiązują się wspólnie dążyć do zastąpienia postanowień uznanych za nieważne lub nie podlegające wykonaniu innymi postanowieniami ważnymi i podlegającymi wykonaniu, które w jak największym stopniu będą oddawać prawne i ekonomiczne cele postanowień usuniętych zgodnie z niniejszym punktem.</w:t>
      </w:r>
    </w:p>
    <w:p w14:paraId="0D070CAC" w14:textId="77777777" w:rsidR="00097434"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 sprawach nieuregulowanych niniejszą Umową zastosowanie mają przepisy Kodeksu Cywilnego, ustawy o prawie autorskim i prawach pokrewnych, oraz RODO i inne właściwe powszechnie obowiązujące przepisy prawa.</w:t>
      </w:r>
    </w:p>
    <w:p w14:paraId="4B15EFA3" w14:textId="21633290" w:rsidR="00351A86"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Umowa została sporządzona w dwóch jednobrzmiących egzemplarzach, z przeznaczeniem po jednym dla każdej ze Stron.</w:t>
      </w:r>
    </w:p>
    <w:p w14:paraId="65FE849F" w14:textId="54F941C6" w:rsidR="00351A86" w:rsidRPr="001937C7" w:rsidRDefault="00351A86"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Integralną część Umowy stanowią:</w:t>
      </w:r>
    </w:p>
    <w:p w14:paraId="31E9590C" w14:textId="7C0DE51F"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Załącznik nr 1 - Analiza przedwdrożeniowa</w:t>
      </w:r>
    </w:p>
    <w:p w14:paraId="78197AAA" w14:textId="0E5AFE7D"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Załącznik nr 2 – Instalacja</w:t>
      </w:r>
    </w:p>
    <w:p w14:paraId="46B3FEA4" w14:textId="291D84BC"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Załącznik nr 3 – Konfiguracja funkcjonalna</w:t>
      </w:r>
    </w:p>
    <w:p w14:paraId="1E4A24B8" w14:textId="058A5C14"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4</w:t>
      </w:r>
      <w:r w:rsidRPr="001937C7">
        <w:rPr>
          <w:rFonts w:asciiTheme="minorHAnsi" w:hAnsiTheme="minorHAnsi" w:cstheme="minorHAnsi"/>
          <w:sz w:val="23"/>
          <w:szCs w:val="23"/>
        </w:rPr>
        <w:t xml:space="preserve"> – Harmonogram Prac</w:t>
      </w:r>
    </w:p>
    <w:p w14:paraId="6ACDDB1F" w14:textId="658CCB13"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5</w:t>
      </w:r>
      <w:r w:rsidRPr="001937C7">
        <w:rPr>
          <w:rFonts w:asciiTheme="minorHAnsi" w:hAnsiTheme="minorHAnsi" w:cstheme="minorHAnsi"/>
          <w:sz w:val="23"/>
          <w:szCs w:val="23"/>
        </w:rPr>
        <w:t xml:space="preserve"> – Protokół Odbioru Usług</w:t>
      </w:r>
    </w:p>
    <w:p w14:paraId="20F9D1A3" w14:textId="6BE35BF2"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6</w:t>
      </w:r>
      <w:r w:rsidRPr="001937C7">
        <w:rPr>
          <w:rFonts w:asciiTheme="minorHAnsi" w:hAnsiTheme="minorHAnsi" w:cstheme="minorHAnsi"/>
          <w:sz w:val="23"/>
          <w:szCs w:val="23"/>
        </w:rPr>
        <w:t xml:space="preserve"> – Protokół Rozbieżności</w:t>
      </w:r>
    </w:p>
    <w:p w14:paraId="015FF794" w14:textId="5068D846" w:rsidR="00097434" w:rsidRPr="00CE426B"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7</w:t>
      </w:r>
      <w:r w:rsidRPr="001937C7">
        <w:rPr>
          <w:rFonts w:asciiTheme="minorHAnsi" w:hAnsiTheme="minorHAnsi" w:cstheme="minorHAnsi"/>
          <w:sz w:val="23"/>
          <w:szCs w:val="23"/>
        </w:rPr>
        <w:t xml:space="preserve"> –</w:t>
      </w:r>
      <w:r w:rsidR="00761B5B" w:rsidRPr="001937C7">
        <w:rPr>
          <w:rFonts w:asciiTheme="minorHAnsi" w:hAnsiTheme="minorHAnsi" w:cstheme="minorHAnsi"/>
          <w:sz w:val="23"/>
          <w:szCs w:val="23"/>
        </w:rPr>
        <w:t xml:space="preserve"> </w:t>
      </w:r>
      <w:r w:rsidR="00761B5B" w:rsidRPr="001937C7">
        <w:rPr>
          <w:rFonts w:asciiTheme="minorHAnsi" w:hAnsiTheme="minorHAnsi" w:cstheme="minorHAnsi"/>
          <w:bCs w:val="0"/>
          <w:sz w:val="23"/>
          <w:szCs w:val="23"/>
        </w:rPr>
        <w:t>Osoby do Kontaktu</w:t>
      </w:r>
    </w:p>
    <w:p w14:paraId="368CB2DD" w14:textId="3EF7001A" w:rsidR="00CE426B" w:rsidRPr="000F0222" w:rsidRDefault="00CE426B"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Pr>
          <w:rFonts w:asciiTheme="minorHAnsi" w:hAnsiTheme="minorHAnsi" w:cstheme="minorHAnsi"/>
          <w:sz w:val="23"/>
          <w:szCs w:val="23"/>
        </w:rPr>
        <w:t xml:space="preserve">8 </w:t>
      </w:r>
      <w:r w:rsidRPr="001937C7">
        <w:rPr>
          <w:rFonts w:asciiTheme="minorHAnsi" w:hAnsiTheme="minorHAnsi" w:cstheme="minorHAnsi"/>
          <w:sz w:val="23"/>
          <w:szCs w:val="23"/>
        </w:rPr>
        <w:t xml:space="preserve">– </w:t>
      </w:r>
      <w:r w:rsidRPr="00CE426B">
        <w:rPr>
          <w:rFonts w:asciiTheme="minorHAnsi" w:hAnsiTheme="minorHAnsi" w:cstheme="minorHAnsi"/>
          <w:b/>
          <w:bCs w:val="0"/>
        </w:rPr>
        <w:t xml:space="preserve"> </w:t>
      </w:r>
      <w:r w:rsidRPr="00CE426B">
        <w:rPr>
          <w:rFonts w:asciiTheme="minorHAnsi" w:hAnsiTheme="minorHAnsi" w:cstheme="minorHAnsi"/>
          <w:bCs w:val="0"/>
        </w:rPr>
        <w:t>Formularz wniosku o dostęp do Infrastruktury Sieciowej</w:t>
      </w:r>
    </w:p>
    <w:p w14:paraId="76E63187" w14:textId="084D33DF" w:rsidR="000F0222" w:rsidRPr="000F0222" w:rsidRDefault="000F0222" w:rsidP="000F0222">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0F0222">
        <w:rPr>
          <w:rFonts w:asciiTheme="minorHAnsi" w:hAnsiTheme="minorHAnsi" w:cstheme="minorHAnsi"/>
          <w:sz w:val="23"/>
          <w:szCs w:val="23"/>
        </w:rPr>
        <w:t>Załącznik nr 9 - Wzór Formularza Zgłoszenia Serwisowego</w:t>
      </w:r>
    </w:p>
    <w:p w14:paraId="3A9BC96D" w14:textId="347C4CFD" w:rsidR="00DB1BB5" w:rsidRPr="001937C7" w:rsidRDefault="00DB1BB5"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35B6A34A" w14:textId="77777777" w:rsidR="00B85172" w:rsidRPr="001937C7" w:rsidRDefault="00B85172"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3AA32699" w14:textId="77777777" w:rsidR="00B85172" w:rsidRPr="001937C7" w:rsidRDefault="00B85172"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200C97D2" w14:textId="68832929" w:rsidR="00BB3D78" w:rsidRPr="001937C7" w:rsidRDefault="00BB3D78" w:rsidP="00523B78">
      <w:pPr>
        <w:widowControl/>
        <w:suppressAutoHyphens w:val="0"/>
        <w:autoSpaceDN/>
        <w:spacing w:line="264"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3FC470AD" w14:textId="77777777" w:rsidR="004976B2" w:rsidRPr="001937C7" w:rsidRDefault="00B85172"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 xml:space="preserve">Załącznik nr 1 </w:t>
      </w:r>
      <w:r w:rsidR="004976B2" w:rsidRPr="001937C7">
        <w:rPr>
          <w:rFonts w:asciiTheme="minorHAnsi" w:hAnsiTheme="minorHAnsi" w:cstheme="minorHAnsi"/>
          <w:b/>
          <w:bCs/>
          <w:sz w:val="23"/>
          <w:szCs w:val="23"/>
        </w:rPr>
        <w:t xml:space="preserve">- </w:t>
      </w:r>
      <w:r w:rsidR="004976B2" w:rsidRPr="001937C7">
        <w:rPr>
          <w:rFonts w:asciiTheme="minorHAnsi" w:hAnsiTheme="minorHAnsi" w:cstheme="minorHAnsi"/>
          <w:b/>
          <w:bCs/>
          <w:color w:val="000000" w:themeColor="text1"/>
          <w:sz w:val="23"/>
          <w:szCs w:val="23"/>
        </w:rPr>
        <w:t>Analiza przedwdrożeniowa</w:t>
      </w:r>
    </w:p>
    <w:p w14:paraId="626F50C0" w14:textId="57B8A990" w:rsidR="00B85172" w:rsidRPr="001937C7" w:rsidRDefault="004976B2"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w:t>
      </w:r>
      <w:r w:rsidR="0076447E" w:rsidRPr="001937C7">
        <w:rPr>
          <w:rFonts w:asciiTheme="minorHAnsi" w:hAnsiTheme="minorHAnsi" w:cstheme="minorHAnsi"/>
          <w:b/>
          <w:bCs/>
          <w:sz w:val="23"/>
          <w:szCs w:val="23"/>
        </w:rPr>
        <w:t>y</w:t>
      </w:r>
      <w:r w:rsidRPr="001937C7">
        <w:rPr>
          <w:rFonts w:asciiTheme="minorHAnsi" w:hAnsiTheme="minorHAnsi" w:cstheme="minorHAnsi"/>
          <w:b/>
          <w:bCs/>
          <w:sz w:val="23"/>
          <w:szCs w:val="23"/>
        </w:rPr>
        <w:t xml:space="preserve"> wdrożeniow</w:t>
      </w:r>
      <w:r w:rsidR="0076447E" w:rsidRPr="001937C7">
        <w:rPr>
          <w:rFonts w:asciiTheme="minorHAnsi" w:hAnsiTheme="minorHAnsi" w:cstheme="minorHAnsi"/>
          <w:b/>
          <w:bCs/>
          <w:sz w:val="23"/>
          <w:szCs w:val="23"/>
        </w:rPr>
        <w:t>ej</w:t>
      </w:r>
      <w:r w:rsidRPr="001937C7">
        <w:rPr>
          <w:rFonts w:asciiTheme="minorHAnsi" w:hAnsiTheme="minorHAnsi" w:cstheme="minorHAnsi"/>
          <w:b/>
          <w:bCs/>
          <w:sz w:val="23"/>
          <w:szCs w:val="23"/>
        </w:rPr>
        <w:t xml:space="preserve"> wraz z udzieleniem licencji </w:t>
      </w:r>
      <w:r w:rsidR="0076447E" w:rsidRPr="001937C7">
        <w:rPr>
          <w:rFonts w:asciiTheme="minorHAnsi" w:hAnsiTheme="minorHAnsi" w:cstheme="minorHAnsi"/>
          <w:b/>
          <w:bCs/>
          <w:sz w:val="23"/>
          <w:szCs w:val="23"/>
        </w:rPr>
        <w:t xml:space="preserve"> z dnia ………..</w:t>
      </w:r>
    </w:p>
    <w:p w14:paraId="6379C65E" w14:textId="77777777" w:rsidR="00B85172" w:rsidRPr="001937C7" w:rsidRDefault="00B85172" w:rsidP="00523B78">
      <w:pPr>
        <w:pStyle w:val="Rzymskie"/>
        <w:numPr>
          <w:ilvl w:val="0"/>
          <w:numId w:val="0"/>
        </w:numPr>
        <w:spacing w:before="0" w:beforeAutospacing="0" w:after="0" w:afterAutospacing="0" w:line="264" w:lineRule="auto"/>
        <w:rPr>
          <w:rFonts w:asciiTheme="minorHAnsi" w:hAnsiTheme="minorHAnsi" w:cstheme="minorHAnsi"/>
          <w:sz w:val="23"/>
          <w:szCs w:val="23"/>
        </w:rPr>
      </w:pPr>
    </w:p>
    <w:p w14:paraId="50FC2CC0" w14:textId="77777777" w:rsidR="004E0D5B" w:rsidRPr="001937C7" w:rsidRDefault="004E0D5B" w:rsidP="00523B78">
      <w:pPr>
        <w:pStyle w:val="Rzymskie"/>
        <w:numPr>
          <w:ilvl w:val="0"/>
          <w:numId w:val="0"/>
        </w:numPr>
        <w:spacing w:before="0" w:beforeAutospacing="0" w:after="0" w:afterAutospacing="0" w:line="264" w:lineRule="auto"/>
        <w:rPr>
          <w:rFonts w:asciiTheme="minorHAnsi" w:hAnsiTheme="minorHAnsi" w:cstheme="minorHAnsi"/>
          <w:sz w:val="23"/>
          <w:szCs w:val="23"/>
        </w:rPr>
      </w:pPr>
    </w:p>
    <w:p w14:paraId="51BBDE36" w14:textId="77777777" w:rsidR="00B85172" w:rsidRPr="001937C7" w:rsidRDefault="00B85172" w:rsidP="00523B78">
      <w:pPr>
        <w:pStyle w:val="Rzymskie"/>
        <w:numPr>
          <w:ilvl w:val="6"/>
          <w:numId w:val="24"/>
        </w:numPr>
        <w:tabs>
          <w:tab w:val="clear" w:pos="284"/>
        </w:tabs>
        <w:spacing w:before="0" w:beforeAutospacing="0" w:after="0" w:afterAutospacing="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Zakres Analizy Przedwdrożeniowej:</w:t>
      </w:r>
    </w:p>
    <w:p w14:paraId="2F48A432"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podstawowych procesów biznesowych Zamawiającego,</w:t>
      </w:r>
    </w:p>
    <w:p w14:paraId="10CFDF32"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placówki medycznej pod względem struktury organizacyjnej,</w:t>
      </w:r>
    </w:p>
    <w:p w14:paraId="11B22A27"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dotycząca użytkowników medycznych,</w:t>
      </w:r>
    </w:p>
    <w:p w14:paraId="7B07DB5A"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infrastruktury technicznej przeznaczonej do wykorzystania w rozwiązaniu,</w:t>
      </w:r>
    </w:p>
    <w:p w14:paraId="77770CF2"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aktualizacja i uszczegółowienie harmonogramu prac w projekcie.</w:t>
      </w:r>
    </w:p>
    <w:p w14:paraId="2D38867E" w14:textId="77777777" w:rsidR="00B85172" w:rsidRPr="001937C7" w:rsidRDefault="00B85172" w:rsidP="00523B78">
      <w:pPr>
        <w:pStyle w:val="NormalnyWeb"/>
        <w:numPr>
          <w:ilvl w:val="0"/>
          <w:numId w:val="24"/>
        </w:numPr>
        <w:spacing w:before="0" w:beforeAutospacing="0" w:after="0" w:afterAutospacing="0" w:line="264" w:lineRule="auto"/>
        <w:ind w:left="284" w:hanging="284"/>
        <w:jc w:val="both"/>
        <w:rPr>
          <w:rFonts w:asciiTheme="minorHAnsi" w:hAnsiTheme="minorHAnsi" w:cstheme="minorHAnsi"/>
          <w:sz w:val="23"/>
          <w:szCs w:val="23"/>
        </w:rPr>
      </w:pPr>
      <w:r w:rsidRPr="001937C7">
        <w:rPr>
          <w:rFonts w:asciiTheme="minorHAnsi" w:hAnsiTheme="minorHAnsi" w:cstheme="minorHAnsi"/>
          <w:sz w:val="23"/>
          <w:szCs w:val="23"/>
        </w:rPr>
        <w:t>Warunki wykonania Analizy Przedwdrożeniowej:</w:t>
      </w:r>
    </w:p>
    <w:p w14:paraId="6C8C5CDF" w14:textId="77777777" w:rsidR="00B85172" w:rsidRPr="001937C7" w:rsidRDefault="00B85172" w:rsidP="0085355B">
      <w:pPr>
        <w:pStyle w:val="NormalnyWeb"/>
        <w:numPr>
          <w:ilvl w:val="0"/>
          <w:numId w:val="55"/>
        </w:numPr>
        <w:spacing w:before="0" w:beforeAutospacing="0" w:after="0" w:afterAutospacing="0" w:line="264" w:lineRule="auto"/>
        <w:ind w:left="709" w:hanging="425"/>
        <w:jc w:val="both"/>
        <w:rPr>
          <w:rFonts w:asciiTheme="minorHAnsi" w:hAnsiTheme="minorHAnsi" w:cstheme="minorHAnsi"/>
          <w:sz w:val="23"/>
          <w:szCs w:val="23"/>
        </w:rPr>
      </w:pPr>
      <w:r w:rsidRPr="001937C7">
        <w:rPr>
          <w:rFonts w:asciiTheme="minorHAnsi" w:hAnsiTheme="minorHAnsi" w:cstheme="minorHAnsi"/>
          <w:sz w:val="23"/>
          <w:szCs w:val="23"/>
        </w:rPr>
        <w:t>Zamawiający zobowiązany jest do wyznaczenia osób do współpracy w trakcie realizacji Analizie Przedwdrożeniowej i zapewnienia takiej współpracy, która będzie niezbędna do przeprowadzenia Analizy Przedwdrożeniowej,</w:t>
      </w:r>
    </w:p>
    <w:p w14:paraId="5FD3D3B1" w14:textId="77777777" w:rsidR="00B85172" w:rsidRPr="001937C7" w:rsidRDefault="00B85172" w:rsidP="0085355B">
      <w:pPr>
        <w:pStyle w:val="NormalnyWeb"/>
        <w:numPr>
          <w:ilvl w:val="0"/>
          <w:numId w:val="55"/>
        </w:numPr>
        <w:spacing w:before="0" w:beforeAutospacing="0" w:after="0" w:afterAutospacing="0" w:line="264" w:lineRule="auto"/>
        <w:ind w:left="709" w:hanging="425"/>
        <w:jc w:val="both"/>
        <w:rPr>
          <w:rFonts w:asciiTheme="minorHAnsi" w:hAnsiTheme="minorHAnsi" w:cstheme="minorHAnsi"/>
          <w:sz w:val="23"/>
          <w:szCs w:val="23"/>
        </w:rPr>
      </w:pPr>
      <w:r w:rsidRPr="001937C7">
        <w:rPr>
          <w:rFonts w:asciiTheme="minorHAnsi" w:hAnsiTheme="minorHAnsi" w:cstheme="minorHAnsi"/>
          <w:sz w:val="23"/>
          <w:szCs w:val="23"/>
        </w:rPr>
        <w:t>Zamawiający jest odpowiedzialny za terminowość, poprawność i kompletność informacji przekazywanych do Wykonawca stanowiących podstawę Analizy Przedwdrożeniowej,</w:t>
      </w:r>
    </w:p>
    <w:p w14:paraId="5C6D10BB" w14:textId="77777777" w:rsidR="00B85172" w:rsidRPr="001937C7" w:rsidRDefault="00B85172" w:rsidP="0085355B">
      <w:pPr>
        <w:pStyle w:val="NormalnyWeb"/>
        <w:numPr>
          <w:ilvl w:val="0"/>
          <w:numId w:val="55"/>
        </w:numPr>
        <w:spacing w:before="0" w:beforeAutospacing="0" w:after="0" w:afterAutospacing="0" w:line="264" w:lineRule="auto"/>
        <w:ind w:left="709" w:hanging="425"/>
        <w:jc w:val="both"/>
        <w:rPr>
          <w:rFonts w:asciiTheme="minorHAnsi" w:hAnsiTheme="minorHAnsi" w:cstheme="minorHAnsi"/>
          <w:sz w:val="23"/>
          <w:szCs w:val="23"/>
        </w:rPr>
      </w:pPr>
      <w:r w:rsidRPr="001937C7">
        <w:rPr>
          <w:rFonts w:asciiTheme="minorHAnsi" w:hAnsiTheme="minorHAnsi" w:cstheme="minorHAnsi"/>
          <w:sz w:val="23"/>
          <w:szCs w:val="23"/>
        </w:rPr>
        <w:t>Wykonawca podczas Analizy Przedwdrożeniowej zbierze informacje potrzebne do prawidłowej konfiguracji systemu.</w:t>
      </w:r>
    </w:p>
    <w:p w14:paraId="5F27B132" w14:textId="77777777" w:rsidR="00B85172" w:rsidRPr="001937C7" w:rsidRDefault="00B85172" w:rsidP="00523B78">
      <w:pPr>
        <w:pStyle w:val="Akapitzlist"/>
        <w:widowControl/>
        <w:numPr>
          <w:ilvl w:val="0"/>
          <w:numId w:val="24"/>
        </w:numPr>
        <w:suppressAutoHyphens w:val="0"/>
        <w:autoSpaceDN/>
        <w:spacing w:line="264" w:lineRule="auto"/>
        <w:ind w:left="284" w:hanging="284"/>
        <w:jc w:val="both"/>
        <w:textAlignment w:val="auto"/>
        <w:rPr>
          <w:rFonts w:asciiTheme="minorHAnsi" w:hAnsiTheme="minorHAnsi" w:cstheme="minorHAnsi"/>
          <w:sz w:val="23"/>
          <w:szCs w:val="23"/>
          <w:lang w:eastAsia="pl-PL"/>
        </w:rPr>
      </w:pPr>
      <w:r w:rsidRPr="001937C7">
        <w:rPr>
          <w:rFonts w:asciiTheme="minorHAnsi" w:hAnsiTheme="minorHAnsi" w:cstheme="minorHAnsi"/>
          <w:sz w:val="23"/>
          <w:szCs w:val="23"/>
        </w:rPr>
        <w:t xml:space="preserve">Wykonawca przekaże Zamawiającemu protokół uzgodnień będący wynikiem ustaleń Stron i podstawą do konfiguracji systemu i dalszych prac wdrożeniowych. </w:t>
      </w:r>
    </w:p>
    <w:p w14:paraId="44453973" w14:textId="28E71EA0" w:rsidR="00AD33AA" w:rsidRPr="001937C7" w:rsidRDefault="00AD33AA" w:rsidP="00523B78">
      <w:pPr>
        <w:widowControl/>
        <w:suppressAutoHyphens w:val="0"/>
        <w:autoSpaceDN/>
        <w:spacing w:line="264"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1C16DD30" w14:textId="2F091DF2" w:rsidR="003F4369" w:rsidRPr="001937C7" w:rsidRDefault="003F4369"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Załącznik nr 2 - Instalacja</w:t>
      </w:r>
    </w:p>
    <w:p w14:paraId="3430479D" w14:textId="5FE9627C" w:rsidR="003F4369" w:rsidRPr="001937C7" w:rsidRDefault="003F4369"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458EA057" w14:textId="77777777" w:rsidR="00B85172" w:rsidRPr="001937C7" w:rsidRDefault="00B85172"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7DB5A98B" w14:textId="77777777" w:rsidR="008627BF" w:rsidRPr="001937C7" w:rsidRDefault="008627BF"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0E7BFE59" w14:textId="0FC66723" w:rsidR="003F4369" w:rsidRPr="00E371CC" w:rsidRDefault="003F4369" w:rsidP="00523B78">
      <w:pPr>
        <w:pStyle w:val="Rzymskie"/>
        <w:numPr>
          <w:ilvl w:val="6"/>
          <w:numId w:val="24"/>
        </w:numPr>
        <w:tabs>
          <w:tab w:val="center" w:pos="4441"/>
        </w:tabs>
        <w:spacing w:before="0" w:beforeAutospacing="0" w:after="0" w:afterAutospacing="0" w:line="264" w:lineRule="auto"/>
        <w:ind w:left="284" w:hanging="284"/>
        <w:rPr>
          <w:rFonts w:asciiTheme="minorHAnsi" w:hAnsiTheme="minorHAnsi" w:cstheme="minorHAnsi"/>
          <w:sz w:val="22"/>
          <w:szCs w:val="23"/>
        </w:rPr>
      </w:pPr>
      <w:r w:rsidRPr="00E371CC">
        <w:rPr>
          <w:rFonts w:asciiTheme="minorHAnsi" w:hAnsiTheme="minorHAnsi" w:cstheme="minorHAnsi"/>
          <w:sz w:val="22"/>
          <w:szCs w:val="23"/>
        </w:rPr>
        <w:t>Zakres prac do wykonania przez Wykonawcę:</w:t>
      </w:r>
      <w:r w:rsidRPr="00E371CC">
        <w:rPr>
          <w:rFonts w:asciiTheme="minorHAnsi" w:hAnsiTheme="minorHAnsi" w:cstheme="minorHAnsi"/>
          <w:sz w:val="22"/>
          <w:szCs w:val="23"/>
        </w:rPr>
        <w:tab/>
      </w:r>
    </w:p>
    <w:p w14:paraId="45D94894" w14:textId="77777777" w:rsidR="003F4369" w:rsidRPr="00E371CC" w:rsidRDefault="003F4369" w:rsidP="0085355B">
      <w:pPr>
        <w:pStyle w:val="Rzymskie"/>
        <w:numPr>
          <w:ilvl w:val="0"/>
          <w:numId w:val="57"/>
        </w:numPr>
        <w:spacing w:before="0" w:beforeAutospacing="0" w:after="0" w:afterAutospacing="0" w:line="264" w:lineRule="auto"/>
        <w:ind w:left="567" w:hanging="283"/>
        <w:rPr>
          <w:rFonts w:asciiTheme="minorHAnsi" w:hAnsiTheme="minorHAnsi" w:cstheme="minorHAnsi"/>
          <w:sz w:val="22"/>
          <w:szCs w:val="23"/>
        </w:rPr>
      </w:pPr>
      <w:r w:rsidRPr="00E371CC">
        <w:rPr>
          <w:rFonts w:asciiTheme="minorHAnsi" w:hAnsiTheme="minorHAnsi" w:cstheme="minorHAnsi"/>
          <w:sz w:val="22"/>
          <w:szCs w:val="23"/>
        </w:rPr>
        <w:t>instalacja serwera bazodanowego,</w:t>
      </w:r>
    </w:p>
    <w:p w14:paraId="3BC2265A" w14:textId="4D7C79B4" w:rsidR="003F4369" w:rsidRPr="00E371CC" w:rsidRDefault="00B369AA"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zakup i </w:t>
      </w:r>
      <w:r w:rsidR="003F4369" w:rsidRPr="00E371CC">
        <w:rPr>
          <w:rFonts w:asciiTheme="minorHAnsi" w:hAnsiTheme="minorHAnsi" w:cstheme="minorHAnsi"/>
          <w:sz w:val="22"/>
          <w:szCs w:val="23"/>
        </w:rPr>
        <w:t>instalacja oprogramowania bazy danych,</w:t>
      </w:r>
    </w:p>
    <w:p w14:paraId="22461EFE"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stworzenie dedykowanych instancji i schematów bazy danych,</w:t>
      </w:r>
    </w:p>
    <w:p w14:paraId="771FB702"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utworzenie i skonfigurowanie przestrzeni tabel,</w:t>
      </w:r>
    </w:p>
    <w:p w14:paraId="16BCC589"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przyznanie odpowiednich uprawnień użytkownika do przestrzeni tabel,</w:t>
      </w:r>
    </w:p>
    <w:p w14:paraId="62F2CB58" w14:textId="769F58A8"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color w:val="FF0000"/>
          <w:sz w:val="22"/>
          <w:szCs w:val="23"/>
        </w:rPr>
      </w:pPr>
      <w:r w:rsidRPr="00E371CC">
        <w:rPr>
          <w:rFonts w:asciiTheme="minorHAnsi" w:hAnsiTheme="minorHAnsi" w:cstheme="minorHAnsi"/>
          <w:sz w:val="22"/>
          <w:szCs w:val="23"/>
        </w:rPr>
        <w:t>skonfigurowanie backupów bazy na udostępnionym przez Zamawiającego zasobie dyskowym</w:t>
      </w:r>
      <w:r w:rsidR="008627BF" w:rsidRPr="00E371CC">
        <w:rPr>
          <w:rFonts w:asciiTheme="minorHAnsi" w:hAnsiTheme="minorHAnsi" w:cstheme="minorHAnsi"/>
          <w:sz w:val="22"/>
          <w:szCs w:val="23"/>
        </w:rPr>
        <w:t xml:space="preserve">, </w:t>
      </w:r>
    </w:p>
    <w:p w14:paraId="56C358E5" w14:textId="3BA15BDE" w:rsidR="0024536E" w:rsidRPr="00E371CC" w:rsidRDefault="0024536E"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skonfigurowan</w:t>
      </w:r>
      <w:r w:rsidR="00060C16" w:rsidRPr="00E371CC">
        <w:rPr>
          <w:rFonts w:asciiTheme="minorHAnsi" w:hAnsiTheme="minorHAnsi" w:cstheme="minorHAnsi"/>
          <w:sz w:val="22"/>
          <w:szCs w:val="23"/>
        </w:rPr>
        <w:t>i</w:t>
      </w:r>
      <w:r w:rsidRPr="00E371CC">
        <w:rPr>
          <w:rFonts w:asciiTheme="minorHAnsi" w:hAnsiTheme="minorHAnsi" w:cstheme="minorHAnsi"/>
          <w:sz w:val="22"/>
          <w:szCs w:val="23"/>
        </w:rPr>
        <w:t>e serwer</w:t>
      </w:r>
      <w:r w:rsidR="00060C16" w:rsidRPr="00E371CC">
        <w:rPr>
          <w:rFonts w:asciiTheme="minorHAnsi" w:hAnsiTheme="minorHAnsi" w:cstheme="minorHAnsi"/>
          <w:sz w:val="22"/>
          <w:szCs w:val="23"/>
        </w:rPr>
        <w:t>ów fizycznych</w:t>
      </w:r>
      <w:r w:rsidRPr="00E371CC">
        <w:rPr>
          <w:rFonts w:asciiTheme="minorHAnsi" w:hAnsiTheme="minorHAnsi" w:cstheme="minorHAnsi"/>
          <w:sz w:val="22"/>
          <w:szCs w:val="23"/>
        </w:rPr>
        <w:t>, w tym zainstalowan</w:t>
      </w:r>
      <w:r w:rsidR="00060C16" w:rsidRPr="00E371CC">
        <w:rPr>
          <w:rFonts w:asciiTheme="minorHAnsi" w:hAnsiTheme="minorHAnsi" w:cstheme="minorHAnsi"/>
          <w:sz w:val="22"/>
          <w:szCs w:val="23"/>
        </w:rPr>
        <w:t>ie</w:t>
      </w:r>
      <w:r w:rsidRPr="00E371CC">
        <w:rPr>
          <w:rFonts w:asciiTheme="minorHAnsi" w:hAnsiTheme="minorHAnsi" w:cstheme="minorHAnsi"/>
          <w:sz w:val="22"/>
          <w:szCs w:val="23"/>
        </w:rPr>
        <w:t xml:space="preserve"> i </w:t>
      </w:r>
      <w:r w:rsidR="00060C16" w:rsidRPr="00E371CC">
        <w:rPr>
          <w:rFonts w:asciiTheme="minorHAnsi" w:hAnsiTheme="minorHAnsi" w:cstheme="minorHAnsi"/>
          <w:sz w:val="22"/>
          <w:szCs w:val="23"/>
        </w:rPr>
        <w:t>skonfigurowanie</w:t>
      </w:r>
      <w:r w:rsidRPr="00E371CC">
        <w:rPr>
          <w:rFonts w:asciiTheme="minorHAnsi" w:hAnsiTheme="minorHAnsi" w:cstheme="minorHAnsi"/>
          <w:sz w:val="22"/>
          <w:szCs w:val="23"/>
        </w:rPr>
        <w:t xml:space="preserve"> systemu operacyjnego</w:t>
      </w:r>
      <w:r w:rsidR="00060C16" w:rsidRPr="00E371CC">
        <w:rPr>
          <w:rFonts w:asciiTheme="minorHAnsi" w:hAnsiTheme="minorHAnsi" w:cstheme="minorHAnsi"/>
          <w:sz w:val="22"/>
          <w:szCs w:val="23"/>
        </w:rPr>
        <w:t xml:space="preserve"> i macierzy</w:t>
      </w:r>
      <w:r w:rsidRPr="00E371CC">
        <w:rPr>
          <w:rFonts w:asciiTheme="minorHAnsi" w:hAnsiTheme="minorHAnsi" w:cstheme="minorHAnsi"/>
          <w:sz w:val="22"/>
          <w:szCs w:val="23"/>
        </w:rPr>
        <w:t>,</w:t>
      </w:r>
    </w:p>
    <w:p w14:paraId="5E25448A" w14:textId="6D7BDFD9" w:rsidR="0024536E" w:rsidRPr="00E371CC" w:rsidRDefault="0024536E"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utworz</w:t>
      </w:r>
      <w:r w:rsidR="00060C16" w:rsidRPr="00E371CC">
        <w:rPr>
          <w:rFonts w:asciiTheme="minorHAnsi" w:hAnsiTheme="minorHAnsi" w:cstheme="minorHAnsi"/>
          <w:sz w:val="22"/>
          <w:szCs w:val="23"/>
        </w:rPr>
        <w:t>e</w:t>
      </w:r>
      <w:r w:rsidRPr="00E371CC">
        <w:rPr>
          <w:rFonts w:asciiTheme="minorHAnsi" w:hAnsiTheme="minorHAnsi" w:cstheme="minorHAnsi"/>
          <w:sz w:val="22"/>
          <w:szCs w:val="23"/>
        </w:rPr>
        <w:t>n</w:t>
      </w:r>
      <w:r w:rsidR="00060C16" w:rsidRPr="00E371CC">
        <w:rPr>
          <w:rFonts w:asciiTheme="minorHAnsi" w:hAnsiTheme="minorHAnsi" w:cstheme="minorHAnsi"/>
          <w:sz w:val="22"/>
          <w:szCs w:val="23"/>
        </w:rPr>
        <w:t>ie</w:t>
      </w:r>
      <w:r w:rsidRPr="00E371CC">
        <w:rPr>
          <w:rFonts w:asciiTheme="minorHAnsi" w:hAnsiTheme="minorHAnsi" w:cstheme="minorHAnsi"/>
          <w:sz w:val="22"/>
          <w:szCs w:val="23"/>
        </w:rPr>
        <w:t xml:space="preserve"> oraz skonfigurowan</w:t>
      </w:r>
      <w:r w:rsidR="00060C16" w:rsidRPr="00E371CC">
        <w:rPr>
          <w:rFonts w:asciiTheme="minorHAnsi" w:hAnsiTheme="minorHAnsi" w:cstheme="minorHAnsi"/>
          <w:sz w:val="22"/>
          <w:szCs w:val="23"/>
        </w:rPr>
        <w:t>i</w:t>
      </w:r>
      <w:r w:rsidRPr="00E371CC">
        <w:rPr>
          <w:rFonts w:asciiTheme="minorHAnsi" w:hAnsiTheme="minorHAnsi" w:cstheme="minorHAnsi"/>
          <w:sz w:val="22"/>
          <w:szCs w:val="23"/>
        </w:rPr>
        <w:t>e maszyn wirtualn</w:t>
      </w:r>
      <w:r w:rsidR="00060C16" w:rsidRPr="00E371CC">
        <w:rPr>
          <w:rFonts w:asciiTheme="minorHAnsi" w:hAnsiTheme="minorHAnsi" w:cstheme="minorHAnsi"/>
          <w:sz w:val="22"/>
          <w:szCs w:val="23"/>
        </w:rPr>
        <w:t xml:space="preserve">ych, </w:t>
      </w:r>
    </w:p>
    <w:p w14:paraId="06A06229" w14:textId="437FA5A8" w:rsidR="00525BBC" w:rsidRPr="00E371CC" w:rsidRDefault="00C716B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skonfigurowanie serwera do backupu, w tym zainstalowanie i skonfigurowanie systemu operacyjnego oraz oprogramowania do backupu </w:t>
      </w:r>
      <w:r w:rsidR="00165D5C" w:rsidRPr="00E371CC">
        <w:rPr>
          <w:rFonts w:asciiTheme="minorHAnsi" w:hAnsiTheme="minorHAnsi" w:cstheme="minorHAnsi"/>
          <w:sz w:val="22"/>
          <w:szCs w:val="23"/>
        </w:rPr>
        <w:t>oraz powiązanej z nim biblioteki taśmowej</w:t>
      </w:r>
    </w:p>
    <w:p w14:paraId="176FE01D" w14:textId="77777777" w:rsidR="003F4369" w:rsidRPr="00E371CC" w:rsidRDefault="003F4369" w:rsidP="0085355B">
      <w:pPr>
        <w:pStyle w:val="Rzymskie"/>
        <w:numPr>
          <w:ilvl w:val="0"/>
          <w:numId w:val="57"/>
        </w:numPr>
        <w:spacing w:before="0" w:beforeAutospacing="0" w:after="0" w:afterAutospacing="0" w:line="264" w:lineRule="auto"/>
        <w:ind w:left="567" w:hanging="283"/>
        <w:rPr>
          <w:rFonts w:asciiTheme="minorHAnsi" w:hAnsiTheme="minorHAnsi" w:cstheme="minorHAnsi"/>
          <w:sz w:val="22"/>
          <w:szCs w:val="23"/>
        </w:rPr>
      </w:pPr>
      <w:r w:rsidRPr="00E371CC">
        <w:rPr>
          <w:rFonts w:asciiTheme="minorHAnsi" w:hAnsiTheme="minorHAnsi" w:cstheme="minorHAnsi"/>
          <w:sz w:val="22"/>
          <w:szCs w:val="23"/>
        </w:rPr>
        <w:t>instalacja serwera aplikacyjnego,</w:t>
      </w:r>
    </w:p>
    <w:p w14:paraId="39F576A7"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instalacja i konfiguracja serwera WWW – IIS,</w:t>
      </w:r>
    </w:p>
    <w:p w14:paraId="18D5AE66"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instalacja zależnych pakietów i oprogramowania,</w:t>
      </w:r>
    </w:p>
    <w:p w14:paraId="58904EB4"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konfiguracja </w:t>
      </w:r>
      <w:proofErr w:type="spellStart"/>
      <w:r w:rsidRPr="00E371CC">
        <w:rPr>
          <w:rFonts w:asciiTheme="minorHAnsi" w:hAnsiTheme="minorHAnsi" w:cstheme="minorHAnsi"/>
          <w:sz w:val="22"/>
          <w:szCs w:val="23"/>
        </w:rPr>
        <w:t>backendu</w:t>
      </w:r>
      <w:proofErr w:type="spellEnd"/>
      <w:r w:rsidRPr="00E371CC">
        <w:rPr>
          <w:rFonts w:asciiTheme="minorHAnsi" w:hAnsiTheme="minorHAnsi" w:cstheme="minorHAnsi"/>
          <w:sz w:val="22"/>
          <w:szCs w:val="23"/>
        </w:rPr>
        <w:t>,</w:t>
      </w:r>
    </w:p>
    <w:p w14:paraId="33282C74"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konfiguracja </w:t>
      </w:r>
      <w:proofErr w:type="spellStart"/>
      <w:r w:rsidRPr="00E371CC">
        <w:rPr>
          <w:rFonts w:asciiTheme="minorHAnsi" w:hAnsiTheme="minorHAnsi" w:cstheme="minorHAnsi"/>
          <w:sz w:val="22"/>
          <w:szCs w:val="23"/>
        </w:rPr>
        <w:t>frontendu</w:t>
      </w:r>
      <w:proofErr w:type="spellEnd"/>
      <w:r w:rsidRPr="00E371CC">
        <w:rPr>
          <w:rFonts w:asciiTheme="minorHAnsi" w:hAnsiTheme="minorHAnsi" w:cstheme="minorHAnsi"/>
          <w:sz w:val="22"/>
          <w:szCs w:val="23"/>
        </w:rPr>
        <w:t>,</w:t>
      </w:r>
    </w:p>
    <w:p w14:paraId="273E288C"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konfiguracja serwera wydruków,</w:t>
      </w:r>
    </w:p>
    <w:p w14:paraId="16A64480"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konfiguracja aktualizatora,</w:t>
      </w:r>
    </w:p>
    <w:p w14:paraId="039E9A7A" w14:textId="77777777" w:rsidR="003F4369" w:rsidRPr="00E371CC" w:rsidRDefault="003F4369" w:rsidP="0085355B">
      <w:pPr>
        <w:pStyle w:val="Rzymskie"/>
        <w:numPr>
          <w:ilvl w:val="0"/>
          <w:numId w:val="57"/>
        </w:numPr>
        <w:spacing w:before="0" w:beforeAutospacing="0" w:after="0" w:afterAutospacing="0" w:line="264" w:lineRule="auto"/>
        <w:ind w:left="567" w:hanging="283"/>
        <w:rPr>
          <w:rFonts w:asciiTheme="minorHAnsi" w:hAnsiTheme="minorHAnsi" w:cstheme="minorHAnsi"/>
          <w:sz w:val="22"/>
          <w:szCs w:val="23"/>
        </w:rPr>
      </w:pPr>
      <w:r w:rsidRPr="00E371CC">
        <w:rPr>
          <w:rFonts w:asciiTheme="minorHAnsi" w:hAnsiTheme="minorHAnsi" w:cstheme="minorHAnsi"/>
          <w:sz w:val="22"/>
          <w:szCs w:val="23"/>
        </w:rPr>
        <w:t>konfiguracja oprogramowania,</w:t>
      </w:r>
    </w:p>
    <w:p w14:paraId="7698E1BB"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import i konfiguracja słowników,</w:t>
      </w:r>
    </w:p>
    <w:p w14:paraId="6218B19A"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konfiguracja jednostek,</w:t>
      </w:r>
    </w:p>
    <w:p w14:paraId="686245B9"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stworzenie inicjalnych użytkowników systemu.</w:t>
      </w:r>
    </w:p>
    <w:p w14:paraId="171C8411" w14:textId="5FB2926F" w:rsidR="007A4C69" w:rsidRPr="00E371CC" w:rsidRDefault="007A4C69" w:rsidP="0085355B">
      <w:pPr>
        <w:pStyle w:val="Rzymskie"/>
        <w:numPr>
          <w:ilvl w:val="0"/>
          <w:numId w:val="57"/>
        </w:numPr>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 xml:space="preserve">migracja danych </w:t>
      </w:r>
      <w:r w:rsidR="00850541" w:rsidRPr="00E371CC">
        <w:rPr>
          <w:rFonts w:asciiTheme="minorHAnsi" w:hAnsiTheme="minorHAnsi" w:cstheme="minorHAnsi"/>
          <w:sz w:val="22"/>
          <w:szCs w:val="23"/>
        </w:rPr>
        <w:t xml:space="preserve">z bazy używanej przez </w:t>
      </w:r>
      <w:proofErr w:type="spellStart"/>
      <w:r w:rsidR="00850541" w:rsidRPr="00E371CC">
        <w:rPr>
          <w:rFonts w:asciiTheme="minorHAnsi" w:hAnsiTheme="minorHAnsi" w:cstheme="minorHAnsi"/>
          <w:sz w:val="22"/>
          <w:szCs w:val="23"/>
        </w:rPr>
        <w:t>Optimed</w:t>
      </w:r>
      <w:proofErr w:type="spellEnd"/>
      <w:r w:rsidR="00850541" w:rsidRPr="00E371CC">
        <w:rPr>
          <w:rFonts w:asciiTheme="minorHAnsi" w:hAnsiTheme="minorHAnsi" w:cstheme="minorHAnsi"/>
          <w:sz w:val="22"/>
          <w:szCs w:val="23"/>
        </w:rPr>
        <w:t xml:space="preserve"> Standard </w:t>
      </w:r>
      <w:r w:rsidRPr="00E371CC">
        <w:rPr>
          <w:rFonts w:asciiTheme="minorHAnsi" w:hAnsiTheme="minorHAnsi" w:cstheme="minorHAnsi"/>
          <w:sz w:val="22"/>
          <w:szCs w:val="23"/>
        </w:rPr>
        <w:t>– w tym:</w:t>
      </w:r>
    </w:p>
    <w:p w14:paraId="3C03484B" w14:textId="4ED2AA1A"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 xml:space="preserve">porządkowanie </w:t>
      </w:r>
      <w:proofErr w:type="spellStart"/>
      <w:r w:rsidRPr="00E371CC">
        <w:rPr>
          <w:rFonts w:asciiTheme="minorHAnsi" w:hAnsiTheme="minorHAnsi" w:cstheme="minorHAnsi"/>
          <w:sz w:val="22"/>
          <w:szCs w:val="23"/>
        </w:rPr>
        <w:t>zmigrowanych</w:t>
      </w:r>
      <w:proofErr w:type="spellEnd"/>
      <w:r w:rsidRPr="00E371CC">
        <w:rPr>
          <w:rFonts w:asciiTheme="minorHAnsi" w:hAnsiTheme="minorHAnsi" w:cstheme="minorHAnsi"/>
          <w:sz w:val="22"/>
          <w:szCs w:val="23"/>
        </w:rPr>
        <w:t xml:space="preserve"> danych</w:t>
      </w:r>
      <w:r w:rsidR="00850541" w:rsidRPr="00E371CC">
        <w:rPr>
          <w:rFonts w:asciiTheme="minorHAnsi" w:hAnsiTheme="minorHAnsi" w:cstheme="minorHAnsi"/>
          <w:sz w:val="22"/>
          <w:szCs w:val="23"/>
        </w:rPr>
        <w:t>,</w:t>
      </w:r>
    </w:p>
    <w:p w14:paraId="64F94BB5" w14:textId="02D47992"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usunięcie aktualnych błędów w systemie</w:t>
      </w:r>
      <w:r w:rsidR="00850541" w:rsidRPr="00E371CC">
        <w:rPr>
          <w:rFonts w:asciiTheme="minorHAnsi" w:hAnsiTheme="minorHAnsi" w:cstheme="minorHAnsi"/>
          <w:sz w:val="22"/>
          <w:szCs w:val="23"/>
        </w:rPr>
        <w:t>,</w:t>
      </w:r>
    </w:p>
    <w:p w14:paraId="4ADA5AE9" w14:textId="10F352A9"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usuni</w:t>
      </w:r>
      <w:r w:rsidR="00850541" w:rsidRPr="00E371CC">
        <w:rPr>
          <w:rFonts w:asciiTheme="minorHAnsi" w:hAnsiTheme="minorHAnsi" w:cstheme="minorHAnsi"/>
          <w:sz w:val="22"/>
          <w:szCs w:val="23"/>
        </w:rPr>
        <w:t>ę</w:t>
      </w:r>
      <w:r w:rsidRPr="00E371CC">
        <w:rPr>
          <w:rFonts w:asciiTheme="minorHAnsi" w:hAnsiTheme="minorHAnsi" w:cstheme="minorHAnsi"/>
          <w:sz w:val="22"/>
          <w:szCs w:val="23"/>
        </w:rPr>
        <w:t>cie duplikatów pacjentów i dokumentacji</w:t>
      </w:r>
      <w:r w:rsidR="00850541" w:rsidRPr="00E371CC">
        <w:rPr>
          <w:rFonts w:asciiTheme="minorHAnsi" w:hAnsiTheme="minorHAnsi" w:cstheme="minorHAnsi"/>
          <w:sz w:val="22"/>
          <w:szCs w:val="23"/>
        </w:rPr>
        <w:t>,</w:t>
      </w:r>
    </w:p>
    <w:p w14:paraId="3254A624" w14:textId="75184481"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ujednolicenie dokumentacji – wprowadzenie jednolitej identyfikacji wizualnej w obrębie</w:t>
      </w:r>
      <w:r w:rsidR="00850541" w:rsidRPr="00E371CC">
        <w:rPr>
          <w:rFonts w:asciiTheme="minorHAnsi" w:hAnsiTheme="minorHAnsi" w:cstheme="minorHAnsi"/>
          <w:sz w:val="22"/>
          <w:szCs w:val="23"/>
        </w:rPr>
        <w:t xml:space="preserve"> </w:t>
      </w:r>
      <w:r w:rsidRPr="00E371CC">
        <w:rPr>
          <w:rFonts w:asciiTheme="minorHAnsi" w:hAnsiTheme="minorHAnsi" w:cstheme="minorHAnsi"/>
          <w:sz w:val="22"/>
          <w:szCs w:val="23"/>
        </w:rPr>
        <w:t>placówki</w:t>
      </w:r>
      <w:r w:rsidR="00850541" w:rsidRPr="00E371CC">
        <w:rPr>
          <w:rFonts w:asciiTheme="minorHAnsi" w:hAnsiTheme="minorHAnsi" w:cstheme="minorHAnsi"/>
          <w:sz w:val="22"/>
          <w:szCs w:val="23"/>
        </w:rPr>
        <w:t>,</w:t>
      </w:r>
    </w:p>
    <w:p w14:paraId="7476936F" w14:textId="25DF8874"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 xml:space="preserve">wprowadzenie </w:t>
      </w:r>
      <w:proofErr w:type="spellStart"/>
      <w:r w:rsidRPr="00E371CC">
        <w:rPr>
          <w:rFonts w:asciiTheme="minorHAnsi" w:hAnsiTheme="minorHAnsi" w:cstheme="minorHAnsi"/>
          <w:sz w:val="22"/>
          <w:szCs w:val="23"/>
        </w:rPr>
        <w:t>backup’u</w:t>
      </w:r>
      <w:proofErr w:type="spellEnd"/>
      <w:r w:rsidRPr="00E371CC">
        <w:rPr>
          <w:rFonts w:asciiTheme="minorHAnsi" w:hAnsiTheme="minorHAnsi" w:cstheme="minorHAnsi"/>
          <w:sz w:val="22"/>
          <w:szCs w:val="23"/>
        </w:rPr>
        <w:t xml:space="preserve"> dokumentacji</w:t>
      </w:r>
      <w:r w:rsidR="00AB1B31" w:rsidRPr="00E371CC">
        <w:rPr>
          <w:rFonts w:asciiTheme="minorHAnsi" w:hAnsiTheme="minorHAnsi" w:cstheme="minorHAnsi"/>
          <w:sz w:val="22"/>
          <w:szCs w:val="23"/>
        </w:rPr>
        <w:t>,</w:t>
      </w:r>
    </w:p>
    <w:p w14:paraId="0402F9CC" w14:textId="68A53B44"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zabezpieczenia przed utratą danych</w:t>
      </w:r>
      <w:r w:rsidR="00AB1B31" w:rsidRPr="00E371CC">
        <w:rPr>
          <w:rFonts w:asciiTheme="minorHAnsi" w:hAnsiTheme="minorHAnsi" w:cstheme="minorHAnsi"/>
          <w:sz w:val="22"/>
          <w:szCs w:val="23"/>
        </w:rPr>
        <w:t>,</w:t>
      </w:r>
    </w:p>
    <w:p w14:paraId="12EA8639" w14:textId="7C5F1E29" w:rsidR="007A4C69" w:rsidRPr="00CF5AF4" w:rsidRDefault="007A4C69" w:rsidP="00CF5AF4">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wdrożenie me</w:t>
      </w:r>
      <w:r w:rsidR="00CF5AF4">
        <w:rPr>
          <w:rFonts w:asciiTheme="minorHAnsi" w:hAnsiTheme="minorHAnsi" w:cstheme="minorHAnsi"/>
          <w:sz w:val="22"/>
          <w:szCs w:val="23"/>
        </w:rPr>
        <w:t>chanizmów bezpieczeństwa danych</w:t>
      </w:r>
    </w:p>
    <w:p w14:paraId="7D7A7DB9" w14:textId="7589121B" w:rsidR="003F4369" w:rsidRPr="00E371CC" w:rsidRDefault="003F4369" w:rsidP="00523B78">
      <w:pPr>
        <w:pStyle w:val="NormalnyWeb"/>
        <w:numPr>
          <w:ilvl w:val="6"/>
          <w:numId w:val="24"/>
        </w:numPr>
        <w:spacing w:before="0" w:beforeAutospacing="0" w:after="0" w:afterAutospacing="0" w:line="264" w:lineRule="auto"/>
        <w:ind w:left="284" w:hanging="284"/>
        <w:jc w:val="both"/>
        <w:rPr>
          <w:rFonts w:asciiTheme="minorHAnsi" w:hAnsiTheme="minorHAnsi" w:cstheme="minorHAnsi"/>
          <w:sz w:val="22"/>
          <w:szCs w:val="23"/>
        </w:rPr>
      </w:pPr>
      <w:r w:rsidRPr="00E371CC">
        <w:rPr>
          <w:rFonts w:asciiTheme="minorHAnsi" w:hAnsiTheme="minorHAnsi" w:cstheme="minorHAnsi"/>
          <w:sz w:val="22"/>
          <w:szCs w:val="23"/>
        </w:rPr>
        <w:t>Zamawiający zobowiązany jest zapewnić (dla liczby użytkowników wskazanej przez Wykonawc</w:t>
      </w:r>
      <w:r w:rsidR="008627BF" w:rsidRPr="00E371CC">
        <w:rPr>
          <w:rFonts w:asciiTheme="minorHAnsi" w:hAnsiTheme="minorHAnsi" w:cstheme="minorHAnsi"/>
          <w:sz w:val="22"/>
          <w:szCs w:val="23"/>
        </w:rPr>
        <w:t>ę</w:t>
      </w:r>
      <w:r w:rsidRPr="00E371CC">
        <w:rPr>
          <w:rFonts w:asciiTheme="minorHAnsi" w:hAnsiTheme="minorHAnsi" w:cstheme="minorHAnsi"/>
          <w:sz w:val="22"/>
          <w:szCs w:val="23"/>
        </w:rPr>
        <w:t>):</w:t>
      </w:r>
    </w:p>
    <w:p w14:paraId="5F362721" w14:textId="1D98D4F6"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 xml:space="preserve">zdalny dostęp – VPN do zasobów, na których instalowane ma być oprogramowanie. </w:t>
      </w:r>
    </w:p>
    <w:p w14:paraId="3B87FFAB" w14:textId="77777777"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poprawnie skonfigurowaną i zabezpieczoną sieć lokalną, w tym poprawną komunikację Zamawiający-serwer na portach TCP niezbędnych do działania aplikacji,</w:t>
      </w:r>
    </w:p>
    <w:p w14:paraId="1E93A5BF" w14:textId="3977D216"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poprawną komunikację sieciową pomiędzy maszynami wirtualnymi oraz siecią lokalną</w:t>
      </w:r>
      <w:r w:rsidR="002E1966" w:rsidRPr="00E371CC">
        <w:rPr>
          <w:rFonts w:asciiTheme="minorHAnsi" w:hAnsiTheme="minorHAnsi" w:cstheme="minorHAnsi"/>
          <w:sz w:val="22"/>
          <w:szCs w:val="23"/>
        </w:rPr>
        <w:t>,</w:t>
      </w:r>
    </w:p>
    <w:p w14:paraId="214A4331" w14:textId="19CB42DD"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dostęp do serwera aktualizacji</w:t>
      </w:r>
      <w:r w:rsidR="002E1966" w:rsidRPr="00E371CC">
        <w:rPr>
          <w:rFonts w:asciiTheme="minorHAnsi" w:hAnsiTheme="minorHAnsi" w:cstheme="minorHAnsi"/>
          <w:sz w:val="22"/>
          <w:szCs w:val="23"/>
        </w:rPr>
        <w:t>,</w:t>
      </w:r>
    </w:p>
    <w:p w14:paraId="3900681F" w14:textId="77777777"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dostęp administracyjny do maszyn wirtualnych,</w:t>
      </w:r>
    </w:p>
    <w:p w14:paraId="5FA74560" w14:textId="77777777" w:rsidR="003F4369" w:rsidRPr="00E371CC" w:rsidRDefault="003F4369" w:rsidP="0085355B">
      <w:pPr>
        <w:pStyle w:val="NormalnyWeb"/>
        <w:numPr>
          <w:ilvl w:val="2"/>
          <w:numId w:val="58"/>
        </w:numPr>
        <w:spacing w:before="0" w:beforeAutospacing="0" w:after="0" w:afterAutospacing="0" w:line="264" w:lineRule="auto"/>
        <w:ind w:left="1134" w:hanging="283"/>
        <w:jc w:val="both"/>
        <w:rPr>
          <w:rFonts w:asciiTheme="minorHAnsi" w:hAnsiTheme="minorHAnsi" w:cstheme="minorHAnsi"/>
          <w:sz w:val="22"/>
          <w:szCs w:val="23"/>
        </w:rPr>
      </w:pPr>
      <w:r w:rsidRPr="00E371CC">
        <w:rPr>
          <w:rFonts w:asciiTheme="minorHAnsi" w:hAnsiTheme="minorHAnsi" w:cstheme="minorHAnsi"/>
          <w:sz w:val="22"/>
          <w:szCs w:val="23"/>
        </w:rPr>
        <w:t>protokół SSH dla systemów Linux</w:t>
      </w:r>
    </w:p>
    <w:p w14:paraId="2F1D6518" w14:textId="512F5879" w:rsidR="003F4369" w:rsidRPr="00E371CC" w:rsidRDefault="003F4369" w:rsidP="0085355B">
      <w:pPr>
        <w:pStyle w:val="NormalnyWeb"/>
        <w:numPr>
          <w:ilvl w:val="2"/>
          <w:numId w:val="58"/>
        </w:numPr>
        <w:spacing w:before="0" w:beforeAutospacing="0" w:after="0" w:afterAutospacing="0" w:line="264" w:lineRule="auto"/>
        <w:ind w:left="1134" w:hanging="283"/>
        <w:jc w:val="both"/>
        <w:rPr>
          <w:rFonts w:asciiTheme="minorHAnsi" w:hAnsiTheme="minorHAnsi" w:cstheme="minorHAnsi"/>
          <w:sz w:val="22"/>
          <w:szCs w:val="23"/>
        </w:rPr>
      </w:pPr>
      <w:r w:rsidRPr="00E371CC">
        <w:rPr>
          <w:rFonts w:asciiTheme="minorHAnsi" w:hAnsiTheme="minorHAnsi" w:cstheme="minorHAnsi"/>
          <w:sz w:val="22"/>
          <w:szCs w:val="23"/>
        </w:rPr>
        <w:t>protokół RDP dla systemów Windows</w:t>
      </w:r>
      <w:r w:rsidR="00156B54" w:rsidRPr="00E371CC">
        <w:rPr>
          <w:rFonts w:asciiTheme="minorHAnsi" w:hAnsiTheme="minorHAnsi" w:cstheme="minorHAnsi"/>
          <w:sz w:val="22"/>
          <w:szCs w:val="23"/>
        </w:rPr>
        <w:t>.</w:t>
      </w:r>
    </w:p>
    <w:p w14:paraId="04943779" w14:textId="0D8FE8CD" w:rsidR="0061212E" w:rsidRPr="001937C7" w:rsidRDefault="0061212E" w:rsidP="00CE426B">
      <w:pPr>
        <w:widowControl/>
        <w:suppressAutoHyphens w:val="0"/>
        <w:autoSpaceDN/>
        <w:spacing w:line="264" w:lineRule="auto"/>
        <w:jc w:val="center"/>
        <w:textAlignment w:val="auto"/>
        <w:rPr>
          <w:rFonts w:asciiTheme="minorHAnsi" w:hAnsiTheme="minorHAnsi" w:cstheme="minorHAnsi"/>
          <w:b/>
          <w:bCs/>
          <w:sz w:val="23"/>
          <w:szCs w:val="23"/>
        </w:rPr>
      </w:pPr>
      <w:r w:rsidRPr="001937C7">
        <w:rPr>
          <w:rFonts w:asciiTheme="minorHAnsi" w:hAnsiTheme="minorHAnsi" w:cstheme="minorHAnsi"/>
          <w:color w:val="000000" w:themeColor="text1"/>
          <w:sz w:val="23"/>
          <w:szCs w:val="23"/>
        </w:rPr>
        <w:br w:type="page"/>
      </w:r>
      <w:r w:rsidRPr="001937C7">
        <w:rPr>
          <w:rFonts w:asciiTheme="minorHAnsi" w:hAnsiTheme="minorHAnsi" w:cstheme="minorHAnsi"/>
          <w:b/>
          <w:bCs/>
          <w:sz w:val="23"/>
          <w:szCs w:val="23"/>
        </w:rPr>
        <w:lastRenderedPageBreak/>
        <w:t>Załącznik nr 3 - Konfiguracja funkcjonalna</w:t>
      </w:r>
    </w:p>
    <w:p w14:paraId="4520D095" w14:textId="59E499DE" w:rsidR="0061212E" w:rsidRPr="001937C7" w:rsidRDefault="0061212E"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336810CE" w14:textId="77777777" w:rsidR="003F4369" w:rsidRPr="001937C7" w:rsidRDefault="003F4369"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6F3E274D" w14:textId="77777777" w:rsidR="00667155" w:rsidRPr="001937C7" w:rsidRDefault="00667155"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19D06B59" w14:textId="77777777" w:rsidR="0061212E" w:rsidRPr="001937C7" w:rsidRDefault="0061212E"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1. Konfiguracja i polega na:</w:t>
      </w:r>
    </w:p>
    <w:p w14:paraId="6BB302A8"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1) odwzorowaniu struktury organizacyjnej,</w:t>
      </w:r>
    </w:p>
    <w:p w14:paraId="4D79D241"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2) zdefiniowaniu użytkowników wraz z nadaniem predefiniowanych uprawnień,</w:t>
      </w:r>
    </w:p>
    <w:p w14:paraId="5583DEC1"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3) konfiguracji standardowych słowników danych,</w:t>
      </w:r>
    </w:p>
    <w:p w14:paraId="3F057578"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4) zdefiniowaniu grafików pracy,</w:t>
      </w:r>
    </w:p>
    <w:p w14:paraId="4F7850E3"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5) konfiguracji zestawu usług wykonywanych w jednostkach wykonujących zabiegi,</w:t>
      </w:r>
    </w:p>
    <w:p w14:paraId="55C3FB91"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6) konfiguracja integracji z systemami zewnętrznymi,</w:t>
      </w:r>
    </w:p>
    <w:p w14:paraId="5A96C11E"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7) konfiguracja niezbędnych danych umożliwiających rozliczanie usług,</w:t>
      </w:r>
    </w:p>
    <w:p w14:paraId="647B74C3" w14:textId="1C4A7383"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8) konfiguracja ustawień systemowych umożliwiająca pracę w systemie.</w:t>
      </w:r>
    </w:p>
    <w:p w14:paraId="6F3B4703" w14:textId="77777777" w:rsidR="0061212E" w:rsidRPr="001937C7" w:rsidRDefault="0061212E"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2.</w:t>
      </w:r>
      <w:r w:rsidRPr="001937C7">
        <w:rPr>
          <w:rFonts w:asciiTheme="minorHAnsi" w:hAnsiTheme="minorHAnsi" w:cstheme="minorHAnsi"/>
          <w:color w:val="000000" w:themeColor="text1"/>
          <w:sz w:val="23"/>
          <w:szCs w:val="23"/>
        </w:rPr>
        <w:tab/>
        <w:t>Po odbiorze Konfiguracji Zamawiający ponosi odpowiedzialność za ustawienia i ich aktualizację.</w:t>
      </w:r>
    </w:p>
    <w:p w14:paraId="632068CA" w14:textId="77777777" w:rsidR="00667155" w:rsidRPr="001937C7" w:rsidRDefault="0061212E"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3.</w:t>
      </w:r>
      <w:r w:rsidRPr="001937C7">
        <w:rPr>
          <w:rFonts w:asciiTheme="minorHAnsi" w:hAnsiTheme="minorHAnsi" w:cstheme="minorHAnsi"/>
          <w:color w:val="000000" w:themeColor="text1"/>
          <w:sz w:val="23"/>
          <w:szCs w:val="23"/>
        </w:rPr>
        <w:tab/>
        <w:t>W przypadku zmiany Konfiguracji wykonanej przez Wykonawcę na zamówienie Zamawiającego po ostatecznym zakończeniu wdrożenia, czynność ta jest traktowana jako usługa dodatkowa nie będąca przedmiotem Umowy. Usługa ta wykonana może być jedynie na podstawie odrębnego zamówienia lub odrębnej umowy i za odrębnym wynagrodzeniem.</w:t>
      </w:r>
    </w:p>
    <w:p w14:paraId="46F1A0B5" w14:textId="3EAF2D13" w:rsidR="00667155" w:rsidRPr="001937C7" w:rsidRDefault="00667155" w:rsidP="00523B78">
      <w:pPr>
        <w:widowControl/>
        <w:suppressAutoHyphens w:val="0"/>
        <w:autoSpaceDN/>
        <w:spacing w:line="264"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6D840C99" w14:textId="56C766F2" w:rsidR="00667155" w:rsidRPr="001937C7" w:rsidRDefault="00667155"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 xml:space="preserve">Załącznik nr 4 </w:t>
      </w:r>
      <w:r w:rsidR="004E0D5B" w:rsidRPr="001937C7">
        <w:rPr>
          <w:rFonts w:asciiTheme="minorHAnsi" w:hAnsiTheme="minorHAnsi" w:cstheme="minorHAnsi"/>
          <w:b/>
          <w:bCs/>
          <w:sz w:val="23"/>
          <w:szCs w:val="23"/>
        </w:rPr>
        <w:t>–</w:t>
      </w:r>
      <w:r w:rsidRPr="001937C7">
        <w:rPr>
          <w:rFonts w:asciiTheme="minorHAnsi" w:hAnsiTheme="minorHAnsi" w:cstheme="minorHAnsi"/>
          <w:b/>
          <w:bCs/>
          <w:sz w:val="23"/>
          <w:szCs w:val="23"/>
        </w:rPr>
        <w:t xml:space="preserve"> </w:t>
      </w:r>
      <w:r w:rsidR="004E0D5B" w:rsidRPr="001937C7">
        <w:rPr>
          <w:rFonts w:asciiTheme="minorHAnsi" w:hAnsiTheme="minorHAnsi" w:cstheme="minorHAnsi"/>
          <w:b/>
          <w:bCs/>
          <w:sz w:val="23"/>
          <w:szCs w:val="23"/>
        </w:rPr>
        <w:t>Harmonogram prac</w:t>
      </w:r>
    </w:p>
    <w:p w14:paraId="7DE43148" w14:textId="565216B9" w:rsidR="00667155" w:rsidRPr="001937C7" w:rsidRDefault="00667155"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61610C44" w14:textId="77777777" w:rsidR="00667155" w:rsidRPr="001937C7" w:rsidRDefault="00667155"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p>
    <w:tbl>
      <w:tblPr>
        <w:tblStyle w:val="Jasnecieniowanieakcent3"/>
        <w:tblW w:w="509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725"/>
        <w:gridCol w:w="1234"/>
        <w:gridCol w:w="1776"/>
        <w:gridCol w:w="2367"/>
        <w:gridCol w:w="2291"/>
      </w:tblGrid>
      <w:tr w:rsidR="004A05DF" w:rsidRPr="00F406BC" w14:paraId="04E51E0B" w14:textId="77777777" w:rsidTr="00F406BC">
        <w:trPr>
          <w:cnfStyle w:val="100000000000" w:firstRow="1" w:lastRow="0" w:firstColumn="0" w:lastColumn="0" w:oddVBand="0" w:evenVBand="0" w:oddHBand="0"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50" w:type="pct"/>
            <w:tcBorders>
              <w:top w:val="none" w:sz="0" w:space="0" w:color="auto"/>
              <w:left w:val="none" w:sz="0" w:space="0" w:color="auto"/>
              <w:bottom w:val="single" w:sz="4" w:space="0" w:color="auto"/>
              <w:right w:val="none" w:sz="0" w:space="0" w:color="auto"/>
            </w:tcBorders>
            <w:hideMark/>
          </w:tcPr>
          <w:p w14:paraId="1B04376A" w14:textId="77777777" w:rsidR="004A05DF" w:rsidRPr="00F406BC" w:rsidRDefault="004A05DF" w:rsidP="00523B78">
            <w:pPr>
              <w:widowControl/>
              <w:suppressAutoHyphens w:val="0"/>
              <w:spacing w:line="264" w:lineRule="auto"/>
              <w:rPr>
                <w:rFonts w:asciiTheme="minorHAnsi" w:eastAsia="Times New Roman" w:hAnsiTheme="minorHAnsi" w:cstheme="minorHAnsi"/>
                <w:bCs w:val="0"/>
                <w:color w:val="auto"/>
                <w:kern w:val="0"/>
                <w:sz w:val="20"/>
                <w:szCs w:val="20"/>
                <w:lang w:eastAsia="pl-PL" w:bidi="ar-SA"/>
              </w:rPr>
            </w:pPr>
            <w:bookmarkStart w:id="6" w:name="RANGE!A3"/>
            <w:r w:rsidRPr="00F406BC">
              <w:rPr>
                <w:rFonts w:asciiTheme="minorHAnsi" w:eastAsia="Times New Roman" w:hAnsiTheme="minorHAnsi" w:cstheme="minorHAnsi"/>
                <w:bCs w:val="0"/>
                <w:color w:val="auto"/>
                <w:kern w:val="0"/>
                <w:sz w:val="20"/>
                <w:szCs w:val="20"/>
                <w:lang w:eastAsia="pl-PL" w:bidi="ar-SA"/>
              </w:rPr>
              <w:t>Etap</w:t>
            </w:r>
            <w:bookmarkEnd w:id="6"/>
          </w:p>
        </w:tc>
        <w:tc>
          <w:tcPr>
            <w:tcW w:w="854" w:type="pct"/>
            <w:tcBorders>
              <w:top w:val="none" w:sz="0" w:space="0" w:color="auto"/>
              <w:left w:val="none" w:sz="0" w:space="0" w:color="auto"/>
              <w:bottom w:val="single" w:sz="4" w:space="0" w:color="auto"/>
              <w:right w:val="none" w:sz="0" w:space="0" w:color="auto"/>
            </w:tcBorders>
            <w:hideMark/>
          </w:tcPr>
          <w:p w14:paraId="0BCE9868"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Nazwa etapu</w:t>
            </w:r>
          </w:p>
        </w:tc>
        <w:tc>
          <w:tcPr>
            <w:tcW w:w="611" w:type="pct"/>
            <w:tcBorders>
              <w:top w:val="none" w:sz="0" w:space="0" w:color="auto"/>
              <w:left w:val="none" w:sz="0" w:space="0" w:color="auto"/>
              <w:bottom w:val="single" w:sz="4" w:space="0" w:color="auto"/>
              <w:right w:val="none" w:sz="0" w:space="0" w:color="auto"/>
            </w:tcBorders>
            <w:hideMark/>
          </w:tcPr>
          <w:p w14:paraId="0FB9786B"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Odpowiedzialny</w:t>
            </w:r>
          </w:p>
        </w:tc>
        <w:tc>
          <w:tcPr>
            <w:tcW w:w="879" w:type="pct"/>
            <w:tcBorders>
              <w:top w:val="none" w:sz="0" w:space="0" w:color="auto"/>
              <w:left w:val="none" w:sz="0" w:space="0" w:color="auto"/>
              <w:bottom w:val="single" w:sz="4" w:space="0" w:color="auto"/>
              <w:right w:val="none" w:sz="0" w:space="0" w:color="auto"/>
            </w:tcBorders>
            <w:hideMark/>
          </w:tcPr>
          <w:p w14:paraId="594D61E8"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Termin realizacji</w:t>
            </w:r>
          </w:p>
        </w:tc>
        <w:tc>
          <w:tcPr>
            <w:tcW w:w="1172" w:type="pct"/>
            <w:tcBorders>
              <w:top w:val="none" w:sz="0" w:space="0" w:color="auto"/>
              <w:left w:val="none" w:sz="0" w:space="0" w:color="auto"/>
              <w:bottom w:val="single" w:sz="4" w:space="0" w:color="auto"/>
              <w:right w:val="none" w:sz="0" w:space="0" w:color="auto"/>
            </w:tcBorders>
            <w:hideMark/>
          </w:tcPr>
          <w:p w14:paraId="08B1F499"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Opis realizowanych prac</w:t>
            </w:r>
          </w:p>
        </w:tc>
        <w:tc>
          <w:tcPr>
            <w:tcW w:w="1134" w:type="pct"/>
            <w:tcBorders>
              <w:top w:val="none" w:sz="0" w:space="0" w:color="auto"/>
              <w:left w:val="none" w:sz="0" w:space="0" w:color="auto"/>
              <w:bottom w:val="single" w:sz="4" w:space="0" w:color="auto"/>
              <w:right w:val="none" w:sz="0" w:space="0" w:color="auto"/>
            </w:tcBorders>
            <w:hideMark/>
          </w:tcPr>
          <w:p w14:paraId="2E0159F7"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Oczekiwania od Zamawiającego</w:t>
            </w:r>
          </w:p>
        </w:tc>
      </w:tr>
      <w:tr w:rsidR="005B2CA4" w:rsidRPr="00F406BC" w14:paraId="3DD7B658" w14:textId="77777777" w:rsidTr="00F406BC">
        <w:trPr>
          <w:cnfStyle w:val="000000100000" w:firstRow="0" w:lastRow="0" w:firstColumn="0" w:lastColumn="0" w:oddVBand="0" w:evenVBand="0" w:oddHBand="1" w:evenHBand="0" w:firstRowFirstColumn="0" w:firstRowLastColumn="0" w:lastRowFirstColumn="0" w:lastRowLastColumn="0"/>
          <w:trHeight w:val="1793"/>
        </w:trPr>
        <w:tc>
          <w:tcPr>
            <w:cnfStyle w:val="001000000000" w:firstRow="0" w:lastRow="0" w:firstColumn="1" w:lastColumn="0" w:oddVBand="0" w:evenVBand="0" w:oddHBand="0" w:evenHBand="0" w:firstRowFirstColumn="0" w:firstRowLastColumn="0" w:lastRowFirstColumn="0" w:lastRowLastColumn="0"/>
            <w:tcW w:w="350" w:type="pct"/>
            <w:vMerge w:val="restart"/>
            <w:tcBorders>
              <w:left w:val="single" w:sz="4" w:space="0" w:color="auto"/>
              <w:right w:val="single" w:sz="4" w:space="0" w:color="auto"/>
            </w:tcBorders>
            <w:hideMark/>
          </w:tcPr>
          <w:p w14:paraId="64BE4025"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1</w:t>
            </w:r>
          </w:p>
        </w:tc>
        <w:tc>
          <w:tcPr>
            <w:tcW w:w="854" w:type="pct"/>
            <w:tcBorders>
              <w:left w:val="single" w:sz="4" w:space="0" w:color="auto"/>
              <w:right w:val="single" w:sz="4" w:space="0" w:color="auto"/>
            </w:tcBorders>
            <w:hideMark/>
          </w:tcPr>
          <w:p w14:paraId="71AFB576"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Analiza potrzeb i wskazanie zadań do wykonania przez Zamawiającego</w:t>
            </w:r>
          </w:p>
        </w:tc>
        <w:tc>
          <w:tcPr>
            <w:tcW w:w="611" w:type="pct"/>
            <w:tcBorders>
              <w:left w:val="single" w:sz="4" w:space="0" w:color="auto"/>
              <w:right w:val="single" w:sz="4" w:space="0" w:color="auto"/>
            </w:tcBorders>
            <w:hideMark/>
          </w:tcPr>
          <w:p w14:paraId="7CD170E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hideMark/>
          </w:tcPr>
          <w:p w14:paraId="09E4D2C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 trakcie realizacji projektu</w:t>
            </w:r>
          </w:p>
        </w:tc>
        <w:tc>
          <w:tcPr>
            <w:tcW w:w="1172" w:type="pct"/>
            <w:tcBorders>
              <w:left w:val="single" w:sz="4" w:space="0" w:color="auto"/>
              <w:right w:val="single" w:sz="4" w:space="0" w:color="auto"/>
            </w:tcBorders>
            <w:hideMark/>
          </w:tcPr>
          <w:p w14:paraId="2A7761E1"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Analiza struktury jednostki i potrzebnych modułów.</w:t>
            </w:r>
            <w:r w:rsidRPr="00F406BC">
              <w:rPr>
                <w:rFonts w:asciiTheme="minorHAnsi" w:eastAsia="Times New Roman" w:hAnsiTheme="minorHAnsi" w:cstheme="minorHAnsi"/>
                <w:bCs/>
                <w:color w:val="000000"/>
                <w:kern w:val="0"/>
                <w:sz w:val="20"/>
                <w:szCs w:val="20"/>
                <w:lang w:eastAsia="pl-PL" w:bidi="ar-SA"/>
              </w:rPr>
              <w:br/>
              <w:t>Migracja danych z obecnie używanego systemu (Zakres i zadania stron).</w:t>
            </w:r>
          </w:p>
        </w:tc>
        <w:tc>
          <w:tcPr>
            <w:tcW w:w="1134" w:type="pct"/>
            <w:tcBorders>
              <w:left w:val="single" w:sz="4" w:space="0" w:color="auto"/>
              <w:right w:val="single" w:sz="4" w:space="0" w:color="auto"/>
            </w:tcBorders>
            <w:hideMark/>
          </w:tcPr>
          <w:p w14:paraId="40F2CE0E"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Przekazanie niezbędnych informacji i danych do realizacji prac</w:t>
            </w:r>
          </w:p>
        </w:tc>
      </w:tr>
      <w:tr w:rsidR="004A05DF" w:rsidRPr="00F406BC" w14:paraId="37F546EB" w14:textId="77777777" w:rsidTr="00F406BC">
        <w:trPr>
          <w:trHeight w:val="290"/>
        </w:trPr>
        <w:tc>
          <w:tcPr>
            <w:cnfStyle w:val="001000000000" w:firstRow="0" w:lastRow="0" w:firstColumn="1" w:lastColumn="0" w:oddVBand="0" w:evenVBand="0" w:oddHBand="0" w:evenHBand="0" w:firstRowFirstColumn="0" w:firstRowLastColumn="0" w:lastRowFirstColumn="0" w:lastRowLastColumn="0"/>
            <w:tcW w:w="350" w:type="pct"/>
            <w:vMerge/>
            <w:hideMark/>
          </w:tcPr>
          <w:p w14:paraId="177B1DD8"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hideMark/>
          </w:tcPr>
          <w:p w14:paraId="6934B31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Podpisanie umowy</w:t>
            </w:r>
          </w:p>
        </w:tc>
        <w:tc>
          <w:tcPr>
            <w:tcW w:w="611" w:type="pct"/>
            <w:tcBorders>
              <w:bottom w:val="single" w:sz="4" w:space="0" w:color="auto"/>
            </w:tcBorders>
            <w:hideMark/>
          </w:tcPr>
          <w:p w14:paraId="25C69DF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4FA60FA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tcBorders>
              <w:bottom w:val="single" w:sz="4" w:space="0" w:color="auto"/>
            </w:tcBorders>
            <w:hideMark/>
          </w:tcPr>
          <w:p w14:paraId="30B4339E"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tcBorders>
              <w:bottom w:val="single" w:sz="4" w:space="0" w:color="auto"/>
            </w:tcBorders>
            <w:hideMark/>
          </w:tcPr>
          <w:p w14:paraId="0C2D1117"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0E634D1C" w14:textId="77777777" w:rsidTr="00F406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57AE7B9D"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hideMark/>
          </w:tcPr>
          <w:p w14:paraId="5BC9127F"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Wskazanie zadań do wykonania przez Dostawcę i Zamawiającego</w:t>
            </w:r>
          </w:p>
        </w:tc>
        <w:tc>
          <w:tcPr>
            <w:tcW w:w="611" w:type="pct"/>
            <w:tcBorders>
              <w:left w:val="single" w:sz="4" w:space="0" w:color="auto"/>
              <w:right w:val="single" w:sz="4" w:space="0" w:color="auto"/>
            </w:tcBorders>
            <w:hideMark/>
          </w:tcPr>
          <w:p w14:paraId="4BD77185"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hideMark/>
          </w:tcPr>
          <w:p w14:paraId="232ADDED" w14:textId="1CFC1B83"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w:t>
            </w:r>
            <w:r w:rsidR="00D26F0B" w:rsidRPr="00F406BC">
              <w:rPr>
                <w:rFonts w:asciiTheme="minorHAnsi" w:eastAsia="Times New Roman" w:hAnsiTheme="minorHAnsi" w:cstheme="minorHAnsi"/>
                <w:bCs/>
                <w:color w:val="000000"/>
                <w:kern w:val="0"/>
                <w:sz w:val="20"/>
                <w:szCs w:val="20"/>
                <w:lang w:eastAsia="pl-PL" w:bidi="ar-SA"/>
              </w:rPr>
              <w:t>i roboczych od dnia podpisania U</w:t>
            </w:r>
            <w:r w:rsidRPr="00F406BC">
              <w:rPr>
                <w:rFonts w:asciiTheme="minorHAnsi" w:eastAsia="Times New Roman" w:hAnsiTheme="minorHAnsi" w:cstheme="minorHAnsi"/>
                <w:bCs/>
                <w:color w:val="000000"/>
                <w:kern w:val="0"/>
                <w:sz w:val="20"/>
                <w:szCs w:val="20"/>
                <w:lang w:eastAsia="pl-PL" w:bidi="ar-SA"/>
              </w:rPr>
              <w:t>mowy</w:t>
            </w:r>
          </w:p>
        </w:tc>
        <w:tc>
          <w:tcPr>
            <w:tcW w:w="1172" w:type="pct"/>
            <w:tcBorders>
              <w:left w:val="single" w:sz="4" w:space="0" w:color="auto"/>
              <w:right w:val="single" w:sz="4" w:space="0" w:color="auto"/>
            </w:tcBorders>
            <w:hideMark/>
          </w:tcPr>
          <w:p w14:paraId="3E908213"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u w:val="single"/>
                <w:lang w:eastAsia="pl-PL" w:bidi="ar-SA"/>
              </w:rPr>
              <w:t>U</w:t>
            </w:r>
            <w:r w:rsidRPr="00F406BC">
              <w:rPr>
                <w:rFonts w:asciiTheme="minorHAnsi" w:eastAsia="Times New Roman" w:hAnsiTheme="minorHAnsi" w:cstheme="minorHAnsi"/>
                <w:color w:val="000000"/>
                <w:kern w:val="0"/>
                <w:sz w:val="20"/>
                <w:szCs w:val="20"/>
                <w:lang w:eastAsia="pl-PL" w:bidi="ar-SA"/>
              </w:rPr>
              <w:t>stalenia stron w sprawie zadań do wykonania</w:t>
            </w:r>
          </w:p>
        </w:tc>
        <w:tc>
          <w:tcPr>
            <w:tcW w:w="1134" w:type="pct"/>
            <w:tcBorders>
              <w:left w:val="single" w:sz="4" w:space="0" w:color="auto"/>
              <w:right w:val="single" w:sz="4" w:space="0" w:color="auto"/>
            </w:tcBorders>
            <w:hideMark/>
          </w:tcPr>
          <w:p w14:paraId="48DAD67D"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Kontakt z Dostawcą, przekazywanie potrzebnych informacji/plików/kontaktów</w:t>
            </w:r>
          </w:p>
        </w:tc>
      </w:tr>
      <w:tr w:rsidR="004A05DF" w:rsidRPr="00F406BC" w14:paraId="6B853365" w14:textId="77777777" w:rsidTr="00F406BC">
        <w:trPr>
          <w:trHeight w:val="960"/>
        </w:trPr>
        <w:tc>
          <w:tcPr>
            <w:cnfStyle w:val="001000000000" w:firstRow="0" w:lastRow="0" w:firstColumn="1" w:lastColumn="0" w:oddVBand="0" w:evenVBand="0" w:oddHBand="0" w:evenHBand="0" w:firstRowFirstColumn="0" w:firstRowLastColumn="0" w:lastRowFirstColumn="0" w:lastRowLastColumn="0"/>
            <w:tcW w:w="350" w:type="pct"/>
            <w:vMerge/>
            <w:tcBorders>
              <w:bottom w:val="single" w:sz="4" w:space="0" w:color="auto"/>
            </w:tcBorders>
          </w:tcPr>
          <w:p w14:paraId="1291DA88"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tcPr>
          <w:p w14:paraId="00793F18"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Analiza Przedwdrożeniowa</w:t>
            </w:r>
          </w:p>
        </w:tc>
        <w:tc>
          <w:tcPr>
            <w:tcW w:w="611" w:type="pct"/>
            <w:tcBorders>
              <w:bottom w:val="single" w:sz="4" w:space="0" w:color="auto"/>
            </w:tcBorders>
          </w:tcPr>
          <w:p w14:paraId="46762B39"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tcPr>
          <w:p w14:paraId="3E6509B1" w14:textId="3D63CF34"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highlight w:val="yellow"/>
                <w:lang w:eastAsia="pl-PL" w:bidi="ar-SA"/>
              </w:rPr>
            </w:pPr>
            <w:r w:rsidRPr="00F406BC">
              <w:rPr>
                <w:rFonts w:asciiTheme="minorHAnsi" w:eastAsia="Times New Roman" w:hAnsiTheme="minorHAnsi" w:cstheme="minorHAnsi"/>
                <w:bCs/>
                <w:color w:val="auto"/>
                <w:kern w:val="0"/>
                <w:sz w:val="20"/>
                <w:szCs w:val="20"/>
                <w:lang w:eastAsia="pl-PL" w:bidi="ar-SA"/>
              </w:rPr>
              <w:t xml:space="preserve">do </w:t>
            </w:r>
            <w:r w:rsidRPr="00F406BC">
              <w:rPr>
                <w:rFonts w:asciiTheme="minorHAnsi" w:eastAsia="Times New Roman" w:hAnsiTheme="minorHAnsi" w:cstheme="minorHAnsi"/>
                <w:b/>
                <w:bCs/>
                <w:color w:val="auto"/>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w:t>
            </w:r>
            <w:r w:rsidR="00D26F0B" w:rsidRPr="00F406BC">
              <w:rPr>
                <w:rFonts w:asciiTheme="minorHAnsi" w:eastAsia="Times New Roman" w:hAnsiTheme="minorHAnsi" w:cstheme="minorHAnsi"/>
                <w:bCs/>
                <w:color w:val="000000"/>
                <w:kern w:val="0"/>
                <w:sz w:val="20"/>
                <w:szCs w:val="20"/>
                <w:lang w:eastAsia="pl-PL" w:bidi="ar-SA"/>
              </w:rPr>
              <w:t>odpisania U</w:t>
            </w:r>
            <w:r w:rsidRPr="00F406BC">
              <w:rPr>
                <w:rFonts w:asciiTheme="minorHAnsi" w:eastAsia="Times New Roman" w:hAnsiTheme="minorHAnsi" w:cstheme="minorHAnsi"/>
                <w:bCs/>
                <w:color w:val="000000"/>
                <w:kern w:val="0"/>
                <w:sz w:val="20"/>
                <w:szCs w:val="20"/>
                <w:lang w:eastAsia="pl-PL" w:bidi="ar-SA"/>
              </w:rPr>
              <w:t>mowy</w:t>
            </w:r>
          </w:p>
        </w:tc>
        <w:tc>
          <w:tcPr>
            <w:tcW w:w="1172" w:type="pct"/>
            <w:tcBorders>
              <w:bottom w:val="single" w:sz="4" w:space="0" w:color="auto"/>
            </w:tcBorders>
          </w:tcPr>
          <w:p w14:paraId="4531A464"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Ustalenie procesów biznesowych i struktury organizacyjnej jednostki. </w:t>
            </w:r>
          </w:p>
          <w:p w14:paraId="1C7C690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6BD6A73B"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u w:val="single"/>
                <w:lang w:eastAsia="pl-PL" w:bidi="ar-SA"/>
              </w:rPr>
            </w:pPr>
            <w:r w:rsidRPr="00F406BC">
              <w:rPr>
                <w:rFonts w:asciiTheme="minorHAnsi" w:eastAsia="Times New Roman" w:hAnsiTheme="minorHAnsi" w:cstheme="minorHAnsi"/>
                <w:color w:val="000000"/>
                <w:kern w:val="0"/>
                <w:sz w:val="20"/>
                <w:szCs w:val="20"/>
                <w:lang w:eastAsia="pl-PL" w:bidi="ar-SA"/>
              </w:rPr>
              <w:t>Stworzenie Protokołu uzgodnień będącego podstawą do rozpoczęcia konfiguracji systemu.</w:t>
            </w:r>
            <w:r w:rsidRPr="00F406BC">
              <w:rPr>
                <w:rFonts w:asciiTheme="minorHAnsi" w:eastAsia="Times New Roman" w:hAnsiTheme="minorHAnsi" w:cstheme="minorHAnsi"/>
                <w:color w:val="000000"/>
                <w:kern w:val="0"/>
                <w:sz w:val="20"/>
                <w:szCs w:val="20"/>
                <w:u w:val="single"/>
                <w:lang w:eastAsia="pl-PL" w:bidi="ar-SA"/>
              </w:rPr>
              <w:t xml:space="preserve"> </w:t>
            </w:r>
          </w:p>
        </w:tc>
        <w:tc>
          <w:tcPr>
            <w:tcW w:w="1134" w:type="pct"/>
            <w:tcBorders>
              <w:bottom w:val="single" w:sz="4" w:space="0" w:color="auto"/>
            </w:tcBorders>
          </w:tcPr>
          <w:p w14:paraId="24DA7347"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Aktywny udział Zamawiającego w rozmowach, przekazywanie niezbędnych danych, plików informacji potrzebnych do prawidłowej konfiguracji systemu. </w:t>
            </w:r>
          </w:p>
        </w:tc>
      </w:tr>
      <w:tr w:rsidR="005B2CA4" w:rsidRPr="00F406BC" w14:paraId="47AEBF62" w14:textId="77777777" w:rsidTr="00F406BC">
        <w:trPr>
          <w:cnfStyle w:val="000000100000" w:firstRow="0" w:lastRow="0" w:firstColumn="0" w:lastColumn="0" w:oddVBand="0" w:evenVBand="0" w:oddHBand="1" w:evenHBand="0" w:firstRowFirstColumn="0" w:firstRowLastColumn="0" w:lastRowFirstColumn="0" w:lastRowLastColumn="0"/>
          <w:trHeight w:val="2187"/>
        </w:trPr>
        <w:tc>
          <w:tcPr>
            <w:cnfStyle w:val="001000000000" w:firstRow="0" w:lastRow="0" w:firstColumn="1" w:lastColumn="0" w:oddVBand="0" w:evenVBand="0" w:oddHBand="0" w:evenHBand="0" w:firstRowFirstColumn="0" w:firstRowLastColumn="0" w:lastRowFirstColumn="0" w:lastRowLastColumn="0"/>
            <w:tcW w:w="350" w:type="pct"/>
            <w:vMerge w:val="restart"/>
            <w:tcBorders>
              <w:left w:val="single" w:sz="4" w:space="0" w:color="auto"/>
              <w:right w:val="single" w:sz="4" w:space="0" w:color="auto"/>
            </w:tcBorders>
            <w:hideMark/>
          </w:tcPr>
          <w:p w14:paraId="7011AA44"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2</w:t>
            </w:r>
          </w:p>
        </w:tc>
        <w:tc>
          <w:tcPr>
            <w:tcW w:w="854" w:type="pct"/>
            <w:tcBorders>
              <w:left w:val="single" w:sz="4" w:space="0" w:color="auto"/>
              <w:right w:val="single" w:sz="4" w:space="0" w:color="auto"/>
            </w:tcBorders>
            <w:hideMark/>
          </w:tcPr>
          <w:p w14:paraId="70BDE737"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Przygotowanie i Instalacja środowiska serwerowego / VPN</w:t>
            </w:r>
          </w:p>
        </w:tc>
        <w:tc>
          <w:tcPr>
            <w:tcW w:w="611" w:type="pct"/>
            <w:tcBorders>
              <w:left w:val="single" w:sz="4" w:space="0" w:color="auto"/>
              <w:right w:val="single" w:sz="4" w:space="0" w:color="auto"/>
            </w:tcBorders>
            <w:hideMark/>
          </w:tcPr>
          <w:p w14:paraId="405C143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Klient</w:t>
            </w:r>
          </w:p>
        </w:tc>
        <w:tc>
          <w:tcPr>
            <w:tcW w:w="879" w:type="pct"/>
            <w:tcBorders>
              <w:left w:val="single" w:sz="4" w:space="0" w:color="auto"/>
              <w:right w:val="single" w:sz="4" w:space="0" w:color="auto"/>
            </w:tcBorders>
            <w:hideMark/>
          </w:tcPr>
          <w:p w14:paraId="277FE609" w14:textId="57C080A1" w:rsidR="004A05DF" w:rsidRPr="00F406BC" w:rsidRDefault="004A05DF" w:rsidP="00D26F0B">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podpisania </w:t>
            </w:r>
            <w:r w:rsidR="00D26F0B" w:rsidRPr="00F406BC">
              <w:rPr>
                <w:rFonts w:asciiTheme="minorHAnsi" w:eastAsia="Times New Roman" w:hAnsiTheme="minorHAnsi" w:cstheme="minorHAnsi"/>
                <w:bCs/>
                <w:color w:val="000000"/>
                <w:kern w:val="0"/>
                <w:sz w:val="20"/>
                <w:szCs w:val="20"/>
                <w:lang w:eastAsia="pl-PL" w:bidi="ar-SA"/>
              </w:rPr>
              <w:t>U</w:t>
            </w:r>
            <w:r w:rsidRPr="00F406BC">
              <w:rPr>
                <w:rFonts w:asciiTheme="minorHAnsi" w:eastAsia="Times New Roman" w:hAnsiTheme="minorHAnsi" w:cstheme="minorHAnsi"/>
                <w:bCs/>
                <w:color w:val="000000"/>
                <w:kern w:val="0"/>
                <w:sz w:val="20"/>
                <w:szCs w:val="20"/>
                <w:lang w:eastAsia="pl-PL" w:bidi="ar-SA"/>
              </w:rPr>
              <w:t>mowy</w:t>
            </w:r>
          </w:p>
        </w:tc>
        <w:tc>
          <w:tcPr>
            <w:tcW w:w="1172" w:type="pct"/>
            <w:tcBorders>
              <w:left w:val="single" w:sz="4" w:space="0" w:color="auto"/>
              <w:right w:val="single" w:sz="4" w:space="0" w:color="auto"/>
            </w:tcBorders>
            <w:hideMark/>
          </w:tcPr>
          <w:p w14:paraId="70A8A44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10B272A3"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Przygotowanie przez Zamawiającego środowiska serwerowego oraz zdalnych dostępów VPN na potrzeby późniejszej instalacji bazy danych i oprogramowania.</w:t>
            </w:r>
          </w:p>
          <w:p w14:paraId="28E49808"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tcBorders>
              <w:left w:val="single" w:sz="4" w:space="0" w:color="auto"/>
              <w:right w:val="single" w:sz="4" w:space="0" w:color="auto"/>
            </w:tcBorders>
            <w:hideMark/>
          </w:tcPr>
          <w:p w14:paraId="64A922F3"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Udostępnienie zasobów sprzętowych oraz dostęp zdalny VPN.</w:t>
            </w:r>
          </w:p>
        </w:tc>
      </w:tr>
      <w:tr w:rsidR="004A05DF" w:rsidRPr="00F406BC" w14:paraId="5436FDDE" w14:textId="77777777" w:rsidTr="00F406BC">
        <w:trPr>
          <w:trHeight w:val="1421"/>
        </w:trPr>
        <w:tc>
          <w:tcPr>
            <w:cnfStyle w:val="001000000000" w:firstRow="0" w:lastRow="0" w:firstColumn="1" w:lastColumn="0" w:oddVBand="0" w:evenVBand="0" w:oddHBand="0" w:evenHBand="0" w:firstRowFirstColumn="0" w:firstRowLastColumn="0" w:lastRowFirstColumn="0" w:lastRowLastColumn="0"/>
            <w:tcW w:w="350" w:type="pct"/>
            <w:vMerge/>
            <w:hideMark/>
          </w:tcPr>
          <w:p w14:paraId="15F0FD27"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hideMark/>
          </w:tcPr>
          <w:p w14:paraId="592C7FE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Instalacja oprogramowania na serwerach</w:t>
            </w:r>
          </w:p>
        </w:tc>
        <w:tc>
          <w:tcPr>
            <w:tcW w:w="611" w:type="pct"/>
            <w:tcBorders>
              <w:bottom w:val="single" w:sz="4" w:space="0" w:color="auto"/>
            </w:tcBorders>
            <w:hideMark/>
          </w:tcPr>
          <w:p w14:paraId="1B32DC38"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w:t>
            </w:r>
          </w:p>
          <w:p w14:paraId="0936FF07" w14:textId="77777777" w:rsidR="004A05DF" w:rsidRPr="00F406BC" w:rsidRDefault="004A05DF" w:rsidP="00523B78">
            <w:pPr>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tcBorders>
              <w:bottom w:val="single" w:sz="4" w:space="0" w:color="auto"/>
            </w:tcBorders>
            <w:hideMark/>
          </w:tcPr>
          <w:p w14:paraId="1DE2693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 xml:space="preserve">X </w:t>
            </w:r>
            <w:r w:rsidRPr="00F406BC">
              <w:rPr>
                <w:rFonts w:asciiTheme="minorHAnsi" w:eastAsia="Times New Roman" w:hAnsiTheme="minorHAnsi" w:cstheme="minorHAnsi"/>
                <w:bCs/>
                <w:color w:val="000000"/>
                <w:kern w:val="0"/>
                <w:sz w:val="20"/>
                <w:szCs w:val="20"/>
                <w:lang w:eastAsia="pl-PL" w:bidi="ar-SA"/>
              </w:rPr>
              <w:t>dni roboczych od dnia przekazania dostępów do gotowego środowiska przez Klienta</w:t>
            </w:r>
          </w:p>
        </w:tc>
        <w:tc>
          <w:tcPr>
            <w:tcW w:w="1172" w:type="pct"/>
            <w:tcBorders>
              <w:bottom w:val="single" w:sz="4" w:space="0" w:color="auto"/>
            </w:tcBorders>
            <w:hideMark/>
          </w:tcPr>
          <w:p w14:paraId="11EC1DC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Instalacja systemu HIS wraz z wymaganymi modułami/usługami (ONXT testowe i ONXT produkcyjne)</w:t>
            </w:r>
          </w:p>
          <w:p w14:paraId="2A3E51BA" w14:textId="77777777" w:rsidR="004A05DF" w:rsidRPr="00F406BC" w:rsidRDefault="004A05DF" w:rsidP="00523B78">
            <w:pPr>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br/>
            </w:r>
          </w:p>
        </w:tc>
        <w:tc>
          <w:tcPr>
            <w:tcW w:w="1134" w:type="pct"/>
            <w:tcBorders>
              <w:bottom w:val="single" w:sz="4" w:space="0" w:color="auto"/>
            </w:tcBorders>
            <w:hideMark/>
          </w:tcPr>
          <w:p w14:paraId="33D21387"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Bieżący kontakt z Wykonawcą (wsparcie instalacji; konfiguracja środowiska serwerowego).</w:t>
            </w:r>
          </w:p>
          <w:p w14:paraId="1D43FC69"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14348F94" w14:textId="77777777" w:rsidTr="00F406BC">
        <w:trPr>
          <w:cnfStyle w:val="000000100000" w:firstRow="0" w:lastRow="0" w:firstColumn="0" w:lastColumn="0" w:oddVBand="0" w:evenVBand="0" w:oddHBand="1" w:evenHBand="0" w:firstRowFirstColumn="0" w:firstRowLastColumn="0" w:lastRowFirstColumn="0" w:lastRowLastColumn="0"/>
          <w:trHeight w:val="1153"/>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bottom w:val="single" w:sz="4" w:space="0" w:color="auto"/>
              <w:right w:val="single" w:sz="4" w:space="0" w:color="auto"/>
            </w:tcBorders>
          </w:tcPr>
          <w:p w14:paraId="5CB6108D"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tcPr>
          <w:p w14:paraId="4FA5E86F"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 xml:space="preserve">Migracja danych (testowa) </w:t>
            </w:r>
          </w:p>
        </w:tc>
        <w:tc>
          <w:tcPr>
            <w:tcW w:w="611" w:type="pct"/>
            <w:tcBorders>
              <w:left w:val="single" w:sz="4" w:space="0" w:color="auto"/>
              <w:right w:val="single" w:sz="4" w:space="0" w:color="auto"/>
            </w:tcBorders>
          </w:tcPr>
          <w:p w14:paraId="2AD2C3CA"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tcPr>
          <w:p w14:paraId="72ADF193"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przekazania dostępów do gotowego środowiska przez Klienta.</w:t>
            </w:r>
          </w:p>
          <w:p w14:paraId="16198266"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lastRenderedPageBreak/>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przekazania przez Zamawiającego poprawnie wypełnionych plików. </w:t>
            </w:r>
          </w:p>
        </w:tc>
        <w:tc>
          <w:tcPr>
            <w:tcW w:w="1172" w:type="pct"/>
            <w:tcBorders>
              <w:left w:val="single" w:sz="4" w:space="0" w:color="auto"/>
              <w:right w:val="single" w:sz="4" w:space="0" w:color="auto"/>
            </w:tcBorders>
          </w:tcPr>
          <w:p w14:paraId="6BAC4F67"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lastRenderedPageBreak/>
              <w:t>Wykonanie migracji danych w ustalonym zakresie.</w:t>
            </w:r>
          </w:p>
        </w:tc>
        <w:tc>
          <w:tcPr>
            <w:tcW w:w="1134" w:type="pct"/>
            <w:tcBorders>
              <w:left w:val="single" w:sz="4" w:space="0" w:color="auto"/>
              <w:right w:val="single" w:sz="4" w:space="0" w:color="auto"/>
            </w:tcBorders>
          </w:tcPr>
          <w:p w14:paraId="4C6F262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5F17195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Weryfikacja danych po przeprowadzeniu migracji przez Wykonawcę. Czynny udział w poprawie błędów w przekazanych </w:t>
            </w:r>
            <w:r w:rsidRPr="00F406BC">
              <w:rPr>
                <w:rFonts w:asciiTheme="minorHAnsi" w:eastAsia="Times New Roman" w:hAnsiTheme="minorHAnsi" w:cstheme="minorHAnsi"/>
                <w:color w:val="000000"/>
                <w:kern w:val="0"/>
                <w:sz w:val="20"/>
                <w:szCs w:val="20"/>
                <w:lang w:eastAsia="pl-PL" w:bidi="ar-SA"/>
              </w:rPr>
              <w:lastRenderedPageBreak/>
              <w:t xml:space="preserve">wcześniej plikach, jeśli takie błędy wystąpią. </w:t>
            </w:r>
          </w:p>
        </w:tc>
      </w:tr>
      <w:tr w:rsidR="004A05DF" w:rsidRPr="00F406BC" w14:paraId="43BBE1D2" w14:textId="77777777" w:rsidTr="00F406BC">
        <w:trPr>
          <w:trHeight w:val="720"/>
        </w:trPr>
        <w:tc>
          <w:tcPr>
            <w:cnfStyle w:val="001000000000" w:firstRow="0" w:lastRow="0" w:firstColumn="1" w:lastColumn="0" w:oddVBand="0" w:evenVBand="0" w:oddHBand="0" w:evenHBand="0" w:firstRowFirstColumn="0" w:firstRowLastColumn="0" w:lastRowFirstColumn="0" w:lastRowLastColumn="0"/>
            <w:tcW w:w="350" w:type="pct"/>
            <w:vMerge w:val="restart"/>
            <w:hideMark/>
          </w:tcPr>
          <w:p w14:paraId="3F74DA3C"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lastRenderedPageBreak/>
              <w:t>3</w:t>
            </w:r>
          </w:p>
        </w:tc>
        <w:tc>
          <w:tcPr>
            <w:tcW w:w="854" w:type="pct"/>
            <w:tcBorders>
              <w:bottom w:val="single" w:sz="4" w:space="0" w:color="auto"/>
            </w:tcBorders>
            <w:hideMark/>
          </w:tcPr>
          <w:p w14:paraId="00E515D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Konfiguracja systemu HIS testowa</w:t>
            </w:r>
          </w:p>
        </w:tc>
        <w:tc>
          <w:tcPr>
            <w:tcW w:w="611" w:type="pct"/>
            <w:tcBorders>
              <w:bottom w:val="single" w:sz="4" w:space="0" w:color="auto"/>
            </w:tcBorders>
            <w:hideMark/>
          </w:tcPr>
          <w:p w14:paraId="6F840ECE"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3838E109"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po migracji testowej</w:t>
            </w:r>
          </w:p>
        </w:tc>
        <w:tc>
          <w:tcPr>
            <w:tcW w:w="1172" w:type="pct"/>
            <w:tcBorders>
              <w:bottom w:val="single" w:sz="4" w:space="0" w:color="auto"/>
            </w:tcBorders>
            <w:hideMark/>
          </w:tcPr>
          <w:p w14:paraId="791DE05F"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Konfiguracja systemu HIS wraz z wymaganymi modułami/usługami</w:t>
            </w:r>
          </w:p>
        </w:tc>
        <w:tc>
          <w:tcPr>
            <w:tcW w:w="1134" w:type="pct"/>
            <w:tcBorders>
              <w:bottom w:val="single" w:sz="4" w:space="0" w:color="auto"/>
            </w:tcBorders>
            <w:hideMark/>
          </w:tcPr>
          <w:p w14:paraId="0A358F01"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Weryfikacja konfiguracji systemu HIS</w:t>
            </w:r>
          </w:p>
        </w:tc>
      </w:tr>
      <w:tr w:rsidR="005B2CA4" w:rsidRPr="00F406BC" w14:paraId="615936E6" w14:textId="77777777" w:rsidTr="00F406BC">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19D30192"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val="restart"/>
            <w:tcBorders>
              <w:left w:val="single" w:sz="4" w:space="0" w:color="auto"/>
              <w:right w:val="single" w:sz="4" w:space="0" w:color="auto"/>
            </w:tcBorders>
            <w:hideMark/>
          </w:tcPr>
          <w:p w14:paraId="4EEFEE11"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Przeprowadzenie szkoleń Liderów / Użytkowników</w:t>
            </w:r>
          </w:p>
        </w:tc>
        <w:tc>
          <w:tcPr>
            <w:tcW w:w="611" w:type="pct"/>
            <w:vMerge w:val="restart"/>
            <w:tcBorders>
              <w:left w:val="single" w:sz="4" w:space="0" w:color="auto"/>
              <w:right w:val="single" w:sz="4" w:space="0" w:color="auto"/>
            </w:tcBorders>
            <w:hideMark/>
          </w:tcPr>
          <w:p w14:paraId="658CEC9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vMerge w:val="restart"/>
            <w:tcBorders>
              <w:left w:val="single" w:sz="4" w:space="0" w:color="auto"/>
              <w:right w:val="single" w:sz="4" w:space="0" w:color="auto"/>
            </w:tcBorders>
            <w:hideMark/>
          </w:tcPr>
          <w:p w14:paraId="6A5C9A8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vMerge w:val="restart"/>
            <w:tcBorders>
              <w:left w:val="single" w:sz="4" w:space="0" w:color="auto"/>
              <w:right w:val="single" w:sz="4" w:space="0" w:color="auto"/>
            </w:tcBorders>
            <w:hideMark/>
          </w:tcPr>
          <w:p w14:paraId="7DA1A9D9"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Przeprowadzenie szkoleń użytkowników na podstawie uzgodnionego harmonogramu szkoleń.</w:t>
            </w:r>
          </w:p>
        </w:tc>
        <w:tc>
          <w:tcPr>
            <w:tcW w:w="1134" w:type="pct"/>
            <w:vMerge w:val="restart"/>
            <w:tcBorders>
              <w:left w:val="single" w:sz="4" w:space="0" w:color="auto"/>
              <w:right w:val="single" w:sz="4" w:space="0" w:color="auto"/>
            </w:tcBorders>
            <w:hideMark/>
          </w:tcPr>
          <w:p w14:paraId="3DFDE47D"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Udział Zamawiającego w opracowaniu harmonogramu szkoleń.</w:t>
            </w:r>
          </w:p>
          <w:p w14:paraId="50337696"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Zapewnienie obecności uczestników na szkoleniu.</w:t>
            </w:r>
          </w:p>
        </w:tc>
      </w:tr>
      <w:tr w:rsidR="004A05DF" w:rsidRPr="00F406BC" w14:paraId="07089D90" w14:textId="77777777" w:rsidTr="00F406BC">
        <w:trPr>
          <w:trHeight w:val="720"/>
        </w:trPr>
        <w:tc>
          <w:tcPr>
            <w:cnfStyle w:val="001000000000" w:firstRow="0" w:lastRow="0" w:firstColumn="1" w:lastColumn="0" w:oddVBand="0" w:evenVBand="0" w:oddHBand="0" w:evenHBand="0" w:firstRowFirstColumn="0" w:firstRowLastColumn="0" w:lastRowFirstColumn="0" w:lastRowLastColumn="0"/>
            <w:tcW w:w="350" w:type="pct"/>
            <w:vMerge/>
            <w:hideMark/>
          </w:tcPr>
          <w:p w14:paraId="369C10AA"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hideMark/>
          </w:tcPr>
          <w:p w14:paraId="1C380DF2"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kern w:val="0"/>
                <w:sz w:val="20"/>
                <w:szCs w:val="20"/>
                <w:lang w:eastAsia="pl-PL" w:bidi="ar-SA"/>
              </w:rPr>
            </w:pPr>
          </w:p>
        </w:tc>
        <w:tc>
          <w:tcPr>
            <w:tcW w:w="611" w:type="pct"/>
            <w:vMerge/>
            <w:hideMark/>
          </w:tcPr>
          <w:p w14:paraId="2D7BBBA1"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vMerge/>
            <w:hideMark/>
          </w:tcPr>
          <w:p w14:paraId="7ED9EA99"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1172" w:type="pct"/>
            <w:vMerge/>
            <w:hideMark/>
          </w:tcPr>
          <w:p w14:paraId="0909EAFE"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vMerge/>
            <w:hideMark/>
          </w:tcPr>
          <w:p w14:paraId="5C88CC0B" w14:textId="77777777" w:rsidR="004A05DF" w:rsidRPr="00F406BC" w:rsidRDefault="004A05DF" w:rsidP="00523B78">
            <w:pPr>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05248932" w14:textId="77777777" w:rsidTr="00F406BC">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bottom w:val="single" w:sz="4" w:space="0" w:color="auto"/>
              <w:right w:val="single" w:sz="4" w:space="0" w:color="auto"/>
            </w:tcBorders>
            <w:hideMark/>
          </w:tcPr>
          <w:p w14:paraId="70914F70"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tcBorders>
              <w:left w:val="single" w:sz="4" w:space="0" w:color="auto"/>
              <w:right w:val="single" w:sz="4" w:space="0" w:color="auto"/>
            </w:tcBorders>
            <w:hideMark/>
          </w:tcPr>
          <w:p w14:paraId="11A16963"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kern w:val="0"/>
                <w:sz w:val="20"/>
                <w:szCs w:val="20"/>
                <w:lang w:eastAsia="pl-PL" w:bidi="ar-SA"/>
              </w:rPr>
            </w:pPr>
          </w:p>
        </w:tc>
        <w:tc>
          <w:tcPr>
            <w:tcW w:w="611" w:type="pct"/>
            <w:vMerge/>
            <w:tcBorders>
              <w:left w:val="single" w:sz="4" w:space="0" w:color="auto"/>
              <w:right w:val="single" w:sz="4" w:space="0" w:color="auto"/>
            </w:tcBorders>
            <w:hideMark/>
          </w:tcPr>
          <w:p w14:paraId="7854AB71"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vMerge/>
            <w:tcBorders>
              <w:left w:val="single" w:sz="4" w:space="0" w:color="auto"/>
              <w:right w:val="single" w:sz="4" w:space="0" w:color="auto"/>
            </w:tcBorders>
            <w:hideMark/>
          </w:tcPr>
          <w:p w14:paraId="6341FBE5"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1172" w:type="pct"/>
            <w:vMerge/>
            <w:tcBorders>
              <w:left w:val="single" w:sz="4" w:space="0" w:color="auto"/>
              <w:right w:val="single" w:sz="4" w:space="0" w:color="auto"/>
            </w:tcBorders>
            <w:hideMark/>
          </w:tcPr>
          <w:p w14:paraId="756964F8"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vMerge/>
            <w:tcBorders>
              <w:left w:val="single" w:sz="4" w:space="0" w:color="auto"/>
              <w:right w:val="single" w:sz="4" w:space="0" w:color="auto"/>
            </w:tcBorders>
            <w:hideMark/>
          </w:tcPr>
          <w:p w14:paraId="675363B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4A05DF" w:rsidRPr="00F406BC" w14:paraId="1DFD11E3" w14:textId="77777777" w:rsidTr="00F406BC">
        <w:trPr>
          <w:trHeight w:val="1200"/>
        </w:trPr>
        <w:tc>
          <w:tcPr>
            <w:cnfStyle w:val="001000000000" w:firstRow="0" w:lastRow="0" w:firstColumn="1" w:lastColumn="0" w:oddVBand="0" w:evenVBand="0" w:oddHBand="0" w:evenHBand="0" w:firstRowFirstColumn="0" w:firstRowLastColumn="0" w:lastRowFirstColumn="0" w:lastRowLastColumn="0"/>
            <w:tcW w:w="350" w:type="pct"/>
            <w:vMerge w:val="restart"/>
            <w:hideMark/>
          </w:tcPr>
          <w:p w14:paraId="65AFFB5C"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4</w:t>
            </w:r>
          </w:p>
        </w:tc>
        <w:tc>
          <w:tcPr>
            <w:tcW w:w="854" w:type="pct"/>
            <w:tcBorders>
              <w:bottom w:val="single" w:sz="4" w:space="0" w:color="auto"/>
            </w:tcBorders>
            <w:hideMark/>
          </w:tcPr>
          <w:p w14:paraId="2B4ADB1B"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Konfiguracja systemu HIS produkcyjna (trwa aż do uruchomienia)</w:t>
            </w:r>
          </w:p>
        </w:tc>
        <w:tc>
          <w:tcPr>
            <w:tcW w:w="611" w:type="pct"/>
            <w:tcBorders>
              <w:bottom w:val="single" w:sz="4" w:space="0" w:color="auto"/>
            </w:tcBorders>
            <w:hideMark/>
          </w:tcPr>
          <w:p w14:paraId="71C456C0"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1440E995"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dnia zaplanowanego uruchomienia produkcyjnego ustalonego przez Strony</w:t>
            </w:r>
          </w:p>
        </w:tc>
        <w:tc>
          <w:tcPr>
            <w:tcW w:w="1172" w:type="pct"/>
            <w:tcBorders>
              <w:bottom w:val="single" w:sz="4" w:space="0" w:color="auto"/>
            </w:tcBorders>
            <w:hideMark/>
          </w:tcPr>
          <w:p w14:paraId="194DA6E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Wykonanie konfiguracji systemu - przygotowanie do uruchomienia produkcyjnego</w:t>
            </w:r>
          </w:p>
        </w:tc>
        <w:tc>
          <w:tcPr>
            <w:tcW w:w="1134" w:type="pct"/>
            <w:tcBorders>
              <w:bottom w:val="single" w:sz="4" w:space="0" w:color="auto"/>
            </w:tcBorders>
            <w:hideMark/>
          </w:tcPr>
          <w:p w14:paraId="530911CF"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Czynny udział w konfiguracji, przekazywanie niezbędnych danych (grafiki, cenniki, uprawnienia, certyfikaty, instalacje NFZ, dane do </w:t>
            </w:r>
            <w:proofErr w:type="spellStart"/>
            <w:r w:rsidRPr="00F406BC">
              <w:rPr>
                <w:rFonts w:asciiTheme="minorHAnsi" w:eastAsia="Times New Roman" w:hAnsiTheme="minorHAnsi" w:cstheme="minorHAnsi"/>
                <w:color w:val="000000"/>
                <w:kern w:val="0"/>
                <w:sz w:val="20"/>
                <w:szCs w:val="20"/>
                <w:lang w:eastAsia="pl-PL" w:bidi="ar-SA"/>
              </w:rPr>
              <w:t>eWUŚ</w:t>
            </w:r>
            <w:proofErr w:type="spellEnd"/>
            <w:r w:rsidRPr="00F406BC">
              <w:rPr>
                <w:rFonts w:asciiTheme="minorHAnsi" w:eastAsia="Times New Roman" w:hAnsiTheme="minorHAnsi" w:cstheme="minorHAnsi"/>
                <w:color w:val="000000"/>
                <w:kern w:val="0"/>
                <w:sz w:val="20"/>
                <w:szCs w:val="20"/>
                <w:lang w:eastAsia="pl-PL" w:bidi="ar-SA"/>
              </w:rPr>
              <w:t>)</w:t>
            </w:r>
          </w:p>
        </w:tc>
      </w:tr>
      <w:tr w:rsidR="005B2CA4" w:rsidRPr="00F406BC" w14:paraId="67A26886" w14:textId="77777777" w:rsidTr="00F406BC">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10A3E338"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val="restart"/>
            <w:tcBorders>
              <w:left w:val="single" w:sz="4" w:space="0" w:color="auto"/>
              <w:right w:val="single" w:sz="4" w:space="0" w:color="auto"/>
            </w:tcBorders>
            <w:hideMark/>
          </w:tcPr>
          <w:p w14:paraId="7A50A63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Przeprowadzenie testów wdrażanego oprogramowania</w:t>
            </w:r>
          </w:p>
        </w:tc>
        <w:tc>
          <w:tcPr>
            <w:tcW w:w="611" w:type="pct"/>
            <w:vMerge w:val="restart"/>
            <w:tcBorders>
              <w:left w:val="single" w:sz="4" w:space="0" w:color="auto"/>
              <w:right w:val="single" w:sz="4" w:space="0" w:color="auto"/>
            </w:tcBorders>
            <w:hideMark/>
          </w:tcPr>
          <w:p w14:paraId="0304B79E"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vMerge w:val="restart"/>
            <w:tcBorders>
              <w:left w:val="single" w:sz="4" w:space="0" w:color="auto"/>
              <w:right w:val="single" w:sz="4" w:space="0" w:color="auto"/>
            </w:tcBorders>
            <w:hideMark/>
          </w:tcPr>
          <w:p w14:paraId="6704C7A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 xml:space="preserve">X </w:t>
            </w:r>
            <w:r w:rsidRPr="00F406BC">
              <w:rPr>
                <w:rFonts w:asciiTheme="minorHAnsi" w:eastAsia="Times New Roman" w:hAnsiTheme="minorHAnsi" w:cstheme="minorHAnsi"/>
                <w:bCs/>
                <w:color w:val="000000"/>
                <w:kern w:val="0"/>
                <w:sz w:val="20"/>
                <w:szCs w:val="20"/>
                <w:lang w:eastAsia="pl-PL" w:bidi="ar-SA"/>
              </w:rPr>
              <w:t>dni roboczych przed planowanych uruchomieniem produkcyjnym</w:t>
            </w:r>
          </w:p>
        </w:tc>
        <w:tc>
          <w:tcPr>
            <w:tcW w:w="1172" w:type="pct"/>
            <w:tcBorders>
              <w:left w:val="single" w:sz="4" w:space="0" w:color="auto"/>
              <w:right w:val="single" w:sz="4" w:space="0" w:color="auto"/>
            </w:tcBorders>
            <w:hideMark/>
          </w:tcPr>
          <w:p w14:paraId="3D6BD4F8"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Przeprowadzenie testów </w:t>
            </w:r>
            <w:proofErr w:type="spellStart"/>
            <w:r w:rsidRPr="00F406BC">
              <w:rPr>
                <w:rFonts w:asciiTheme="minorHAnsi" w:eastAsia="Times New Roman" w:hAnsiTheme="minorHAnsi" w:cstheme="minorHAnsi"/>
                <w:color w:val="000000"/>
                <w:kern w:val="0"/>
                <w:sz w:val="20"/>
                <w:szCs w:val="20"/>
                <w:lang w:eastAsia="pl-PL" w:bidi="ar-SA"/>
              </w:rPr>
              <w:t>pokonfiguracyjnych</w:t>
            </w:r>
            <w:proofErr w:type="spellEnd"/>
            <w:r w:rsidRPr="00F406BC">
              <w:rPr>
                <w:rFonts w:asciiTheme="minorHAnsi" w:eastAsia="Times New Roman" w:hAnsiTheme="minorHAnsi" w:cstheme="minorHAnsi"/>
                <w:color w:val="000000"/>
                <w:kern w:val="0"/>
                <w:sz w:val="20"/>
                <w:szCs w:val="20"/>
                <w:lang w:eastAsia="pl-PL" w:bidi="ar-SA"/>
              </w:rPr>
              <w:t xml:space="preserve"> wdrażanego oprogramowania.</w:t>
            </w:r>
          </w:p>
        </w:tc>
        <w:tc>
          <w:tcPr>
            <w:tcW w:w="1134" w:type="pct"/>
            <w:vMerge w:val="restart"/>
            <w:tcBorders>
              <w:left w:val="single" w:sz="4" w:space="0" w:color="auto"/>
              <w:right w:val="single" w:sz="4" w:space="0" w:color="auto"/>
            </w:tcBorders>
            <w:hideMark/>
          </w:tcPr>
          <w:p w14:paraId="6CD5F845"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Weryfikacja systemu przed uruchomieniem. </w:t>
            </w:r>
            <w:r w:rsidRPr="00F406BC">
              <w:rPr>
                <w:rFonts w:asciiTheme="minorHAnsi" w:eastAsia="Times New Roman" w:hAnsiTheme="minorHAnsi" w:cstheme="minorHAnsi"/>
                <w:color w:val="000000"/>
                <w:kern w:val="0"/>
                <w:sz w:val="20"/>
                <w:szCs w:val="20"/>
                <w:lang w:eastAsia="pl-PL" w:bidi="ar-SA"/>
              </w:rPr>
              <w:br/>
              <w:t>Udział Liderów danych modułów ze strony Zamawiającego</w:t>
            </w:r>
          </w:p>
        </w:tc>
      </w:tr>
      <w:tr w:rsidR="004A05DF" w:rsidRPr="00F406BC" w14:paraId="41AB8E24" w14:textId="77777777" w:rsidTr="00F406BC">
        <w:trPr>
          <w:trHeight w:val="715"/>
        </w:trPr>
        <w:tc>
          <w:tcPr>
            <w:cnfStyle w:val="001000000000" w:firstRow="0" w:lastRow="0" w:firstColumn="1" w:lastColumn="0" w:oddVBand="0" w:evenVBand="0" w:oddHBand="0" w:evenHBand="0" w:firstRowFirstColumn="0" w:firstRowLastColumn="0" w:lastRowFirstColumn="0" w:lastRowLastColumn="0"/>
            <w:tcW w:w="350" w:type="pct"/>
            <w:vMerge/>
            <w:hideMark/>
          </w:tcPr>
          <w:p w14:paraId="5C90C773"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tcBorders>
              <w:bottom w:val="single" w:sz="4" w:space="0" w:color="auto"/>
            </w:tcBorders>
            <w:hideMark/>
          </w:tcPr>
          <w:p w14:paraId="394080C3"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p>
        </w:tc>
        <w:tc>
          <w:tcPr>
            <w:tcW w:w="611" w:type="pct"/>
            <w:vMerge/>
            <w:tcBorders>
              <w:bottom w:val="single" w:sz="4" w:space="0" w:color="auto"/>
            </w:tcBorders>
            <w:hideMark/>
          </w:tcPr>
          <w:p w14:paraId="7A988796"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vMerge/>
            <w:tcBorders>
              <w:bottom w:val="single" w:sz="4" w:space="0" w:color="auto"/>
            </w:tcBorders>
            <w:hideMark/>
          </w:tcPr>
          <w:p w14:paraId="48968206"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1172" w:type="pct"/>
            <w:tcBorders>
              <w:bottom w:val="single" w:sz="4" w:space="0" w:color="auto"/>
            </w:tcBorders>
            <w:hideMark/>
          </w:tcPr>
          <w:p w14:paraId="5106F5A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Dostarczenie dokumentacji użytkownika wdrażanego systemu HIS.</w:t>
            </w:r>
          </w:p>
        </w:tc>
        <w:tc>
          <w:tcPr>
            <w:tcW w:w="1134" w:type="pct"/>
            <w:vMerge/>
            <w:tcBorders>
              <w:bottom w:val="single" w:sz="4" w:space="0" w:color="auto"/>
            </w:tcBorders>
            <w:hideMark/>
          </w:tcPr>
          <w:p w14:paraId="130BAAFE"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28C4E4EA" w14:textId="77777777" w:rsidTr="00F406BC">
        <w:trPr>
          <w:cnfStyle w:val="000000100000" w:firstRow="0" w:lastRow="0" w:firstColumn="0" w:lastColumn="0" w:oddVBand="0" w:evenVBand="0" w:oddHBand="1" w:evenHBand="0" w:firstRowFirstColumn="0" w:firstRowLastColumn="0" w:lastRowFirstColumn="0" w:lastRowLastColumn="0"/>
          <w:trHeight w:val="2713"/>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6D78D9EF"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hideMark/>
          </w:tcPr>
          <w:p w14:paraId="504DA461"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Oddanie produkcyjnej wersji systemu do użytkowania</w:t>
            </w:r>
          </w:p>
        </w:tc>
        <w:tc>
          <w:tcPr>
            <w:tcW w:w="611" w:type="pct"/>
            <w:tcBorders>
              <w:left w:val="single" w:sz="4" w:space="0" w:color="auto"/>
              <w:right w:val="single" w:sz="4" w:space="0" w:color="auto"/>
            </w:tcBorders>
            <w:hideMark/>
          </w:tcPr>
          <w:p w14:paraId="4DA7EF2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w:t>
            </w:r>
          </w:p>
        </w:tc>
        <w:tc>
          <w:tcPr>
            <w:tcW w:w="879" w:type="pct"/>
            <w:tcBorders>
              <w:left w:val="single" w:sz="4" w:space="0" w:color="auto"/>
              <w:right w:val="single" w:sz="4" w:space="0" w:color="auto"/>
            </w:tcBorders>
            <w:hideMark/>
          </w:tcPr>
          <w:p w14:paraId="3E8DD9A5"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5 dni przed planowanych uruchomieniem produkcyjnym</w:t>
            </w:r>
          </w:p>
        </w:tc>
        <w:tc>
          <w:tcPr>
            <w:tcW w:w="1172" w:type="pct"/>
            <w:tcBorders>
              <w:left w:val="single" w:sz="4" w:space="0" w:color="auto"/>
              <w:right w:val="single" w:sz="4" w:space="0" w:color="auto"/>
            </w:tcBorders>
            <w:hideMark/>
          </w:tcPr>
          <w:p w14:paraId="62E3772A"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Zakończenie uzupełniających prac konfiguracyjnych systemu HIS wraz z wymaganymi modułami/usługami.</w:t>
            </w:r>
            <w:r w:rsidRPr="00F406BC">
              <w:rPr>
                <w:rFonts w:asciiTheme="minorHAnsi" w:eastAsia="Times New Roman" w:hAnsiTheme="minorHAnsi" w:cstheme="minorHAnsi"/>
                <w:color w:val="000000"/>
                <w:kern w:val="0"/>
                <w:sz w:val="20"/>
                <w:szCs w:val="20"/>
                <w:lang w:eastAsia="pl-PL" w:bidi="ar-SA"/>
              </w:rPr>
              <w:br/>
              <w:t>Ustalenie z Klientem daty uruchomienia produkcyjnego</w:t>
            </w:r>
          </w:p>
        </w:tc>
        <w:tc>
          <w:tcPr>
            <w:tcW w:w="1134" w:type="pct"/>
            <w:tcBorders>
              <w:left w:val="single" w:sz="4" w:space="0" w:color="auto"/>
              <w:right w:val="single" w:sz="4" w:space="0" w:color="auto"/>
            </w:tcBorders>
            <w:hideMark/>
          </w:tcPr>
          <w:p w14:paraId="4B5F797F"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Przygotowanie stacji roboczych do korzystania z systemu OPTIMED.NXT wg. wskazań Wykonawcy lub przy jego udziale.</w:t>
            </w:r>
            <w:r w:rsidRPr="00F406BC">
              <w:rPr>
                <w:rFonts w:asciiTheme="minorHAnsi" w:eastAsia="Times New Roman" w:hAnsiTheme="minorHAnsi" w:cstheme="minorHAnsi"/>
                <w:color w:val="000000"/>
                <w:kern w:val="0"/>
                <w:sz w:val="20"/>
                <w:szCs w:val="20"/>
                <w:lang w:eastAsia="pl-PL" w:bidi="ar-SA"/>
              </w:rPr>
              <w:br/>
              <w:t xml:space="preserve">Poinformowanie personelu o terminie rozpoczęcia pracy w nowym systemie. </w:t>
            </w:r>
            <w:r w:rsidRPr="00F406BC">
              <w:rPr>
                <w:rFonts w:asciiTheme="minorHAnsi" w:eastAsia="Times New Roman" w:hAnsiTheme="minorHAnsi" w:cstheme="minorHAnsi"/>
                <w:color w:val="000000"/>
                <w:kern w:val="0"/>
                <w:sz w:val="20"/>
                <w:szCs w:val="20"/>
                <w:lang w:eastAsia="pl-PL" w:bidi="ar-SA"/>
              </w:rPr>
              <w:br/>
              <w:t>Ustalenie dogodnej dla obu stron daty migracji produkcyjnej.</w:t>
            </w:r>
          </w:p>
        </w:tc>
      </w:tr>
      <w:tr w:rsidR="004A05DF" w:rsidRPr="00F406BC" w14:paraId="42FA34B5" w14:textId="77777777" w:rsidTr="00F406BC">
        <w:trPr>
          <w:trHeight w:val="283"/>
        </w:trPr>
        <w:tc>
          <w:tcPr>
            <w:cnfStyle w:val="001000000000" w:firstRow="0" w:lastRow="0" w:firstColumn="1" w:lastColumn="0" w:oddVBand="0" w:evenVBand="0" w:oddHBand="0" w:evenHBand="0" w:firstRowFirstColumn="0" w:firstRowLastColumn="0" w:lastRowFirstColumn="0" w:lastRowLastColumn="0"/>
            <w:tcW w:w="350" w:type="pct"/>
            <w:vMerge/>
            <w:hideMark/>
          </w:tcPr>
          <w:p w14:paraId="248EAE71"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hideMark/>
          </w:tcPr>
          <w:p w14:paraId="10C6D8D4"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Migracja danych produkcyjna</w:t>
            </w:r>
          </w:p>
        </w:tc>
        <w:tc>
          <w:tcPr>
            <w:tcW w:w="611" w:type="pct"/>
            <w:tcBorders>
              <w:bottom w:val="single" w:sz="4" w:space="0" w:color="auto"/>
            </w:tcBorders>
            <w:hideMark/>
          </w:tcPr>
          <w:p w14:paraId="37790433"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38A2E16F"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 - dzień roboczy przed planowanym dniem uruchomienia produkcyjnego</w:t>
            </w:r>
          </w:p>
        </w:tc>
        <w:tc>
          <w:tcPr>
            <w:tcW w:w="1172" w:type="pct"/>
            <w:tcBorders>
              <w:bottom w:val="single" w:sz="4" w:space="0" w:color="auto"/>
            </w:tcBorders>
            <w:hideMark/>
          </w:tcPr>
          <w:p w14:paraId="5BAF2F0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W ustalonym wcześniej terminie migracja danych na środowisko produkcyjne. </w:t>
            </w:r>
          </w:p>
        </w:tc>
        <w:tc>
          <w:tcPr>
            <w:tcW w:w="1134" w:type="pct"/>
            <w:tcBorders>
              <w:bottom w:val="single" w:sz="4" w:space="0" w:color="auto"/>
            </w:tcBorders>
            <w:hideMark/>
          </w:tcPr>
          <w:p w14:paraId="6AACC363"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Ustalenie daty granicznej zakończenia bieżącej pracy w poprzednim systemie.</w:t>
            </w:r>
          </w:p>
          <w:p w14:paraId="00D0999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5DA1DE0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lastRenderedPageBreak/>
              <w:t xml:space="preserve">Weryfikacja/ poprawa danych w systemie, przygotowanie poprawnych danych migracyjnych w formacie plików wskazanym Wykonawcę. </w:t>
            </w:r>
          </w:p>
          <w:p w14:paraId="25D04D2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432D7BFB"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Weryfikacja danych po migracji.</w:t>
            </w:r>
          </w:p>
        </w:tc>
      </w:tr>
      <w:tr w:rsidR="005B2CA4" w:rsidRPr="00F406BC" w14:paraId="7B318AD3" w14:textId="77777777" w:rsidTr="00F406BC">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13C4EC82"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hideMark/>
          </w:tcPr>
          <w:p w14:paraId="04B1E829"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Uruchomienie produkcyjne</w:t>
            </w:r>
          </w:p>
        </w:tc>
        <w:tc>
          <w:tcPr>
            <w:tcW w:w="611" w:type="pct"/>
            <w:tcBorders>
              <w:left w:val="single" w:sz="4" w:space="0" w:color="auto"/>
              <w:right w:val="single" w:sz="4" w:space="0" w:color="auto"/>
            </w:tcBorders>
            <w:hideMark/>
          </w:tcPr>
          <w:p w14:paraId="38241176"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hideMark/>
          </w:tcPr>
          <w:p w14:paraId="5ABEA7E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tcBorders>
              <w:left w:val="single" w:sz="4" w:space="0" w:color="auto"/>
              <w:right w:val="single" w:sz="4" w:space="0" w:color="auto"/>
            </w:tcBorders>
            <w:hideMark/>
          </w:tcPr>
          <w:p w14:paraId="5F3CCA38"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tcBorders>
              <w:left w:val="single" w:sz="4" w:space="0" w:color="auto"/>
              <w:right w:val="single" w:sz="4" w:space="0" w:color="auto"/>
            </w:tcBorders>
            <w:hideMark/>
          </w:tcPr>
          <w:p w14:paraId="3A26BD1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Rozpoczęcie pracy w systemie ONXT</w:t>
            </w:r>
          </w:p>
        </w:tc>
      </w:tr>
      <w:tr w:rsidR="004A05DF" w:rsidRPr="00F406BC" w14:paraId="7D4CEAD9" w14:textId="77777777" w:rsidTr="00F406BC">
        <w:trPr>
          <w:trHeight w:val="290"/>
        </w:trPr>
        <w:tc>
          <w:tcPr>
            <w:cnfStyle w:val="001000000000" w:firstRow="0" w:lastRow="0" w:firstColumn="1" w:lastColumn="0" w:oddVBand="0" w:evenVBand="0" w:oddHBand="0" w:evenHBand="0" w:firstRowFirstColumn="0" w:firstRowLastColumn="0" w:lastRowFirstColumn="0" w:lastRowLastColumn="0"/>
            <w:tcW w:w="350" w:type="pct"/>
            <w:hideMark/>
          </w:tcPr>
          <w:p w14:paraId="36A7AE93"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5</w:t>
            </w:r>
          </w:p>
        </w:tc>
        <w:tc>
          <w:tcPr>
            <w:tcW w:w="854" w:type="pct"/>
            <w:hideMark/>
          </w:tcPr>
          <w:p w14:paraId="59E102D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Odbiór projektu</w:t>
            </w:r>
          </w:p>
        </w:tc>
        <w:tc>
          <w:tcPr>
            <w:tcW w:w="611" w:type="pct"/>
            <w:hideMark/>
          </w:tcPr>
          <w:p w14:paraId="28379A60"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hideMark/>
          </w:tcPr>
          <w:p w14:paraId="782A104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hideMark/>
          </w:tcPr>
          <w:p w14:paraId="00BFE8A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hideMark/>
          </w:tcPr>
          <w:p w14:paraId="5D4D65F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bl>
    <w:p w14:paraId="28E958E6" w14:textId="1324043D" w:rsidR="00DB79B4" w:rsidRPr="001937C7" w:rsidRDefault="00DB79B4"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p>
    <w:p w14:paraId="67C36017" w14:textId="77777777" w:rsidR="00DB79B4" w:rsidRPr="001937C7" w:rsidRDefault="00DB79B4">
      <w:pPr>
        <w:widowControl/>
        <w:suppressAutoHyphens w:val="0"/>
        <w:autoSpaceDN/>
        <w:spacing w:after="160" w:line="259"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4FE8FABA" w14:textId="34097D9C" w:rsidR="005F1458" w:rsidRPr="001937C7" w:rsidRDefault="005F1458" w:rsidP="00DB79B4">
      <w:pPr>
        <w:widowControl/>
        <w:suppressAutoHyphens w:val="0"/>
        <w:autoSpaceDN/>
        <w:spacing w:line="264" w:lineRule="auto"/>
        <w:jc w:val="center"/>
        <w:textAlignment w:val="auto"/>
        <w:rPr>
          <w:rFonts w:asciiTheme="minorHAnsi" w:hAnsiTheme="minorHAnsi" w:cstheme="minorHAnsi"/>
          <w:b/>
          <w:bCs/>
          <w:sz w:val="23"/>
          <w:szCs w:val="23"/>
        </w:rPr>
      </w:pPr>
      <w:r w:rsidRPr="001937C7">
        <w:rPr>
          <w:rFonts w:asciiTheme="minorHAnsi" w:hAnsiTheme="minorHAnsi" w:cstheme="minorHAnsi"/>
          <w:b/>
          <w:bCs/>
          <w:sz w:val="23"/>
          <w:szCs w:val="23"/>
        </w:rPr>
        <w:lastRenderedPageBreak/>
        <w:t xml:space="preserve">Załącznik nr 5 – </w:t>
      </w:r>
      <w:r w:rsidR="00F7673F" w:rsidRPr="001937C7">
        <w:rPr>
          <w:rFonts w:asciiTheme="minorHAnsi" w:hAnsiTheme="minorHAnsi" w:cstheme="minorHAnsi"/>
          <w:b/>
          <w:bCs/>
          <w:sz w:val="23"/>
          <w:szCs w:val="23"/>
        </w:rPr>
        <w:t xml:space="preserve">Protokół </w:t>
      </w:r>
      <w:r w:rsidRPr="001937C7">
        <w:rPr>
          <w:rFonts w:asciiTheme="minorHAnsi" w:hAnsiTheme="minorHAnsi" w:cstheme="minorHAnsi"/>
          <w:b/>
          <w:bCs/>
          <w:sz w:val="23"/>
          <w:szCs w:val="23"/>
        </w:rPr>
        <w:t xml:space="preserve"> odbioru usług</w:t>
      </w:r>
    </w:p>
    <w:p w14:paraId="37E78CD5" w14:textId="799C166F" w:rsidR="005F1458" w:rsidRPr="001937C7" w:rsidRDefault="005F1458"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17900A55" w14:textId="77777777" w:rsidR="00F7673F" w:rsidRPr="001937C7" w:rsidRDefault="00F7673F" w:rsidP="00523B78">
      <w:pPr>
        <w:pStyle w:val="NormalnyWeb"/>
        <w:spacing w:before="0" w:beforeAutospacing="0" w:after="0" w:afterAutospacing="0" w:line="264" w:lineRule="auto"/>
        <w:jc w:val="center"/>
        <w:rPr>
          <w:rFonts w:asciiTheme="minorHAnsi" w:hAnsiTheme="minorHAnsi" w:cstheme="minorHAnsi"/>
          <w:b/>
          <w:bCs/>
          <w:sz w:val="23"/>
          <w:szCs w:val="23"/>
        </w:rPr>
      </w:pPr>
    </w:p>
    <w:p w14:paraId="3F2A8C1C" w14:textId="2A57FFAF" w:rsidR="000A3519" w:rsidRPr="001937C7" w:rsidRDefault="000A3519" w:rsidP="00523B78">
      <w:pPr>
        <w:pStyle w:val="Tekstpodstawowy2"/>
        <w:spacing w:after="0" w:line="264" w:lineRule="auto"/>
        <w:rPr>
          <w:rFonts w:asciiTheme="minorHAnsi" w:hAnsiTheme="minorHAnsi" w:cstheme="minorHAnsi"/>
          <w:b/>
          <w:sz w:val="23"/>
          <w:szCs w:val="23"/>
        </w:rPr>
      </w:pPr>
      <w:r w:rsidRPr="001937C7">
        <w:rPr>
          <w:rFonts w:asciiTheme="minorHAnsi" w:hAnsiTheme="minorHAnsi" w:cstheme="minorHAnsi"/>
          <w:b/>
          <w:sz w:val="23"/>
          <w:szCs w:val="23"/>
        </w:rPr>
        <w:t xml:space="preserve">Wykonawca :   </w:t>
      </w:r>
      <w:r w:rsidR="00F7673F" w:rsidRPr="001937C7">
        <w:rPr>
          <w:rFonts w:asciiTheme="minorHAnsi" w:hAnsiTheme="minorHAnsi" w:cstheme="minorHAnsi"/>
          <w:b/>
          <w:sz w:val="23"/>
          <w:szCs w:val="23"/>
        </w:rPr>
        <w:t>……………………..</w:t>
      </w:r>
    </w:p>
    <w:p w14:paraId="5E4DEBE8" w14:textId="5AF790D5" w:rsidR="000A3519" w:rsidRPr="001937C7" w:rsidRDefault="000A3519" w:rsidP="00523B78">
      <w:pPr>
        <w:pStyle w:val="Styl1"/>
        <w:tabs>
          <w:tab w:val="clear" w:pos="5760"/>
          <w:tab w:val="left" w:pos="5387"/>
        </w:tabs>
        <w:spacing w:line="264" w:lineRule="auto"/>
        <w:ind w:left="0"/>
        <w:jc w:val="right"/>
        <w:rPr>
          <w:rFonts w:asciiTheme="minorHAnsi" w:hAnsiTheme="minorHAnsi" w:cstheme="minorHAnsi"/>
          <w:sz w:val="23"/>
          <w:szCs w:val="23"/>
        </w:rPr>
      </w:pPr>
      <w:r w:rsidRPr="001937C7">
        <w:rPr>
          <w:rFonts w:asciiTheme="minorHAnsi" w:hAnsiTheme="minorHAnsi" w:cstheme="minorHAnsi"/>
          <w:sz w:val="23"/>
          <w:szCs w:val="23"/>
        </w:rPr>
        <w:t xml:space="preserve">NR: </w:t>
      </w:r>
      <w:r w:rsidR="00F7673F" w:rsidRPr="001937C7">
        <w:rPr>
          <w:rFonts w:asciiTheme="minorHAnsi" w:hAnsiTheme="minorHAnsi" w:cstheme="minorHAnsi"/>
          <w:sz w:val="23"/>
          <w:szCs w:val="23"/>
        </w:rPr>
        <w: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1"/>
        <w:gridCol w:w="652"/>
        <w:gridCol w:w="1761"/>
        <w:gridCol w:w="1802"/>
        <w:gridCol w:w="604"/>
        <w:gridCol w:w="2268"/>
      </w:tblGrid>
      <w:tr w:rsidR="000A3519" w:rsidRPr="001937C7" w14:paraId="79F6D4AD" w14:textId="77777777" w:rsidTr="00493692">
        <w:trPr>
          <w:trHeight w:val="203"/>
          <w:jc w:val="center"/>
        </w:trPr>
        <w:tc>
          <w:tcPr>
            <w:tcW w:w="2261" w:type="dxa"/>
            <w:tcBorders>
              <w:top w:val="single" w:sz="8" w:space="0" w:color="000000"/>
              <w:left w:val="single" w:sz="8" w:space="0" w:color="000000"/>
              <w:bottom w:val="single" w:sz="8" w:space="0" w:color="000000"/>
              <w:right w:val="single" w:sz="8" w:space="0" w:color="000000"/>
            </w:tcBorders>
          </w:tcPr>
          <w:p w14:paraId="6E600609"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Numer umowy</w:t>
            </w:r>
          </w:p>
        </w:tc>
        <w:tc>
          <w:tcPr>
            <w:tcW w:w="2413" w:type="dxa"/>
            <w:gridSpan w:val="2"/>
            <w:tcBorders>
              <w:top w:val="single" w:sz="8" w:space="0" w:color="000000"/>
              <w:left w:val="single" w:sz="8" w:space="0" w:color="000000"/>
              <w:bottom w:val="single" w:sz="8" w:space="0" w:color="000000"/>
              <w:right w:val="single" w:sz="8" w:space="0" w:color="000000"/>
            </w:tcBorders>
          </w:tcPr>
          <w:p w14:paraId="74D4708A"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14EE6648"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sporządzenia</w:t>
            </w:r>
          </w:p>
        </w:tc>
        <w:tc>
          <w:tcPr>
            <w:tcW w:w="2268" w:type="dxa"/>
            <w:tcBorders>
              <w:top w:val="single" w:sz="8" w:space="0" w:color="000000"/>
              <w:left w:val="nil"/>
              <w:bottom w:val="single" w:sz="8" w:space="0" w:color="000000"/>
              <w:right w:val="single" w:sz="8" w:space="0" w:color="000000"/>
            </w:tcBorders>
          </w:tcPr>
          <w:p w14:paraId="18D68D48"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24791EAB" w14:textId="77777777" w:rsidTr="00493692">
        <w:trPr>
          <w:cantSplit/>
          <w:trHeight w:val="194"/>
          <w:jc w:val="center"/>
        </w:trPr>
        <w:tc>
          <w:tcPr>
            <w:tcW w:w="2261" w:type="dxa"/>
            <w:tcBorders>
              <w:top w:val="single" w:sz="8" w:space="0" w:color="000000"/>
              <w:left w:val="single" w:sz="8" w:space="0" w:color="000000"/>
              <w:bottom w:val="single" w:sz="8" w:space="0" w:color="000000"/>
              <w:right w:val="single" w:sz="8" w:space="0" w:color="000000"/>
            </w:tcBorders>
          </w:tcPr>
          <w:p w14:paraId="0D49E2AB"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Etap</w:t>
            </w:r>
          </w:p>
        </w:tc>
        <w:tc>
          <w:tcPr>
            <w:tcW w:w="2413" w:type="dxa"/>
            <w:gridSpan w:val="2"/>
            <w:tcBorders>
              <w:top w:val="single" w:sz="8" w:space="0" w:color="000000"/>
              <w:left w:val="single" w:sz="8" w:space="0" w:color="000000"/>
              <w:bottom w:val="single" w:sz="8" w:space="0" w:color="000000"/>
              <w:right w:val="single" w:sz="8" w:space="0" w:color="000000"/>
            </w:tcBorders>
          </w:tcPr>
          <w:p w14:paraId="66896A4C"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40BFDDF2"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Sporządził</w:t>
            </w:r>
          </w:p>
        </w:tc>
        <w:tc>
          <w:tcPr>
            <w:tcW w:w="2268" w:type="dxa"/>
            <w:tcBorders>
              <w:top w:val="single" w:sz="8" w:space="0" w:color="000000"/>
              <w:left w:val="nil"/>
              <w:bottom w:val="single" w:sz="8" w:space="0" w:color="000000"/>
              <w:right w:val="single" w:sz="8" w:space="0" w:color="000000"/>
            </w:tcBorders>
          </w:tcPr>
          <w:p w14:paraId="1BB25BD1"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502B4A8B"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559A535F"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Zamawiający</w:t>
            </w:r>
          </w:p>
        </w:tc>
        <w:tc>
          <w:tcPr>
            <w:tcW w:w="2413" w:type="dxa"/>
            <w:gridSpan w:val="2"/>
            <w:tcBorders>
              <w:top w:val="single" w:sz="8" w:space="0" w:color="000000"/>
              <w:left w:val="single" w:sz="8" w:space="0" w:color="000000"/>
              <w:bottom w:val="single" w:sz="8" w:space="0" w:color="000000"/>
              <w:right w:val="single" w:sz="8" w:space="0" w:color="000000"/>
            </w:tcBorders>
          </w:tcPr>
          <w:p w14:paraId="1C7D47C5"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0D370565"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zatwierdzenia</w:t>
            </w:r>
          </w:p>
        </w:tc>
        <w:tc>
          <w:tcPr>
            <w:tcW w:w="2268" w:type="dxa"/>
            <w:tcBorders>
              <w:top w:val="single" w:sz="8" w:space="0" w:color="000000"/>
              <w:left w:val="nil"/>
              <w:bottom w:val="single" w:sz="8" w:space="0" w:color="000000"/>
              <w:right w:val="single" w:sz="8" w:space="0" w:color="000000"/>
            </w:tcBorders>
          </w:tcPr>
          <w:p w14:paraId="12D6A958"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794D0FEC"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27D78B77"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Miejsce</w:t>
            </w:r>
          </w:p>
        </w:tc>
        <w:tc>
          <w:tcPr>
            <w:tcW w:w="2413" w:type="dxa"/>
            <w:gridSpan w:val="2"/>
            <w:tcBorders>
              <w:top w:val="single" w:sz="8" w:space="0" w:color="000000"/>
              <w:left w:val="single" w:sz="8" w:space="0" w:color="000000"/>
              <w:bottom w:val="single" w:sz="8" w:space="0" w:color="000000"/>
              <w:right w:val="single" w:sz="8" w:space="0" w:color="000000"/>
            </w:tcBorders>
          </w:tcPr>
          <w:p w14:paraId="130E2D53"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21ED7B82"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Zatwierdził</w:t>
            </w:r>
          </w:p>
        </w:tc>
        <w:tc>
          <w:tcPr>
            <w:tcW w:w="2268" w:type="dxa"/>
            <w:tcBorders>
              <w:top w:val="single" w:sz="8" w:space="0" w:color="000000"/>
              <w:left w:val="nil"/>
              <w:bottom w:val="single" w:sz="8" w:space="0" w:color="000000"/>
              <w:right w:val="single" w:sz="8" w:space="0" w:color="000000"/>
            </w:tcBorders>
          </w:tcPr>
          <w:p w14:paraId="2EA7E01A"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34FB2B8B"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1C68BFB5"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Ilość stron</w:t>
            </w:r>
          </w:p>
        </w:tc>
        <w:tc>
          <w:tcPr>
            <w:tcW w:w="2413" w:type="dxa"/>
            <w:gridSpan w:val="2"/>
            <w:tcBorders>
              <w:top w:val="single" w:sz="8" w:space="0" w:color="000000"/>
              <w:left w:val="single" w:sz="8" w:space="0" w:color="000000"/>
              <w:bottom w:val="single" w:sz="8" w:space="0" w:color="000000"/>
              <w:right w:val="single" w:sz="8" w:space="0" w:color="000000"/>
            </w:tcBorders>
          </w:tcPr>
          <w:p w14:paraId="798F36AD"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4674" w:type="dxa"/>
            <w:gridSpan w:val="3"/>
            <w:tcBorders>
              <w:top w:val="single" w:sz="8" w:space="0" w:color="000000"/>
              <w:left w:val="single" w:sz="8" w:space="0" w:color="000000"/>
              <w:bottom w:val="nil"/>
              <w:right w:val="nil"/>
            </w:tcBorders>
          </w:tcPr>
          <w:p w14:paraId="06318655" w14:textId="77777777" w:rsidR="000A3519" w:rsidRPr="001937C7" w:rsidRDefault="000A3519" w:rsidP="00523B78">
            <w:pPr>
              <w:pStyle w:val="Styl1"/>
              <w:spacing w:line="264" w:lineRule="auto"/>
              <w:ind w:left="0"/>
              <w:rPr>
                <w:rFonts w:asciiTheme="minorHAnsi" w:hAnsiTheme="minorHAnsi" w:cstheme="minorHAnsi"/>
                <w:sz w:val="23"/>
                <w:szCs w:val="23"/>
              </w:rPr>
            </w:pPr>
          </w:p>
        </w:tc>
      </w:tr>
      <w:tr w:rsidR="000A3519" w:rsidRPr="001937C7" w14:paraId="7A02C4EE" w14:textId="77777777" w:rsidTr="00493692">
        <w:trPr>
          <w:gridBefore w:val="2"/>
          <w:gridAfter w:val="2"/>
          <w:wBefore w:w="2913" w:type="dxa"/>
          <w:wAfter w:w="2872" w:type="dxa"/>
          <w:cantSplit/>
          <w:jc w:val="center"/>
        </w:trPr>
        <w:tc>
          <w:tcPr>
            <w:tcW w:w="3563" w:type="dxa"/>
            <w:gridSpan w:val="2"/>
            <w:tcBorders>
              <w:top w:val="nil"/>
              <w:left w:val="nil"/>
              <w:bottom w:val="nil"/>
              <w:right w:val="nil"/>
            </w:tcBorders>
          </w:tcPr>
          <w:p w14:paraId="22C243F9" w14:textId="77777777" w:rsidR="000A3519" w:rsidRPr="001937C7" w:rsidRDefault="000A3519" w:rsidP="00523B78">
            <w:pPr>
              <w:pStyle w:val="Styl1"/>
              <w:spacing w:line="264" w:lineRule="auto"/>
              <w:ind w:left="-91"/>
              <w:jc w:val="center"/>
              <w:rPr>
                <w:rFonts w:asciiTheme="minorHAnsi" w:hAnsiTheme="minorHAnsi" w:cstheme="minorHAnsi"/>
                <w:sz w:val="23"/>
                <w:szCs w:val="23"/>
              </w:rPr>
            </w:pPr>
          </w:p>
          <w:p w14:paraId="11B65E15" w14:textId="77777777" w:rsidR="000A3519" w:rsidRPr="001937C7" w:rsidRDefault="000A3519" w:rsidP="00523B78">
            <w:pPr>
              <w:pStyle w:val="Styl1"/>
              <w:spacing w:line="264" w:lineRule="auto"/>
              <w:ind w:left="-91"/>
              <w:jc w:val="center"/>
              <w:rPr>
                <w:rFonts w:asciiTheme="minorHAnsi" w:hAnsiTheme="minorHAnsi" w:cstheme="minorHAnsi"/>
                <w:sz w:val="23"/>
                <w:szCs w:val="23"/>
              </w:rPr>
            </w:pPr>
            <w:r w:rsidRPr="001937C7">
              <w:rPr>
                <w:rFonts w:asciiTheme="minorHAnsi" w:hAnsiTheme="minorHAnsi" w:cstheme="minorHAnsi"/>
                <w:sz w:val="23"/>
                <w:szCs w:val="23"/>
              </w:rPr>
              <w:t>Skład Komisji Zdawczo-Odbiorczej</w:t>
            </w:r>
          </w:p>
          <w:p w14:paraId="1C440F11" w14:textId="77777777" w:rsidR="000A3519" w:rsidRPr="001937C7" w:rsidRDefault="000A3519" w:rsidP="00523B78">
            <w:pPr>
              <w:pStyle w:val="Styl1"/>
              <w:spacing w:line="264" w:lineRule="auto"/>
              <w:ind w:left="-91"/>
              <w:jc w:val="center"/>
              <w:rPr>
                <w:rFonts w:asciiTheme="minorHAnsi" w:hAnsiTheme="minorHAnsi" w:cstheme="minorHAnsi"/>
                <w:sz w:val="23"/>
                <w:szCs w:val="23"/>
              </w:rPr>
            </w:pPr>
          </w:p>
        </w:tc>
      </w:tr>
      <w:tr w:rsidR="000A3519" w:rsidRPr="001937C7" w14:paraId="0C2EA257"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5749E2C8"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 xml:space="preserve">Ze strony Wykonawca </w:t>
            </w:r>
          </w:p>
        </w:tc>
        <w:tc>
          <w:tcPr>
            <w:tcW w:w="4674" w:type="dxa"/>
            <w:gridSpan w:val="3"/>
            <w:tcBorders>
              <w:top w:val="single" w:sz="8" w:space="0" w:color="000000"/>
              <w:left w:val="single" w:sz="8" w:space="0" w:color="000000"/>
              <w:bottom w:val="single" w:sz="8" w:space="0" w:color="000000"/>
              <w:right w:val="single" w:sz="8" w:space="0" w:color="000000"/>
            </w:tcBorders>
          </w:tcPr>
          <w:p w14:paraId="488E0A51"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0A3519" w:rsidRPr="001937C7" w14:paraId="7BC8503D"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7416A012" w14:textId="77777777" w:rsidR="000A3519" w:rsidRPr="001937C7" w:rsidRDefault="000A3519"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2307C2C9" w14:textId="77777777" w:rsidR="000A3519" w:rsidRPr="001937C7" w:rsidRDefault="000A3519" w:rsidP="00523B78">
            <w:pPr>
              <w:pStyle w:val="Styl1"/>
              <w:spacing w:line="264" w:lineRule="auto"/>
              <w:jc w:val="center"/>
              <w:rPr>
                <w:rFonts w:asciiTheme="minorHAnsi" w:hAnsiTheme="minorHAnsi" w:cstheme="minorHAnsi"/>
                <w:sz w:val="23"/>
                <w:szCs w:val="23"/>
              </w:rPr>
            </w:pPr>
          </w:p>
        </w:tc>
      </w:tr>
      <w:tr w:rsidR="000A3519" w:rsidRPr="001937C7" w14:paraId="626E9C38"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4EBB2F57" w14:textId="77777777" w:rsidR="000A3519" w:rsidRPr="001937C7" w:rsidRDefault="000A3519"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7E140E1E" w14:textId="77777777" w:rsidR="000A3519" w:rsidRPr="001937C7" w:rsidRDefault="000A3519" w:rsidP="00523B78">
            <w:pPr>
              <w:pStyle w:val="Styl1"/>
              <w:spacing w:line="264" w:lineRule="auto"/>
              <w:jc w:val="center"/>
              <w:rPr>
                <w:rFonts w:asciiTheme="minorHAnsi" w:hAnsiTheme="minorHAnsi" w:cstheme="minorHAnsi"/>
                <w:sz w:val="23"/>
                <w:szCs w:val="23"/>
              </w:rPr>
            </w:pPr>
          </w:p>
        </w:tc>
      </w:tr>
    </w:tbl>
    <w:p w14:paraId="486BEBD5" w14:textId="77777777" w:rsidR="000A3519" w:rsidRPr="001937C7" w:rsidRDefault="000A3519" w:rsidP="00523B78">
      <w:pPr>
        <w:pStyle w:val="Styl4"/>
        <w:tabs>
          <w:tab w:val="clear" w:pos="720"/>
          <w:tab w:val="num" w:pos="360"/>
        </w:tabs>
        <w:spacing w:before="0" w:after="0" w:line="264" w:lineRule="auto"/>
        <w:ind w:left="357" w:hanging="357"/>
        <w:rPr>
          <w:rFonts w:asciiTheme="minorHAnsi" w:hAnsiTheme="minorHAnsi" w:cstheme="minorHAnsi"/>
          <w:sz w:val="23"/>
          <w:szCs w:val="23"/>
        </w:rPr>
      </w:pPr>
      <w:r w:rsidRPr="001937C7">
        <w:rPr>
          <w:rFonts w:asciiTheme="minorHAnsi" w:hAnsiTheme="minorHAnsi" w:cstheme="minorHAnsi"/>
          <w:sz w:val="23"/>
          <w:szCs w:val="23"/>
        </w:rPr>
        <w:t>Wynik Prac</w:t>
      </w:r>
    </w:p>
    <w:p w14:paraId="6F431BE6"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7C92385E"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Komisji przedstawiono potwierdzenie poprawnego wykonania i zatwierdzenia odbioru następujących zadań: </w:t>
      </w:r>
    </w:p>
    <w:p w14:paraId="10896B0F"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bl>
      <w:tblPr>
        <w:tblW w:w="9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1913"/>
        <w:gridCol w:w="2126"/>
        <w:gridCol w:w="5245"/>
      </w:tblGrid>
      <w:tr w:rsidR="000A3519" w:rsidRPr="001937C7" w14:paraId="33D4FF25" w14:textId="77777777" w:rsidTr="00493692">
        <w:tc>
          <w:tcPr>
            <w:tcW w:w="1913" w:type="dxa"/>
          </w:tcPr>
          <w:p w14:paraId="02DCCA23"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Data Odbioru</w:t>
            </w:r>
          </w:p>
        </w:tc>
        <w:tc>
          <w:tcPr>
            <w:tcW w:w="2126" w:type="dxa"/>
          </w:tcPr>
          <w:p w14:paraId="6B435038"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Miejsce Odbioru</w:t>
            </w:r>
          </w:p>
        </w:tc>
        <w:tc>
          <w:tcPr>
            <w:tcW w:w="5245" w:type="dxa"/>
          </w:tcPr>
          <w:p w14:paraId="10695455"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Nazwa Zadania</w:t>
            </w:r>
          </w:p>
        </w:tc>
      </w:tr>
      <w:tr w:rsidR="000A3519" w:rsidRPr="001937C7" w14:paraId="1AD98F21" w14:textId="77777777" w:rsidTr="00493692">
        <w:tc>
          <w:tcPr>
            <w:tcW w:w="1913" w:type="dxa"/>
          </w:tcPr>
          <w:p w14:paraId="0D4D061C"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2126" w:type="dxa"/>
          </w:tcPr>
          <w:p w14:paraId="5EF02794"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5245" w:type="dxa"/>
          </w:tcPr>
          <w:p w14:paraId="3E2B3694"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r>
      <w:tr w:rsidR="000A3519" w:rsidRPr="001937C7" w14:paraId="62097C8A" w14:textId="77777777" w:rsidTr="00493692">
        <w:tc>
          <w:tcPr>
            <w:tcW w:w="1913" w:type="dxa"/>
          </w:tcPr>
          <w:p w14:paraId="2754A3C8"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2126" w:type="dxa"/>
          </w:tcPr>
          <w:p w14:paraId="751BEB5F"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5245" w:type="dxa"/>
          </w:tcPr>
          <w:p w14:paraId="4B2192CC"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r>
    </w:tbl>
    <w:p w14:paraId="20FBB192"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72D7F60B" w14:textId="77777777" w:rsidR="000A3519" w:rsidRPr="001937C7" w:rsidRDefault="000A3519" w:rsidP="00523B78">
      <w:pPr>
        <w:pStyle w:val="Styl4"/>
        <w:tabs>
          <w:tab w:val="clear" w:pos="720"/>
          <w:tab w:val="num" w:pos="360"/>
        </w:tabs>
        <w:spacing w:before="0" w:after="0" w:line="264" w:lineRule="auto"/>
        <w:ind w:left="0" w:firstLine="0"/>
        <w:rPr>
          <w:rFonts w:asciiTheme="minorHAnsi" w:hAnsiTheme="minorHAnsi" w:cstheme="minorHAnsi"/>
          <w:sz w:val="23"/>
          <w:szCs w:val="23"/>
        </w:rPr>
      </w:pPr>
      <w:r w:rsidRPr="001937C7">
        <w:rPr>
          <w:rFonts w:asciiTheme="minorHAnsi" w:hAnsiTheme="minorHAnsi" w:cstheme="minorHAnsi"/>
          <w:sz w:val="23"/>
          <w:szCs w:val="23"/>
        </w:rPr>
        <w:t>Ustalenia Komisji</w:t>
      </w:r>
    </w:p>
    <w:p w14:paraId="6206F330" w14:textId="77777777" w:rsidR="000A3519" w:rsidRPr="001937C7" w:rsidRDefault="000A3519" w:rsidP="00523B78">
      <w:pPr>
        <w:pStyle w:val="Styl4"/>
        <w:numPr>
          <w:ilvl w:val="0"/>
          <w:numId w:val="0"/>
        </w:numPr>
        <w:spacing w:before="0" w:after="0" w:line="264" w:lineRule="auto"/>
        <w:ind w:left="360"/>
        <w:rPr>
          <w:rFonts w:asciiTheme="minorHAnsi" w:hAnsiTheme="minorHAnsi" w:cstheme="minorHAnsi"/>
          <w:sz w:val="23"/>
          <w:szCs w:val="23"/>
        </w:rPr>
      </w:pPr>
    </w:p>
    <w:p w14:paraId="3FAC678E"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Komisja stwierdza, że:</w:t>
      </w:r>
    </w:p>
    <w:p w14:paraId="540D9ABC" w14:textId="7C01551E"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1. Praca została wykonana zgodnie z </w:t>
      </w:r>
      <w:r w:rsidR="00D26F0B" w:rsidRPr="001937C7">
        <w:rPr>
          <w:rFonts w:asciiTheme="minorHAnsi" w:hAnsiTheme="minorHAnsi" w:cstheme="minorHAnsi"/>
          <w:sz w:val="23"/>
          <w:szCs w:val="23"/>
        </w:rPr>
        <w:t>U</w:t>
      </w:r>
      <w:r w:rsidRPr="001937C7">
        <w:rPr>
          <w:rFonts w:asciiTheme="minorHAnsi" w:hAnsiTheme="minorHAnsi" w:cstheme="minorHAnsi"/>
          <w:sz w:val="23"/>
          <w:szCs w:val="23"/>
        </w:rPr>
        <w:t>mową.</w:t>
      </w:r>
    </w:p>
    <w:p w14:paraId="28F60A92"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2. Zamawiający akceptuje bez zastrzeżeń opóźnienie w terminie odbioru Etapu</w:t>
      </w:r>
    </w:p>
    <w:p w14:paraId="02004894"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3. Praca wymaga dokonania następujących poprawek:</w:t>
      </w:r>
    </w:p>
    <w:p w14:paraId="5FECF875"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21047E2B"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0BCD24B1"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 4. Termin odbioru Etapu zostaje przesunięty do dnia _______________.</w:t>
      </w:r>
    </w:p>
    <w:p w14:paraId="58055618" w14:textId="77777777" w:rsidR="000A3519" w:rsidRPr="001937C7" w:rsidRDefault="000A3519" w:rsidP="00523B78">
      <w:pPr>
        <w:spacing w:line="264" w:lineRule="auto"/>
        <w:ind w:left="1416" w:firstLine="708"/>
        <w:rPr>
          <w:rFonts w:asciiTheme="minorHAnsi" w:hAnsiTheme="minorHAnsi" w:cstheme="minorHAnsi"/>
          <w:sz w:val="23"/>
          <w:szCs w:val="23"/>
        </w:rPr>
      </w:pPr>
      <w:r w:rsidRPr="001937C7">
        <w:rPr>
          <w:rFonts w:asciiTheme="minorHAnsi" w:hAnsiTheme="minorHAnsi" w:cstheme="minorHAnsi"/>
          <w:sz w:val="23"/>
          <w:szCs w:val="23"/>
        </w:rPr>
        <w:t xml:space="preserve"> </w:t>
      </w:r>
      <w:r w:rsidRPr="001937C7">
        <w:rPr>
          <w:rFonts w:asciiTheme="minorHAnsi" w:hAnsiTheme="minorHAnsi" w:cstheme="minorHAnsi"/>
          <w:sz w:val="23"/>
          <w:szCs w:val="23"/>
        </w:rPr>
        <w:tab/>
      </w:r>
      <w:r w:rsidRPr="001937C7">
        <w:rPr>
          <w:rFonts w:asciiTheme="minorHAnsi" w:hAnsiTheme="minorHAnsi" w:cstheme="minorHAnsi"/>
          <w:sz w:val="23"/>
          <w:szCs w:val="23"/>
        </w:rPr>
        <w:tab/>
      </w:r>
    </w:p>
    <w:p w14:paraId="5FC4AE9C" w14:textId="77777777" w:rsidR="000A3519" w:rsidRPr="001937C7" w:rsidRDefault="000A3519" w:rsidP="00523B78">
      <w:pPr>
        <w:tabs>
          <w:tab w:val="left" w:leader="hyphen" w:pos="8364"/>
        </w:tabs>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Na tym protokół zakończono i podpisano.</w:t>
      </w:r>
    </w:p>
    <w:p w14:paraId="176B72FD" w14:textId="77777777" w:rsidR="000A3519" w:rsidRPr="001937C7" w:rsidRDefault="000A3519" w:rsidP="00523B78">
      <w:pPr>
        <w:tabs>
          <w:tab w:val="left" w:leader="hyphen" w:pos="8364"/>
        </w:tabs>
        <w:spacing w:line="264" w:lineRule="auto"/>
        <w:jc w:val="both"/>
        <w:rPr>
          <w:rFonts w:asciiTheme="minorHAnsi" w:hAnsiTheme="minorHAnsi" w:cstheme="minorHAnsi"/>
          <w:bCs/>
          <w:snapToGrid w:val="0"/>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A3519" w:rsidRPr="001937C7" w14:paraId="07FC1CDB" w14:textId="77777777" w:rsidTr="00493692">
        <w:tc>
          <w:tcPr>
            <w:tcW w:w="4606" w:type="dxa"/>
          </w:tcPr>
          <w:p w14:paraId="1026FEFF"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 xml:space="preserve">Ze strony Wykonawca </w:t>
            </w:r>
          </w:p>
        </w:tc>
        <w:tc>
          <w:tcPr>
            <w:tcW w:w="4606" w:type="dxa"/>
          </w:tcPr>
          <w:p w14:paraId="4311411F"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0A3519" w:rsidRPr="001937C7" w14:paraId="76773A35" w14:textId="77777777" w:rsidTr="001937C7">
        <w:trPr>
          <w:trHeight w:hRule="exact" w:val="1049"/>
        </w:trPr>
        <w:tc>
          <w:tcPr>
            <w:tcW w:w="4606" w:type="dxa"/>
          </w:tcPr>
          <w:p w14:paraId="6DEBA1D2" w14:textId="77777777" w:rsidR="000A3519" w:rsidRPr="001937C7" w:rsidRDefault="000A3519" w:rsidP="00523B78">
            <w:pPr>
              <w:spacing w:line="264" w:lineRule="auto"/>
              <w:rPr>
                <w:rFonts w:asciiTheme="minorHAnsi" w:hAnsiTheme="minorHAnsi" w:cstheme="minorHAnsi"/>
                <w:sz w:val="23"/>
                <w:szCs w:val="23"/>
              </w:rPr>
            </w:pPr>
          </w:p>
        </w:tc>
        <w:tc>
          <w:tcPr>
            <w:tcW w:w="4606" w:type="dxa"/>
          </w:tcPr>
          <w:p w14:paraId="03ABF233" w14:textId="77777777" w:rsidR="000A3519" w:rsidRPr="001937C7" w:rsidRDefault="000A3519" w:rsidP="00523B78">
            <w:pPr>
              <w:pStyle w:val="Nagwek"/>
              <w:spacing w:before="0" w:after="0" w:line="264" w:lineRule="auto"/>
              <w:rPr>
                <w:rFonts w:asciiTheme="minorHAnsi" w:hAnsiTheme="minorHAnsi" w:cstheme="minorHAnsi"/>
                <w:sz w:val="23"/>
                <w:szCs w:val="23"/>
              </w:rPr>
            </w:pPr>
          </w:p>
        </w:tc>
      </w:tr>
    </w:tbl>
    <w:p w14:paraId="5700FF7C" w14:textId="77777777" w:rsidR="000A3519" w:rsidRPr="001937C7" w:rsidRDefault="000A3519"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Protokół sporządzono w 2 egz. z przeznaczeniem:</w:t>
      </w:r>
    </w:p>
    <w:p w14:paraId="5C561807" w14:textId="3BFB8E32" w:rsidR="000A3519" w:rsidRPr="001937C7" w:rsidRDefault="000A3519"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172A7D"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Wykonawca 1 egz.</w:t>
      </w:r>
    </w:p>
    <w:p w14:paraId="6DE4B888" w14:textId="3C8AEDC7" w:rsidR="000A3519" w:rsidRPr="001937C7" w:rsidRDefault="000A3519"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172A7D"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Zamawiającego 1 egz.</w:t>
      </w:r>
    </w:p>
    <w:p w14:paraId="3B015C72" w14:textId="453C5E3C" w:rsidR="00F7673F" w:rsidRPr="001937C7" w:rsidRDefault="00F7673F"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Załącznik nr 6 – Protokół  rozbieżności</w:t>
      </w:r>
    </w:p>
    <w:p w14:paraId="3E445269" w14:textId="7D2BDB07" w:rsidR="00F7673F" w:rsidRPr="001937C7" w:rsidRDefault="000F0222" w:rsidP="00523B78">
      <w:pPr>
        <w:pStyle w:val="NormalnyWeb"/>
        <w:spacing w:before="0" w:beforeAutospacing="0" w:after="0" w:afterAutospacing="0" w:line="264" w:lineRule="auto"/>
        <w:jc w:val="center"/>
        <w:rPr>
          <w:rFonts w:asciiTheme="minorHAnsi" w:hAnsiTheme="minorHAnsi" w:cstheme="minorHAnsi"/>
          <w:b/>
          <w:bCs/>
          <w:sz w:val="23"/>
          <w:szCs w:val="23"/>
        </w:rPr>
      </w:pPr>
      <w:r>
        <w:rPr>
          <w:rFonts w:asciiTheme="minorHAnsi" w:hAnsiTheme="minorHAnsi" w:cstheme="minorHAnsi"/>
          <w:b/>
          <w:bCs/>
          <w:sz w:val="23"/>
          <w:szCs w:val="23"/>
        </w:rPr>
        <w:t>do U</w:t>
      </w:r>
      <w:r w:rsidR="00F7673F" w:rsidRPr="001937C7">
        <w:rPr>
          <w:rFonts w:asciiTheme="minorHAnsi" w:hAnsiTheme="minorHAnsi" w:cstheme="minorHAnsi"/>
          <w:b/>
          <w:bCs/>
          <w:sz w:val="23"/>
          <w:szCs w:val="23"/>
        </w:rPr>
        <w:t>mowy wdrożeniowej wraz z udzieleniem licencji  z dnia ………..</w:t>
      </w:r>
    </w:p>
    <w:p w14:paraId="4A473963" w14:textId="7A881A23" w:rsidR="00D34342" w:rsidRPr="001937C7" w:rsidRDefault="00D34342"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p>
    <w:p w14:paraId="51B260E2" w14:textId="77777777" w:rsidR="00F7673F" w:rsidRPr="001937C7" w:rsidRDefault="00F7673F" w:rsidP="00523B78">
      <w:pPr>
        <w:pStyle w:val="Tekstpodstawowy2"/>
        <w:spacing w:after="0" w:line="264" w:lineRule="auto"/>
        <w:rPr>
          <w:rFonts w:asciiTheme="minorHAnsi" w:hAnsiTheme="minorHAnsi" w:cstheme="minorHAnsi"/>
          <w:b/>
          <w:sz w:val="23"/>
          <w:szCs w:val="23"/>
        </w:rPr>
      </w:pPr>
      <w:r w:rsidRPr="001937C7">
        <w:rPr>
          <w:rFonts w:asciiTheme="minorHAnsi" w:hAnsiTheme="minorHAnsi" w:cstheme="minorHAnsi"/>
          <w:b/>
          <w:sz w:val="23"/>
          <w:szCs w:val="23"/>
        </w:rPr>
        <w:t xml:space="preserve">Wykonawca : </w:t>
      </w:r>
    </w:p>
    <w:p w14:paraId="433BA594" w14:textId="27CFCA97" w:rsidR="00F7673F" w:rsidRPr="001937C7" w:rsidRDefault="00F7673F" w:rsidP="00523B78">
      <w:pPr>
        <w:pStyle w:val="Styl1"/>
        <w:tabs>
          <w:tab w:val="clear" w:pos="5760"/>
          <w:tab w:val="left" w:pos="5387"/>
        </w:tabs>
        <w:spacing w:line="264" w:lineRule="auto"/>
        <w:ind w:left="0"/>
        <w:jc w:val="right"/>
        <w:rPr>
          <w:rFonts w:asciiTheme="minorHAnsi" w:hAnsiTheme="minorHAnsi" w:cstheme="minorHAnsi"/>
          <w:sz w:val="23"/>
          <w:szCs w:val="23"/>
        </w:rPr>
      </w:pPr>
      <w:r w:rsidRPr="001937C7">
        <w:rPr>
          <w:rFonts w:asciiTheme="minorHAnsi" w:hAnsiTheme="minorHAnsi" w:cstheme="minorHAnsi"/>
          <w:sz w:val="23"/>
          <w:szCs w:val="23"/>
        </w:rPr>
        <w:t xml:space="preserve">NR: </w:t>
      </w:r>
      <w:r w:rsidR="00C37C87" w:rsidRPr="001937C7">
        <w:rPr>
          <w:rFonts w:asciiTheme="minorHAnsi" w:hAnsiTheme="minorHAnsi" w:cstheme="minorHAnsi"/>
          <w:sz w:val="23"/>
          <w:szCs w:val="23"/>
        </w:rPr>
        <w: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1"/>
        <w:gridCol w:w="652"/>
        <w:gridCol w:w="1761"/>
        <w:gridCol w:w="1802"/>
        <w:gridCol w:w="604"/>
        <w:gridCol w:w="2268"/>
      </w:tblGrid>
      <w:tr w:rsidR="00F7673F" w:rsidRPr="001937C7" w14:paraId="4E9E2C17" w14:textId="77777777" w:rsidTr="00493692">
        <w:trPr>
          <w:trHeight w:val="203"/>
          <w:jc w:val="center"/>
        </w:trPr>
        <w:tc>
          <w:tcPr>
            <w:tcW w:w="2261" w:type="dxa"/>
            <w:tcBorders>
              <w:top w:val="single" w:sz="8" w:space="0" w:color="000000"/>
              <w:left w:val="single" w:sz="8" w:space="0" w:color="000000"/>
              <w:bottom w:val="single" w:sz="8" w:space="0" w:color="000000"/>
              <w:right w:val="single" w:sz="8" w:space="0" w:color="000000"/>
            </w:tcBorders>
          </w:tcPr>
          <w:p w14:paraId="624BF2AF"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Numer umowy</w:t>
            </w:r>
          </w:p>
        </w:tc>
        <w:tc>
          <w:tcPr>
            <w:tcW w:w="2413" w:type="dxa"/>
            <w:gridSpan w:val="2"/>
            <w:tcBorders>
              <w:top w:val="single" w:sz="8" w:space="0" w:color="000000"/>
              <w:left w:val="single" w:sz="8" w:space="0" w:color="000000"/>
              <w:bottom w:val="single" w:sz="8" w:space="0" w:color="000000"/>
              <w:right w:val="single" w:sz="8" w:space="0" w:color="000000"/>
            </w:tcBorders>
          </w:tcPr>
          <w:p w14:paraId="16AA0E33"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14EF8037"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sporządzenia</w:t>
            </w:r>
          </w:p>
        </w:tc>
        <w:tc>
          <w:tcPr>
            <w:tcW w:w="2268" w:type="dxa"/>
            <w:tcBorders>
              <w:top w:val="single" w:sz="8" w:space="0" w:color="000000"/>
              <w:left w:val="nil"/>
              <w:bottom w:val="single" w:sz="8" w:space="0" w:color="000000"/>
              <w:right w:val="single" w:sz="8" w:space="0" w:color="000000"/>
            </w:tcBorders>
          </w:tcPr>
          <w:p w14:paraId="43166E9C"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5DE7A6CD" w14:textId="77777777" w:rsidTr="00493692">
        <w:trPr>
          <w:cantSplit/>
          <w:trHeight w:val="194"/>
          <w:jc w:val="center"/>
        </w:trPr>
        <w:tc>
          <w:tcPr>
            <w:tcW w:w="2261" w:type="dxa"/>
            <w:tcBorders>
              <w:top w:val="single" w:sz="8" w:space="0" w:color="000000"/>
              <w:left w:val="single" w:sz="8" w:space="0" w:color="000000"/>
              <w:bottom w:val="single" w:sz="8" w:space="0" w:color="000000"/>
              <w:right w:val="single" w:sz="8" w:space="0" w:color="000000"/>
            </w:tcBorders>
          </w:tcPr>
          <w:p w14:paraId="250E4AE5"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Etap</w:t>
            </w:r>
          </w:p>
        </w:tc>
        <w:tc>
          <w:tcPr>
            <w:tcW w:w="2413" w:type="dxa"/>
            <w:gridSpan w:val="2"/>
            <w:tcBorders>
              <w:top w:val="single" w:sz="8" w:space="0" w:color="000000"/>
              <w:left w:val="single" w:sz="8" w:space="0" w:color="000000"/>
              <w:bottom w:val="single" w:sz="8" w:space="0" w:color="000000"/>
              <w:right w:val="single" w:sz="8" w:space="0" w:color="000000"/>
            </w:tcBorders>
          </w:tcPr>
          <w:p w14:paraId="305BF32E"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528D0A32"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Sporządził</w:t>
            </w:r>
          </w:p>
        </w:tc>
        <w:tc>
          <w:tcPr>
            <w:tcW w:w="2268" w:type="dxa"/>
            <w:tcBorders>
              <w:top w:val="single" w:sz="8" w:space="0" w:color="000000"/>
              <w:left w:val="nil"/>
              <w:bottom w:val="single" w:sz="8" w:space="0" w:color="000000"/>
              <w:right w:val="single" w:sz="8" w:space="0" w:color="000000"/>
            </w:tcBorders>
          </w:tcPr>
          <w:p w14:paraId="07CCFBE1"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2D840648"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1AF6EBEE"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Zamawiający</w:t>
            </w:r>
          </w:p>
        </w:tc>
        <w:tc>
          <w:tcPr>
            <w:tcW w:w="2413" w:type="dxa"/>
            <w:gridSpan w:val="2"/>
            <w:tcBorders>
              <w:top w:val="single" w:sz="8" w:space="0" w:color="000000"/>
              <w:left w:val="single" w:sz="8" w:space="0" w:color="000000"/>
              <w:bottom w:val="single" w:sz="8" w:space="0" w:color="000000"/>
              <w:right w:val="single" w:sz="8" w:space="0" w:color="000000"/>
            </w:tcBorders>
          </w:tcPr>
          <w:p w14:paraId="0DC5BAB1"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7597D8BC"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zatwierdzenia</w:t>
            </w:r>
          </w:p>
        </w:tc>
        <w:tc>
          <w:tcPr>
            <w:tcW w:w="2268" w:type="dxa"/>
            <w:tcBorders>
              <w:top w:val="single" w:sz="8" w:space="0" w:color="000000"/>
              <w:left w:val="nil"/>
              <w:bottom w:val="single" w:sz="8" w:space="0" w:color="000000"/>
              <w:right w:val="single" w:sz="8" w:space="0" w:color="000000"/>
            </w:tcBorders>
          </w:tcPr>
          <w:p w14:paraId="5D62AC97"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1BC46C56"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3CF1C170"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Miejsce</w:t>
            </w:r>
          </w:p>
        </w:tc>
        <w:tc>
          <w:tcPr>
            <w:tcW w:w="2413" w:type="dxa"/>
            <w:gridSpan w:val="2"/>
            <w:tcBorders>
              <w:top w:val="single" w:sz="8" w:space="0" w:color="000000"/>
              <w:left w:val="single" w:sz="8" w:space="0" w:color="000000"/>
              <w:bottom w:val="single" w:sz="8" w:space="0" w:color="000000"/>
              <w:right w:val="single" w:sz="8" w:space="0" w:color="000000"/>
            </w:tcBorders>
          </w:tcPr>
          <w:p w14:paraId="2196B1E4"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2D334741"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Zatwierdził</w:t>
            </w:r>
          </w:p>
        </w:tc>
        <w:tc>
          <w:tcPr>
            <w:tcW w:w="2268" w:type="dxa"/>
            <w:tcBorders>
              <w:top w:val="single" w:sz="8" w:space="0" w:color="000000"/>
              <w:left w:val="nil"/>
              <w:bottom w:val="single" w:sz="8" w:space="0" w:color="000000"/>
              <w:right w:val="single" w:sz="8" w:space="0" w:color="000000"/>
            </w:tcBorders>
          </w:tcPr>
          <w:p w14:paraId="234150C5"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25C39C7A"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597CDFC1"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Ilość stron</w:t>
            </w:r>
          </w:p>
        </w:tc>
        <w:tc>
          <w:tcPr>
            <w:tcW w:w="2413" w:type="dxa"/>
            <w:gridSpan w:val="2"/>
            <w:tcBorders>
              <w:top w:val="single" w:sz="8" w:space="0" w:color="000000"/>
              <w:left w:val="single" w:sz="8" w:space="0" w:color="000000"/>
              <w:bottom w:val="single" w:sz="8" w:space="0" w:color="000000"/>
              <w:right w:val="single" w:sz="8" w:space="0" w:color="000000"/>
            </w:tcBorders>
          </w:tcPr>
          <w:p w14:paraId="26A0D804"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4674" w:type="dxa"/>
            <w:gridSpan w:val="3"/>
            <w:tcBorders>
              <w:top w:val="single" w:sz="8" w:space="0" w:color="000000"/>
              <w:left w:val="single" w:sz="8" w:space="0" w:color="000000"/>
              <w:bottom w:val="nil"/>
              <w:right w:val="nil"/>
            </w:tcBorders>
          </w:tcPr>
          <w:p w14:paraId="038BD052"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0EDBC71F" w14:textId="77777777" w:rsidTr="00493692">
        <w:trPr>
          <w:gridBefore w:val="2"/>
          <w:gridAfter w:val="2"/>
          <w:wBefore w:w="2913" w:type="dxa"/>
          <w:wAfter w:w="2872" w:type="dxa"/>
          <w:cantSplit/>
          <w:jc w:val="center"/>
        </w:trPr>
        <w:tc>
          <w:tcPr>
            <w:tcW w:w="3563" w:type="dxa"/>
            <w:gridSpan w:val="2"/>
            <w:tcBorders>
              <w:top w:val="nil"/>
              <w:left w:val="nil"/>
              <w:bottom w:val="nil"/>
              <w:right w:val="nil"/>
            </w:tcBorders>
          </w:tcPr>
          <w:p w14:paraId="5C56C11F" w14:textId="77777777" w:rsidR="00F7673F" w:rsidRPr="001937C7" w:rsidRDefault="00F7673F" w:rsidP="00523B78">
            <w:pPr>
              <w:pStyle w:val="Styl1"/>
              <w:spacing w:line="264" w:lineRule="auto"/>
              <w:ind w:left="-91"/>
              <w:jc w:val="center"/>
              <w:rPr>
                <w:rFonts w:asciiTheme="minorHAnsi" w:hAnsiTheme="minorHAnsi" w:cstheme="minorHAnsi"/>
                <w:sz w:val="23"/>
                <w:szCs w:val="23"/>
              </w:rPr>
            </w:pPr>
          </w:p>
          <w:p w14:paraId="073BA313" w14:textId="77777777" w:rsidR="00F7673F" w:rsidRPr="001937C7" w:rsidRDefault="00F7673F" w:rsidP="00523B78">
            <w:pPr>
              <w:pStyle w:val="Styl1"/>
              <w:spacing w:line="264" w:lineRule="auto"/>
              <w:ind w:left="-91"/>
              <w:jc w:val="center"/>
              <w:rPr>
                <w:rFonts w:asciiTheme="minorHAnsi" w:hAnsiTheme="minorHAnsi" w:cstheme="minorHAnsi"/>
                <w:sz w:val="23"/>
                <w:szCs w:val="23"/>
              </w:rPr>
            </w:pPr>
            <w:r w:rsidRPr="001937C7">
              <w:rPr>
                <w:rFonts w:asciiTheme="minorHAnsi" w:hAnsiTheme="minorHAnsi" w:cstheme="minorHAnsi"/>
                <w:sz w:val="23"/>
                <w:szCs w:val="23"/>
              </w:rPr>
              <w:t>Skład Komisji Zdawczo-Odbiorczej</w:t>
            </w:r>
          </w:p>
          <w:p w14:paraId="15EBB718" w14:textId="77777777" w:rsidR="00F7673F" w:rsidRPr="001937C7" w:rsidRDefault="00F7673F" w:rsidP="00523B78">
            <w:pPr>
              <w:pStyle w:val="Styl1"/>
              <w:spacing w:line="264" w:lineRule="auto"/>
              <w:ind w:left="-91"/>
              <w:jc w:val="center"/>
              <w:rPr>
                <w:rFonts w:asciiTheme="minorHAnsi" w:hAnsiTheme="minorHAnsi" w:cstheme="minorHAnsi"/>
                <w:sz w:val="23"/>
                <w:szCs w:val="23"/>
              </w:rPr>
            </w:pPr>
          </w:p>
        </w:tc>
      </w:tr>
      <w:tr w:rsidR="00F7673F" w:rsidRPr="001937C7" w14:paraId="5700DF5F"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2072BAF8"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 xml:space="preserve">Ze strony Wykonawca </w:t>
            </w:r>
          </w:p>
        </w:tc>
        <w:tc>
          <w:tcPr>
            <w:tcW w:w="4674" w:type="dxa"/>
            <w:gridSpan w:val="3"/>
            <w:tcBorders>
              <w:top w:val="single" w:sz="8" w:space="0" w:color="000000"/>
              <w:left w:val="single" w:sz="8" w:space="0" w:color="000000"/>
              <w:bottom w:val="single" w:sz="8" w:space="0" w:color="000000"/>
              <w:right w:val="single" w:sz="8" w:space="0" w:color="000000"/>
            </w:tcBorders>
          </w:tcPr>
          <w:p w14:paraId="6C7B733D"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F7673F" w:rsidRPr="001937C7" w14:paraId="794DC5DD"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57863539" w14:textId="77777777" w:rsidR="00F7673F" w:rsidRPr="001937C7" w:rsidRDefault="00F7673F"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52B4B342" w14:textId="77777777" w:rsidR="00F7673F" w:rsidRPr="001937C7" w:rsidRDefault="00F7673F" w:rsidP="00523B78">
            <w:pPr>
              <w:pStyle w:val="Styl1"/>
              <w:spacing w:line="264" w:lineRule="auto"/>
              <w:jc w:val="center"/>
              <w:rPr>
                <w:rFonts w:asciiTheme="minorHAnsi" w:hAnsiTheme="minorHAnsi" w:cstheme="minorHAnsi"/>
                <w:sz w:val="23"/>
                <w:szCs w:val="23"/>
              </w:rPr>
            </w:pPr>
          </w:p>
        </w:tc>
      </w:tr>
      <w:tr w:rsidR="00F7673F" w:rsidRPr="001937C7" w14:paraId="28E4BE86"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37AC95CA" w14:textId="77777777" w:rsidR="00F7673F" w:rsidRPr="001937C7" w:rsidRDefault="00F7673F"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72FB2C70" w14:textId="77777777" w:rsidR="00F7673F" w:rsidRPr="001937C7" w:rsidRDefault="00F7673F" w:rsidP="00523B78">
            <w:pPr>
              <w:pStyle w:val="Styl1"/>
              <w:spacing w:line="264" w:lineRule="auto"/>
              <w:jc w:val="center"/>
              <w:rPr>
                <w:rFonts w:asciiTheme="minorHAnsi" w:hAnsiTheme="minorHAnsi" w:cstheme="minorHAnsi"/>
                <w:sz w:val="23"/>
                <w:szCs w:val="23"/>
              </w:rPr>
            </w:pPr>
          </w:p>
        </w:tc>
      </w:tr>
    </w:tbl>
    <w:p w14:paraId="6A6DDB7E" w14:textId="77777777" w:rsidR="00F7673F" w:rsidRPr="001937C7" w:rsidRDefault="00F7673F" w:rsidP="00523B78">
      <w:pPr>
        <w:pStyle w:val="Styl2"/>
        <w:numPr>
          <w:ilvl w:val="0"/>
          <w:numId w:val="0"/>
        </w:numPr>
        <w:pBdr>
          <w:bottom w:val="single" w:sz="8" w:space="1" w:color="000000"/>
        </w:pBdr>
        <w:spacing w:line="264" w:lineRule="auto"/>
        <w:rPr>
          <w:rFonts w:asciiTheme="minorHAnsi" w:hAnsiTheme="minorHAnsi" w:cstheme="minorHAnsi"/>
          <w:sz w:val="23"/>
          <w:szCs w:val="23"/>
        </w:rPr>
      </w:pPr>
    </w:p>
    <w:p w14:paraId="138A4F30" w14:textId="77777777" w:rsidR="00F7673F" w:rsidRPr="001937C7" w:rsidRDefault="00F7673F" w:rsidP="00523B78">
      <w:pPr>
        <w:pStyle w:val="Styl2"/>
        <w:numPr>
          <w:ilvl w:val="0"/>
          <w:numId w:val="0"/>
        </w:numPr>
        <w:pBdr>
          <w:bottom w:val="single" w:sz="8" w:space="1" w:color="000000"/>
        </w:pBdr>
        <w:spacing w:line="264" w:lineRule="auto"/>
        <w:rPr>
          <w:rFonts w:asciiTheme="minorHAnsi" w:hAnsiTheme="minorHAnsi" w:cstheme="minorHAnsi"/>
          <w:sz w:val="23"/>
          <w:szCs w:val="23"/>
        </w:rPr>
      </w:pPr>
    </w:p>
    <w:p w14:paraId="3C0C92D2" w14:textId="77777777" w:rsidR="00F7673F" w:rsidRPr="001937C7" w:rsidRDefault="00F7673F" w:rsidP="0085355B">
      <w:pPr>
        <w:pStyle w:val="Styl4"/>
        <w:numPr>
          <w:ilvl w:val="6"/>
          <w:numId w:val="59"/>
        </w:numPr>
        <w:tabs>
          <w:tab w:val="num" w:pos="360"/>
        </w:tabs>
        <w:spacing w:before="0" w:after="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Opis rozbieżności</w:t>
      </w:r>
    </w:p>
    <w:p w14:paraId="49694679" w14:textId="77777777" w:rsidR="00F7673F" w:rsidRPr="001937C7" w:rsidRDefault="00F7673F" w:rsidP="00523B78">
      <w:pPr>
        <w:pStyle w:val="Styl4"/>
        <w:numPr>
          <w:ilvl w:val="0"/>
          <w:numId w:val="0"/>
        </w:numPr>
        <w:spacing w:before="0" w:after="0" w:line="264" w:lineRule="auto"/>
        <w:ind w:left="284" w:hanging="284"/>
        <w:rPr>
          <w:rFonts w:asciiTheme="minorHAnsi" w:hAnsiTheme="minorHAnsi" w:cstheme="minorHAnsi"/>
          <w:sz w:val="23"/>
          <w:szCs w:val="23"/>
        </w:rPr>
      </w:pPr>
    </w:p>
    <w:p w14:paraId="66C17509"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Komisji stwierdza rozbieżność wykonania następujących prac: </w:t>
      </w:r>
    </w:p>
    <w:tbl>
      <w:tblPr>
        <w:tblW w:w="9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1913"/>
        <w:gridCol w:w="2126"/>
        <w:gridCol w:w="1843"/>
        <w:gridCol w:w="3402"/>
      </w:tblGrid>
      <w:tr w:rsidR="00F7673F" w:rsidRPr="001937C7" w14:paraId="28AFEAD5" w14:textId="77777777" w:rsidTr="00493692">
        <w:tc>
          <w:tcPr>
            <w:tcW w:w="1913" w:type="dxa"/>
          </w:tcPr>
          <w:p w14:paraId="26B3B562"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Data Odbioru</w:t>
            </w:r>
          </w:p>
        </w:tc>
        <w:tc>
          <w:tcPr>
            <w:tcW w:w="2126" w:type="dxa"/>
          </w:tcPr>
          <w:p w14:paraId="574245A5"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Miejsce Odbioru</w:t>
            </w:r>
          </w:p>
        </w:tc>
        <w:tc>
          <w:tcPr>
            <w:tcW w:w="1843" w:type="dxa"/>
            <w:tcBorders>
              <w:right w:val="single" w:sz="4" w:space="0" w:color="auto"/>
            </w:tcBorders>
          </w:tcPr>
          <w:p w14:paraId="2476AB00"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Nazwa Zadania</w:t>
            </w:r>
          </w:p>
        </w:tc>
        <w:tc>
          <w:tcPr>
            <w:tcW w:w="3402" w:type="dxa"/>
            <w:tcBorders>
              <w:left w:val="single" w:sz="4" w:space="0" w:color="auto"/>
            </w:tcBorders>
          </w:tcPr>
          <w:p w14:paraId="778AF397"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r w:rsidRPr="001937C7">
              <w:rPr>
                <w:rFonts w:asciiTheme="minorHAnsi" w:hAnsiTheme="minorHAnsi" w:cstheme="minorHAnsi"/>
                <w:sz w:val="23"/>
                <w:szCs w:val="23"/>
              </w:rPr>
              <w:t>Opis rozbieżności</w:t>
            </w:r>
          </w:p>
        </w:tc>
      </w:tr>
      <w:tr w:rsidR="00F7673F" w:rsidRPr="001937C7" w14:paraId="369A7A6F" w14:textId="77777777" w:rsidTr="00493692">
        <w:tc>
          <w:tcPr>
            <w:tcW w:w="1913" w:type="dxa"/>
          </w:tcPr>
          <w:p w14:paraId="7FD0B455"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2126" w:type="dxa"/>
          </w:tcPr>
          <w:p w14:paraId="04A3219C"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1843" w:type="dxa"/>
            <w:tcBorders>
              <w:right w:val="single" w:sz="4" w:space="0" w:color="auto"/>
            </w:tcBorders>
          </w:tcPr>
          <w:p w14:paraId="014D1366"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3402" w:type="dxa"/>
            <w:tcBorders>
              <w:left w:val="single" w:sz="4" w:space="0" w:color="auto"/>
            </w:tcBorders>
          </w:tcPr>
          <w:p w14:paraId="04EDEC9A"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r>
      <w:tr w:rsidR="00F7673F" w:rsidRPr="001937C7" w14:paraId="6D7ADE75" w14:textId="77777777" w:rsidTr="00493692">
        <w:tc>
          <w:tcPr>
            <w:tcW w:w="1913" w:type="dxa"/>
          </w:tcPr>
          <w:p w14:paraId="5F57B2ED"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2126" w:type="dxa"/>
          </w:tcPr>
          <w:p w14:paraId="427811FA"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1843" w:type="dxa"/>
            <w:tcBorders>
              <w:right w:val="single" w:sz="4" w:space="0" w:color="auto"/>
            </w:tcBorders>
          </w:tcPr>
          <w:p w14:paraId="13568288"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3402" w:type="dxa"/>
            <w:tcBorders>
              <w:left w:val="single" w:sz="4" w:space="0" w:color="auto"/>
            </w:tcBorders>
          </w:tcPr>
          <w:p w14:paraId="78DA65A8"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r>
    </w:tbl>
    <w:p w14:paraId="1DB51515" w14:textId="77777777" w:rsidR="00F7673F" w:rsidRPr="001937C7" w:rsidRDefault="00F7673F" w:rsidP="00523B78">
      <w:pPr>
        <w:pStyle w:val="Styl4"/>
        <w:numPr>
          <w:ilvl w:val="0"/>
          <w:numId w:val="0"/>
        </w:numPr>
        <w:spacing w:before="0" w:after="0" w:line="264" w:lineRule="auto"/>
        <w:rPr>
          <w:rFonts w:asciiTheme="minorHAnsi" w:hAnsiTheme="minorHAnsi" w:cstheme="minorHAnsi"/>
          <w:sz w:val="23"/>
          <w:szCs w:val="23"/>
        </w:rPr>
      </w:pPr>
    </w:p>
    <w:p w14:paraId="46F693BB" w14:textId="77777777" w:rsidR="00F7673F" w:rsidRPr="001937C7" w:rsidRDefault="00F7673F" w:rsidP="0085355B">
      <w:pPr>
        <w:pStyle w:val="Styl4"/>
        <w:numPr>
          <w:ilvl w:val="0"/>
          <w:numId w:val="59"/>
        </w:numPr>
        <w:tabs>
          <w:tab w:val="num" w:pos="360"/>
        </w:tabs>
        <w:spacing w:before="0" w:after="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Ustalenia Komisji</w:t>
      </w:r>
    </w:p>
    <w:p w14:paraId="7C8E433F" w14:textId="77777777" w:rsidR="00F7673F" w:rsidRPr="001937C7" w:rsidRDefault="00F7673F" w:rsidP="00523B78">
      <w:pPr>
        <w:pStyle w:val="Styl4"/>
        <w:numPr>
          <w:ilvl w:val="0"/>
          <w:numId w:val="0"/>
        </w:numPr>
        <w:spacing w:before="0" w:after="0" w:line="264" w:lineRule="auto"/>
        <w:rPr>
          <w:rFonts w:asciiTheme="minorHAnsi" w:hAnsiTheme="minorHAnsi" w:cstheme="minorHAnsi"/>
          <w:sz w:val="23"/>
          <w:szCs w:val="23"/>
        </w:rPr>
      </w:pPr>
    </w:p>
    <w:p w14:paraId="78B6D1AD"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Komisja stwierdza, że:</w:t>
      </w:r>
    </w:p>
    <w:p w14:paraId="1896DB8D"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6E7173E1" w14:textId="77777777" w:rsidR="00F7673F" w:rsidRPr="001937C7" w:rsidRDefault="00F7673F" w:rsidP="0085355B">
      <w:pPr>
        <w:pStyle w:val="Styl2"/>
        <w:numPr>
          <w:ilvl w:val="3"/>
          <w:numId w:val="59"/>
        </w:numPr>
        <w:spacing w:line="264" w:lineRule="auto"/>
        <w:rPr>
          <w:rFonts w:asciiTheme="minorHAnsi" w:hAnsiTheme="minorHAnsi" w:cstheme="minorHAnsi"/>
          <w:sz w:val="23"/>
          <w:szCs w:val="23"/>
        </w:rPr>
      </w:pPr>
      <w:r w:rsidRPr="001937C7">
        <w:rPr>
          <w:rFonts w:asciiTheme="minorHAnsi" w:hAnsiTheme="minorHAnsi" w:cstheme="minorHAnsi"/>
          <w:sz w:val="23"/>
          <w:szCs w:val="23"/>
        </w:rPr>
        <w:t>Praca wymaga dokonania następujących poprawek:</w:t>
      </w:r>
    </w:p>
    <w:p w14:paraId="11777FC5"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6D34B1E4"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1999708A"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2. Termin odbioru Etapu zostaje przesunięty do dnia ________________.</w:t>
      </w:r>
    </w:p>
    <w:p w14:paraId="2E7F2996"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5F6B35F5" w14:textId="77777777" w:rsidR="00F7673F" w:rsidRPr="001937C7" w:rsidRDefault="00F7673F" w:rsidP="00523B78">
      <w:pPr>
        <w:spacing w:line="264" w:lineRule="auto"/>
        <w:ind w:left="1416" w:firstLine="708"/>
        <w:rPr>
          <w:rFonts w:asciiTheme="minorHAnsi" w:hAnsiTheme="minorHAnsi" w:cstheme="minorHAnsi"/>
          <w:sz w:val="23"/>
          <w:szCs w:val="23"/>
        </w:rPr>
      </w:pPr>
      <w:r w:rsidRPr="001937C7">
        <w:rPr>
          <w:rFonts w:asciiTheme="minorHAnsi" w:hAnsiTheme="minorHAnsi" w:cstheme="minorHAnsi"/>
          <w:sz w:val="23"/>
          <w:szCs w:val="23"/>
        </w:rPr>
        <w:t xml:space="preserve"> </w:t>
      </w:r>
      <w:r w:rsidRPr="001937C7">
        <w:rPr>
          <w:rFonts w:asciiTheme="minorHAnsi" w:hAnsiTheme="minorHAnsi" w:cstheme="minorHAnsi"/>
          <w:sz w:val="23"/>
          <w:szCs w:val="23"/>
        </w:rPr>
        <w:tab/>
      </w:r>
      <w:r w:rsidRPr="001937C7">
        <w:rPr>
          <w:rFonts w:asciiTheme="minorHAnsi" w:hAnsiTheme="minorHAnsi" w:cstheme="minorHAnsi"/>
          <w:sz w:val="23"/>
          <w:szCs w:val="23"/>
        </w:rPr>
        <w:tab/>
      </w:r>
    </w:p>
    <w:p w14:paraId="2F01E95F" w14:textId="77777777" w:rsidR="00F7673F" w:rsidRPr="001937C7" w:rsidRDefault="00F7673F" w:rsidP="00523B78">
      <w:pPr>
        <w:tabs>
          <w:tab w:val="left" w:leader="hyphen" w:pos="8364"/>
        </w:tabs>
        <w:spacing w:line="264" w:lineRule="auto"/>
        <w:jc w:val="both"/>
        <w:rPr>
          <w:rFonts w:asciiTheme="minorHAnsi" w:hAnsiTheme="minorHAnsi" w:cstheme="minorHAnsi"/>
          <w:bCs/>
          <w:snapToGrid w:val="0"/>
          <w:color w:val="000000"/>
          <w:sz w:val="23"/>
          <w:szCs w:val="23"/>
        </w:rPr>
      </w:pPr>
      <w:r w:rsidRPr="001937C7">
        <w:rPr>
          <w:rFonts w:asciiTheme="minorHAnsi" w:hAnsiTheme="minorHAnsi" w:cstheme="minorHAnsi"/>
          <w:sz w:val="23"/>
          <w:szCs w:val="23"/>
        </w:rPr>
        <w:t>Na tym protokół zakończono i podpisano.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7673F" w:rsidRPr="001937C7" w14:paraId="4DC97490" w14:textId="77777777" w:rsidTr="00493692">
        <w:tc>
          <w:tcPr>
            <w:tcW w:w="4606" w:type="dxa"/>
          </w:tcPr>
          <w:p w14:paraId="7762B487"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Wykonawca</w:t>
            </w:r>
          </w:p>
        </w:tc>
        <w:tc>
          <w:tcPr>
            <w:tcW w:w="4606" w:type="dxa"/>
          </w:tcPr>
          <w:p w14:paraId="20B4A923"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F7673F" w:rsidRPr="001937C7" w14:paraId="5D78070A" w14:textId="77777777" w:rsidTr="001937C7">
        <w:trPr>
          <w:trHeight w:hRule="exact" w:val="1173"/>
        </w:trPr>
        <w:tc>
          <w:tcPr>
            <w:tcW w:w="4606" w:type="dxa"/>
          </w:tcPr>
          <w:p w14:paraId="448991C7" w14:textId="77777777" w:rsidR="00F7673F" w:rsidRPr="001937C7" w:rsidRDefault="00F7673F" w:rsidP="00523B78">
            <w:pPr>
              <w:spacing w:line="264" w:lineRule="auto"/>
              <w:rPr>
                <w:rFonts w:asciiTheme="minorHAnsi" w:hAnsiTheme="minorHAnsi" w:cstheme="minorHAnsi"/>
                <w:sz w:val="23"/>
                <w:szCs w:val="23"/>
              </w:rPr>
            </w:pPr>
          </w:p>
        </w:tc>
        <w:tc>
          <w:tcPr>
            <w:tcW w:w="4606" w:type="dxa"/>
          </w:tcPr>
          <w:p w14:paraId="6CAA547C" w14:textId="77777777" w:rsidR="00F7673F" w:rsidRPr="001937C7" w:rsidRDefault="00F7673F" w:rsidP="00523B78">
            <w:pPr>
              <w:pStyle w:val="Nagwek"/>
              <w:spacing w:before="0" w:after="0" w:line="264" w:lineRule="auto"/>
              <w:rPr>
                <w:rFonts w:asciiTheme="minorHAnsi" w:hAnsiTheme="minorHAnsi" w:cstheme="minorHAnsi"/>
                <w:sz w:val="23"/>
                <w:szCs w:val="23"/>
              </w:rPr>
            </w:pPr>
          </w:p>
        </w:tc>
      </w:tr>
    </w:tbl>
    <w:p w14:paraId="60B2FD59" w14:textId="77777777" w:rsidR="00F7673F" w:rsidRPr="001937C7" w:rsidRDefault="00F7673F"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Protokół sporządzono w 2 egz. z przeznaczeniem:</w:t>
      </w:r>
    </w:p>
    <w:p w14:paraId="4DAE1CB1" w14:textId="6E6F710A" w:rsidR="00F7673F" w:rsidRPr="001937C7" w:rsidRDefault="00F7673F"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070076"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Wykonawca 1 egz.</w:t>
      </w:r>
    </w:p>
    <w:p w14:paraId="2B8F9894" w14:textId="44507F20" w:rsidR="00F7673F" w:rsidRPr="001937C7" w:rsidRDefault="00F7673F"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070076"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Zamawiającego 1 egz.</w:t>
      </w:r>
    </w:p>
    <w:p w14:paraId="7BD6D03D" w14:textId="3DAE31D6" w:rsidR="00C37C87" w:rsidRPr="001937C7" w:rsidRDefault="00F7673F"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sz w:val="23"/>
          <w:szCs w:val="23"/>
        </w:rPr>
        <w:br w:type="page"/>
      </w:r>
      <w:r w:rsidR="00C37C87" w:rsidRPr="001937C7">
        <w:rPr>
          <w:rFonts w:asciiTheme="minorHAnsi" w:hAnsiTheme="minorHAnsi" w:cstheme="minorHAnsi"/>
          <w:b/>
          <w:bCs/>
          <w:sz w:val="23"/>
          <w:szCs w:val="23"/>
        </w:rPr>
        <w:lastRenderedPageBreak/>
        <w:t xml:space="preserve">Załącznik nr 7 – </w:t>
      </w:r>
      <w:r w:rsidR="00761B5B" w:rsidRPr="001937C7">
        <w:rPr>
          <w:rFonts w:asciiTheme="minorHAnsi" w:hAnsiTheme="minorHAnsi" w:cstheme="minorHAnsi"/>
          <w:b/>
          <w:bCs/>
          <w:sz w:val="23"/>
          <w:szCs w:val="23"/>
        </w:rPr>
        <w:t>Osoby do Kontaktu</w:t>
      </w:r>
    </w:p>
    <w:p w14:paraId="7AFFA6F2" w14:textId="0A8A5C62" w:rsidR="00C37C87" w:rsidRPr="001937C7" w:rsidRDefault="00C37C87"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0F0222">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6697417C" w14:textId="77777777" w:rsidR="007A18B4" w:rsidRPr="001937C7" w:rsidRDefault="007A18B4" w:rsidP="00523B78">
      <w:pPr>
        <w:pStyle w:val="NormalnyWeb"/>
        <w:spacing w:before="0" w:beforeAutospacing="0" w:after="0" w:afterAutospacing="0" w:line="264" w:lineRule="auto"/>
        <w:jc w:val="center"/>
        <w:rPr>
          <w:rFonts w:asciiTheme="minorHAnsi" w:hAnsiTheme="minorHAnsi" w:cstheme="minorHAnsi"/>
          <w:b/>
          <w:bCs/>
          <w:sz w:val="23"/>
          <w:szCs w:val="23"/>
        </w:rPr>
      </w:pPr>
    </w:p>
    <w:p w14:paraId="4D41EA99" w14:textId="77777777" w:rsidR="007A18B4" w:rsidRPr="001937C7" w:rsidRDefault="007A18B4" w:rsidP="00523B78">
      <w:pPr>
        <w:pStyle w:val="Styl1"/>
        <w:tabs>
          <w:tab w:val="clear" w:pos="5760"/>
          <w:tab w:val="left" w:pos="5387"/>
        </w:tabs>
        <w:spacing w:line="264" w:lineRule="auto"/>
        <w:jc w:val="right"/>
        <w:rPr>
          <w:rFonts w:asciiTheme="minorHAnsi" w:hAnsiTheme="minorHAnsi" w:cstheme="minorHAnsi"/>
          <w:sz w:val="23"/>
          <w:szCs w:val="23"/>
        </w:rPr>
      </w:pPr>
    </w:p>
    <w:tbl>
      <w:tblPr>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0"/>
        <w:gridCol w:w="6804"/>
      </w:tblGrid>
      <w:tr w:rsidR="007A18B4" w:rsidRPr="001937C7" w14:paraId="71167A44" w14:textId="77777777" w:rsidTr="001E1939">
        <w:trPr>
          <w:trHeight w:val="220"/>
        </w:trPr>
        <w:tc>
          <w:tcPr>
            <w:tcW w:w="2480" w:type="dxa"/>
            <w:tcBorders>
              <w:top w:val="single" w:sz="8" w:space="0" w:color="000000"/>
              <w:left w:val="single" w:sz="8" w:space="0" w:color="000000"/>
              <w:bottom w:val="single" w:sz="8" w:space="0" w:color="000000"/>
              <w:right w:val="single" w:sz="8" w:space="0" w:color="000000"/>
            </w:tcBorders>
          </w:tcPr>
          <w:p w14:paraId="74D1D4A8"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Zamawiający</w:t>
            </w:r>
          </w:p>
        </w:tc>
        <w:tc>
          <w:tcPr>
            <w:tcW w:w="6804" w:type="dxa"/>
            <w:tcBorders>
              <w:top w:val="single" w:sz="8" w:space="0" w:color="000000"/>
              <w:left w:val="single" w:sz="8" w:space="0" w:color="000000"/>
              <w:bottom w:val="single" w:sz="8" w:space="0" w:color="000000"/>
              <w:right w:val="single" w:sz="8" w:space="0" w:color="000000"/>
            </w:tcBorders>
          </w:tcPr>
          <w:p w14:paraId="30D83282" w14:textId="77777777" w:rsidR="007A18B4" w:rsidRPr="001937C7" w:rsidRDefault="007A18B4" w:rsidP="00523B78">
            <w:pPr>
              <w:pStyle w:val="Styl1"/>
              <w:spacing w:line="264" w:lineRule="auto"/>
              <w:ind w:left="0"/>
              <w:rPr>
                <w:rFonts w:asciiTheme="minorHAnsi" w:hAnsiTheme="minorHAnsi" w:cstheme="minorHAnsi"/>
                <w:sz w:val="23"/>
                <w:szCs w:val="23"/>
              </w:rPr>
            </w:pPr>
          </w:p>
        </w:tc>
      </w:tr>
      <w:tr w:rsidR="007A18B4" w:rsidRPr="001937C7" w14:paraId="52D1F1F4" w14:textId="77777777" w:rsidTr="001E1939">
        <w:trPr>
          <w:cantSplit/>
          <w:trHeight w:val="211"/>
        </w:trPr>
        <w:tc>
          <w:tcPr>
            <w:tcW w:w="2480" w:type="dxa"/>
            <w:tcBorders>
              <w:top w:val="single" w:sz="8" w:space="0" w:color="000000"/>
              <w:left w:val="single" w:sz="8" w:space="0" w:color="000000"/>
              <w:bottom w:val="single" w:sz="8" w:space="0" w:color="000000"/>
              <w:right w:val="single" w:sz="8" w:space="0" w:color="000000"/>
            </w:tcBorders>
          </w:tcPr>
          <w:p w14:paraId="065D8921"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Wykonawca</w:t>
            </w:r>
          </w:p>
        </w:tc>
        <w:tc>
          <w:tcPr>
            <w:tcW w:w="6804" w:type="dxa"/>
            <w:tcBorders>
              <w:top w:val="single" w:sz="8" w:space="0" w:color="000000"/>
              <w:left w:val="single" w:sz="8" w:space="0" w:color="000000"/>
              <w:bottom w:val="single" w:sz="8" w:space="0" w:color="000000"/>
              <w:right w:val="single" w:sz="8" w:space="0" w:color="000000"/>
            </w:tcBorders>
          </w:tcPr>
          <w:p w14:paraId="4D626538"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 xml:space="preserve">Wykonawca </w:t>
            </w:r>
          </w:p>
        </w:tc>
      </w:tr>
      <w:tr w:rsidR="007A18B4" w:rsidRPr="001937C7" w14:paraId="48E83705" w14:textId="77777777" w:rsidTr="001E1939">
        <w:trPr>
          <w:cantSplit/>
          <w:trHeight w:val="214"/>
        </w:trPr>
        <w:tc>
          <w:tcPr>
            <w:tcW w:w="2480" w:type="dxa"/>
            <w:tcBorders>
              <w:top w:val="single" w:sz="8" w:space="0" w:color="000000"/>
              <w:left w:val="single" w:sz="8" w:space="0" w:color="000000"/>
              <w:bottom w:val="single" w:sz="8" w:space="0" w:color="000000"/>
              <w:right w:val="single" w:sz="8" w:space="0" w:color="000000"/>
            </w:tcBorders>
          </w:tcPr>
          <w:p w14:paraId="5B3C0AF6"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Nr umowy</w:t>
            </w:r>
          </w:p>
        </w:tc>
        <w:tc>
          <w:tcPr>
            <w:tcW w:w="6804" w:type="dxa"/>
            <w:tcBorders>
              <w:top w:val="single" w:sz="8" w:space="0" w:color="000000"/>
              <w:left w:val="single" w:sz="8" w:space="0" w:color="000000"/>
              <w:bottom w:val="single" w:sz="8" w:space="0" w:color="000000"/>
              <w:right w:val="single" w:sz="8" w:space="0" w:color="000000"/>
            </w:tcBorders>
          </w:tcPr>
          <w:p w14:paraId="297D59BB" w14:textId="77777777" w:rsidR="007A18B4" w:rsidRPr="001937C7" w:rsidRDefault="007A18B4" w:rsidP="00523B78">
            <w:pPr>
              <w:pStyle w:val="Styl1"/>
              <w:spacing w:line="264" w:lineRule="auto"/>
              <w:ind w:left="0"/>
              <w:rPr>
                <w:rFonts w:asciiTheme="minorHAnsi" w:hAnsiTheme="minorHAnsi" w:cstheme="minorHAnsi"/>
                <w:sz w:val="23"/>
                <w:szCs w:val="23"/>
              </w:rPr>
            </w:pPr>
          </w:p>
        </w:tc>
      </w:tr>
    </w:tbl>
    <w:p w14:paraId="0F939DBA" w14:textId="77777777" w:rsidR="007A18B4" w:rsidRPr="001937C7" w:rsidRDefault="007A18B4" w:rsidP="00523B78">
      <w:pPr>
        <w:spacing w:line="264" w:lineRule="auto"/>
        <w:jc w:val="both"/>
        <w:rPr>
          <w:rFonts w:asciiTheme="minorHAnsi" w:hAnsiTheme="minorHAnsi" w:cstheme="minorHAnsi"/>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46"/>
        <w:gridCol w:w="1418"/>
        <w:gridCol w:w="2551"/>
        <w:gridCol w:w="1843"/>
      </w:tblGrid>
      <w:tr w:rsidR="007A18B4" w:rsidRPr="001937C7" w14:paraId="621BDF57" w14:textId="77777777" w:rsidTr="001E1939">
        <w:tc>
          <w:tcPr>
            <w:tcW w:w="1764" w:type="dxa"/>
            <w:shd w:val="clear" w:color="auto" w:fill="D9D9D9"/>
          </w:tcPr>
          <w:p w14:paraId="2D16930E"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Rola w projekcie</w:t>
            </w:r>
          </w:p>
        </w:tc>
        <w:tc>
          <w:tcPr>
            <w:tcW w:w="1746" w:type="dxa"/>
            <w:shd w:val="clear" w:color="auto" w:fill="D9D9D9"/>
          </w:tcPr>
          <w:p w14:paraId="5614598D"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Imię i nazwisko</w:t>
            </w:r>
          </w:p>
        </w:tc>
        <w:tc>
          <w:tcPr>
            <w:tcW w:w="1418" w:type="dxa"/>
            <w:shd w:val="clear" w:color="auto" w:fill="D9D9D9"/>
          </w:tcPr>
          <w:p w14:paraId="65BC4B6A"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Tel/fax</w:t>
            </w:r>
          </w:p>
        </w:tc>
        <w:tc>
          <w:tcPr>
            <w:tcW w:w="2551" w:type="dxa"/>
            <w:shd w:val="clear" w:color="auto" w:fill="D9D9D9"/>
          </w:tcPr>
          <w:p w14:paraId="03A60F82"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E-mail</w:t>
            </w:r>
          </w:p>
        </w:tc>
        <w:tc>
          <w:tcPr>
            <w:tcW w:w="1843" w:type="dxa"/>
            <w:shd w:val="clear" w:color="auto" w:fill="D9D9D9"/>
          </w:tcPr>
          <w:p w14:paraId="14AD9438"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Stanowisko/rola</w:t>
            </w:r>
          </w:p>
        </w:tc>
      </w:tr>
      <w:tr w:rsidR="007A18B4" w:rsidRPr="001937C7" w14:paraId="080F6704" w14:textId="77777777" w:rsidTr="001E1939">
        <w:tc>
          <w:tcPr>
            <w:tcW w:w="1764" w:type="dxa"/>
            <w:shd w:val="clear" w:color="auto" w:fill="E7E6E6" w:themeFill="background2"/>
          </w:tcPr>
          <w:p w14:paraId="6253F2E1" w14:textId="77777777" w:rsidR="007A18B4" w:rsidRPr="001937C7" w:rsidRDefault="007A18B4" w:rsidP="00523B78">
            <w:pPr>
              <w:spacing w:line="264" w:lineRule="auto"/>
              <w:jc w:val="both"/>
              <w:rPr>
                <w:rFonts w:asciiTheme="minorHAnsi" w:hAnsiTheme="minorHAnsi" w:cstheme="minorHAnsi"/>
                <w:b/>
                <w:bCs/>
                <w:sz w:val="23"/>
                <w:szCs w:val="23"/>
              </w:rPr>
            </w:pPr>
            <w:r w:rsidRPr="001937C7">
              <w:rPr>
                <w:rFonts w:asciiTheme="minorHAnsi" w:hAnsiTheme="minorHAnsi" w:cstheme="minorHAnsi"/>
                <w:b/>
                <w:bCs/>
                <w:sz w:val="23"/>
                <w:szCs w:val="23"/>
              </w:rPr>
              <w:t xml:space="preserve">Zamawiający </w:t>
            </w:r>
          </w:p>
        </w:tc>
        <w:tc>
          <w:tcPr>
            <w:tcW w:w="1746" w:type="dxa"/>
            <w:shd w:val="clear" w:color="auto" w:fill="E7E6E6" w:themeFill="background2"/>
          </w:tcPr>
          <w:p w14:paraId="49999F9E"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E7E6E6" w:themeFill="background2"/>
          </w:tcPr>
          <w:p w14:paraId="258D503C"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E7E6E6" w:themeFill="background2"/>
          </w:tcPr>
          <w:p w14:paraId="394BCD7D"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E7E6E6" w:themeFill="background2"/>
          </w:tcPr>
          <w:p w14:paraId="2C16F706"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7E851C62" w14:textId="77777777" w:rsidTr="001E1939">
        <w:tc>
          <w:tcPr>
            <w:tcW w:w="1764" w:type="dxa"/>
            <w:shd w:val="clear" w:color="auto" w:fill="auto"/>
          </w:tcPr>
          <w:p w14:paraId="51EFC304"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Kierownik wdrożenia Zamawiającego</w:t>
            </w:r>
          </w:p>
        </w:tc>
        <w:tc>
          <w:tcPr>
            <w:tcW w:w="1746" w:type="dxa"/>
            <w:shd w:val="clear" w:color="auto" w:fill="auto"/>
          </w:tcPr>
          <w:p w14:paraId="761963FD"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auto"/>
          </w:tcPr>
          <w:p w14:paraId="471DE48F"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auto"/>
          </w:tcPr>
          <w:p w14:paraId="60D62155"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auto"/>
          </w:tcPr>
          <w:p w14:paraId="11C99C7D"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26391B81" w14:textId="77777777" w:rsidTr="001E1939">
        <w:tc>
          <w:tcPr>
            <w:tcW w:w="1764" w:type="dxa"/>
            <w:shd w:val="clear" w:color="auto" w:fill="auto"/>
          </w:tcPr>
          <w:p w14:paraId="539EC58D"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Zespół Wdrożeniowy Zamawiającego</w:t>
            </w:r>
          </w:p>
        </w:tc>
        <w:tc>
          <w:tcPr>
            <w:tcW w:w="1746" w:type="dxa"/>
            <w:shd w:val="clear" w:color="auto" w:fill="auto"/>
          </w:tcPr>
          <w:p w14:paraId="0D0D85EC"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auto"/>
          </w:tcPr>
          <w:p w14:paraId="5AD75E16"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auto"/>
          </w:tcPr>
          <w:p w14:paraId="13416A68"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auto"/>
          </w:tcPr>
          <w:p w14:paraId="4F9BC749"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217EBB1A" w14:textId="77777777" w:rsidTr="001E1939">
        <w:tc>
          <w:tcPr>
            <w:tcW w:w="1764" w:type="dxa"/>
            <w:shd w:val="clear" w:color="auto" w:fill="auto"/>
          </w:tcPr>
          <w:p w14:paraId="77E0F17C"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Zespół Wdrożeniowy Zamawiającego</w:t>
            </w:r>
          </w:p>
        </w:tc>
        <w:tc>
          <w:tcPr>
            <w:tcW w:w="1746" w:type="dxa"/>
            <w:shd w:val="clear" w:color="auto" w:fill="auto"/>
          </w:tcPr>
          <w:p w14:paraId="0B9D2925"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auto"/>
          </w:tcPr>
          <w:p w14:paraId="2740371A"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auto"/>
          </w:tcPr>
          <w:p w14:paraId="658E9EEF"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auto"/>
          </w:tcPr>
          <w:p w14:paraId="2B742366"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17E8E021" w14:textId="77777777" w:rsidTr="001E1939">
        <w:tc>
          <w:tcPr>
            <w:tcW w:w="1764" w:type="dxa"/>
            <w:shd w:val="clear" w:color="auto" w:fill="E7E6E6" w:themeFill="background2"/>
          </w:tcPr>
          <w:p w14:paraId="15DC8D05" w14:textId="77777777" w:rsidR="007A18B4" w:rsidRPr="001937C7" w:rsidRDefault="007A18B4" w:rsidP="00523B78">
            <w:pPr>
              <w:spacing w:line="264" w:lineRule="auto"/>
              <w:jc w:val="both"/>
              <w:rPr>
                <w:rFonts w:asciiTheme="minorHAnsi" w:hAnsiTheme="minorHAnsi" w:cstheme="minorHAnsi"/>
                <w:b/>
                <w:bCs/>
                <w:sz w:val="23"/>
                <w:szCs w:val="23"/>
              </w:rPr>
            </w:pPr>
            <w:r w:rsidRPr="001937C7">
              <w:rPr>
                <w:rFonts w:asciiTheme="minorHAnsi" w:hAnsiTheme="minorHAnsi" w:cstheme="minorHAnsi"/>
                <w:b/>
                <w:bCs/>
                <w:sz w:val="23"/>
                <w:szCs w:val="23"/>
              </w:rPr>
              <w:t xml:space="preserve">Wykonawca </w:t>
            </w:r>
          </w:p>
        </w:tc>
        <w:tc>
          <w:tcPr>
            <w:tcW w:w="1746" w:type="dxa"/>
            <w:shd w:val="clear" w:color="auto" w:fill="E7E6E6" w:themeFill="background2"/>
          </w:tcPr>
          <w:p w14:paraId="491AB19D"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E7E6E6" w:themeFill="background2"/>
          </w:tcPr>
          <w:p w14:paraId="201CA1BD"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E7E6E6" w:themeFill="background2"/>
          </w:tcPr>
          <w:p w14:paraId="05759100"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E7E6E6" w:themeFill="background2"/>
          </w:tcPr>
          <w:p w14:paraId="0A486F77"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72E4D608" w14:textId="77777777" w:rsidTr="001E1939">
        <w:tc>
          <w:tcPr>
            <w:tcW w:w="1764" w:type="dxa"/>
            <w:shd w:val="clear" w:color="auto" w:fill="auto"/>
          </w:tcPr>
          <w:p w14:paraId="5BEB18CB"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Kierownik Wdrożenia Wykonawca </w:t>
            </w:r>
          </w:p>
        </w:tc>
        <w:tc>
          <w:tcPr>
            <w:tcW w:w="1746" w:type="dxa"/>
            <w:tcBorders>
              <w:top w:val="single" w:sz="4" w:space="0" w:color="auto"/>
              <w:left w:val="single" w:sz="4" w:space="0" w:color="auto"/>
              <w:bottom w:val="single" w:sz="4" w:space="0" w:color="auto"/>
              <w:right w:val="single" w:sz="4" w:space="0" w:color="auto"/>
            </w:tcBorders>
          </w:tcPr>
          <w:p w14:paraId="65231689"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tcBorders>
              <w:top w:val="single" w:sz="4" w:space="0" w:color="auto"/>
              <w:left w:val="single" w:sz="4" w:space="0" w:color="auto"/>
              <w:bottom w:val="single" w:sz="4" w:space="0" w:color="auto"/>
              <w:right w:val="single" w:sz="4" w:space="0" w:color="auto"/>
            </w:tcBorders>
          </w:tcPr>
          <w:p w14:paraId="0E246A1A"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tcBorders>
              <w:top w:val="single" w:sz="4" w:space="0" w:color="auto"/>
              <w:left w:val="single" w:sz="4" w:space="0" w:color="auto"/>
              <w:bottom w:val="single" w:sz="4" w:space="0" w:color="auto"/>
              <w:right w:val="single" w:sz="4" w:space="0" w:color="auto"/>
            </w:tcBorders>
          </w:tcPr>
          <w:p w14:paraId="2607233D"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tcBorders>
              <w:top w:val="single" w:sz="4" w:space="0" w:color="auto"/>
              <w:left w:val="single" w:sz="4" w:space="0" w:color="auto"/>
              <w:bottom w:val="single" w:sz="4" w:space="0" w:color="auto"/>
              <w:right w:val="single" w:sz="4" w:space="0" w:color="auto"/>
            </w:tcBorders>
          </w:tcPr>
          <w:p w14:paraId="7ADFB30C"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5E2E4DC6" w14:textId="77777777" w:rsidTr="001E1939">
        <w:tc>
          <w:tcPr>
            <w:tcW w:w="1764" w:type="dxa"/>
            <w:shd w:val="clear" w:color="auto" w:fill="auto"/>
          </w:tcPr>
          <w:p w14:paraId="4FF3E8B7"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Opiekun Handlowy </w:t>
            </w:r>
          </w:p>
        </w:tc>
        <w:tc>
          <w:tcPr>
            <w:tcW w:w="1746" w:type="dxa"/>
            <w:tcBorders>
              <w:top w:val="single" w:sz="4" w:space="0" w:color="auto"/>
              <w:left w:val="single" w:sz="4" w:space="0" w:color="auto"/>
              <w:bottom w:val="single" w:sz="4" w:space="0" w:color="auto"/>
              <w:right w:val="single" w:sz="4" w:space="0" w:color="auto"/>
            </w:tcBorders>
          </w:tcPr>
          <w:p w14:paraId="5B339F67"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tcBorders>
              <w:top w:val="single" w:sz="4" w:space="0" w:color="auto"/>
              <w:left w:val="single" w:sz="4" w:space="0" w:color="auto"/>
              <w:bottom w:val="single" w:sz="4" w:space="0" w:color="auto"/>
              <w:right w:val="single" w:sz="4" w:space="0" w:color="auto"/>
            </w:tcBorders>
          </w:tcPr>
          <w:p w14:paraId="667713F9"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tcBorders>
              <w:top w:val="single" w:sz="4" w:space="0" w:color="auto"/>
              <w:left w:val="single" w:sz="4" w:space="0" w:color="auto"/>
              <w:bottom w:val="single" w:sz="4" w:space="0" w:color="auto"/>
              <w:right w:val="single" w:sz="4" w:space="0" w:color="auto"/>
            </w:tcBorders>
          </w:tcPr>
          <w:p w14:paraId="01462455"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tcBorders>
              <w:top w:val="single" w:sz="4" w:space="0" w:color="auto"/>
              <w:left w:val="single" w:sz="4" w:space="0" w:color="auto"/>
              <w:bottom w:val="single" w:sz="4" w:space="0" w:color="auto"/>
              <w:right w:val="single" w:sz="4" w:space="0" w:color="auto"/>
            </w:tcBorders>
          </w:tcPr>
          <w:p w14:paraId="7AEC816E"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0269C28F" w14:textId="77777777" w:rsidTr="001E1939">
        <w:tc>
          <w:tcPr>
            <w:tcW w:w="1764" w:type="dxa"/>
            <w:shd w:val="clear" w:color="auto" w:fill="auto"/>
          </w:tcPr>
          <w:p w14:paraId="316A910D"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Zespół Wdrożeniowy Wykonawca </w:t>
            </w:r>
          </w:p>
        </w:tc>
        <w:tc>
          <w:tcPr>
            <w:tcW w:w="1746" w:type="dxa"/>
            <w:tcBorders>
              <w:top w:val="single" w:sz="4" w:space="0" w:color="auto"/>
              <w:left w:val="single" w:sz="4" w:space="0" w:color="auto"/>
              <w:bottom w:val="single" w:sz="4" w:space="0" w:color="auto"/>
              <w:right w:val="single" w:sz="4" w:space="0" w:color="auto"/>
            </w:tcBorders>
          </w:tcPr>
          <w:p w14:paraId="604B7DAE"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tcBorders>
              <w:top w:val="single" w:sz="4" w:space="0" w:color="auto"/>
              <w:left w:val="single" w:sz="4" w:space="0" w:color="auto"/>
              <w:bottom w:val="single" w:sz="4" w:space="0" w:color="auto"/>
              <w:right w:val="single" w:sz="4" w:space="0" w:color="auto"/>
            </w:tcBorders>
          </w:tcPr>
          <w:p w14:paraId="4B2173DF"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tcBorders>
              <w:top w:val="single" w:sz="4" w:space="0" w:color="auto"/>
              <w:left w:val="single" w:sz="4" w:space="0" w:color="auto"/>
              <w:bottom w:val="single" w:sz="4" w:space="0" w:color="auto"/>
              <w:right w:val="single" w:sz="4" w:space="0" w:color="auto"/>
            </w:tcBorders>
          </w:tcPr>
          <w:p w14:paraId="5D670EEC"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tcBorders>
              <w:top w:val="single" w:sz="4" w:space="0" w:color="auto"/>
              <w:left w:val="single" w:sz="4" w:space="0" w:color="auto"/>
              <w:bottom w:val="single" w:sz="4" w:space="0" w:color="auto"/>
              <w:right w:val="single" w:sz="4" w:space="0" w:color="auto"/>
            </w:tcBorders>
          </w:tcPr>
          <w:p w14:paraId="55B45690" w14:textId="77777777" w:rsidR="007A18B4" w:rsidRPr="001937C7" w:rsidRDefault="007A18B4" w:rsidP="00523B78">
            <w:pPr>
              <w:spacing w:line="264" w:lineRule="auto"/>
              <w:jc w:val="both"/>
              <w:rPr>
                <w:rFonts w:asciiTheme="minorHAnsi" w:hAnsiTheme="minorHAnsi" w:cstheme="minorHAnsi"/>
                <w:sz w:val="23"/>
                <w:szCs w:val="23"/>
              </w:rPr>
            </w:pPr>
          </w:p>
        </w:tc>
      </w:tr>
    </w:tbl>
    <w:p w14:paraId="2E599F2C" w14:textId="77777777" w:rsidR="007A18B4" w:rsidRPr="001937C7" w:rsidRDefault="007A18B4" w:rsidP="00523B78">
      <w:pPr>
        <w:spacing w:line="264" w:lineRule="auto"/>
        <w:jc w:val="both"/>
        <w:rPr>
          <w:rFonts w:asciiTheme="minorHAnsi" w:hAnsiTheme="minorHAnsi" w:cstheme="minorHAnsi"/>
          <w:sz w:val="23"/>
          <w:szCs w:val="23"/>
        </w:rPr>
      </w:pPr>
    </w:p>
    <w:p w14:paraId="3F3C2FCE" w14:textId="77777777" w:rsidR="007A18B4" w:rsidRPr="001937C7" w:rsidRDefault="007A18B4" w:rsidP="00523B78">
      <w:pPr>
        <w:spacing w:line="264" w:lineRule="auto"/>
        <w:jc w:val="both"/>
        <w:rPr>
          <w:rFonts w:asciiTheme="minorHAnsi" w:hAnsiTheme="minorHAnsi" w:cstheme="minorHAnsi"/>
          <w:sz w:val="23"/>
          <w:szCs w:val="23"/>
        </w:rPr>
      </w:pPr>
    </w:p>
    <w:p w14:paraId="1C76A134" w14:textId="77777777" w:rsidR="006C3ECC" w:rsidRDefault="006C3ECC" w:rsidP="006C3ECC">
      <w:pPr>
        <w:rPr>
          <w:rFonts w:cs="Calibri"/>
          <w:sz w:val="22"/>
          <w:szCs w:val="22"/>
        </w:rPr>
      </w:pPr>
      <w:r w:rsidRPr="00AE4BE6">
        <w:rPr>
          <w:rFonts w:cs="Calibri"/>
          <w:sz w:val="22"/>
          <w:szCs w:val="22"/>
        </w:rPr>
        <w:t>Adres i numer faksu do dokonywania Zgłoszeń Serwisowych:</w:t>
      </w:r>
    </w:p>
    <w:p w14:paraId="565A9736" w14:textId="77777777" w:rsidR="006C3ECC" w:rsidRPr="00AE4BE6" w:rsidRDefault="006C3ECC" w:rsidP="006C3ECC">
      <w:pPr>
        <w:rPr>
          <w:rFonts w:cs="Calibri"/>
          <w:sz w:val="22"/>
          <w:szCs w:val="22"/>
        </w:rPr>
      </w:pPr>
    </w:p>
    <w:p w14:paraId="0E130124" w14:textId="00230B82" w:rsidR="006C3ECC" w:rsidRPr="00AE4BE6" w:rsidRDefault="006C3ECC" w:rsidP="006C3ECC">
      <w:pPr>
        <w:rPr>
          <w:rFonts w:cs="Calibri"/>
          <w:sz w:val="22"/>
          <w:szCs w:val="22"/>
          <w:lang w:val="en-GB"/>
        </w:rPr>
      </w:pPr>
      <w:proofErr w:type="spellStart"/>
      <w:r w:rsidRPr="00AE4BE6">
        <w:rPr>
          <w:rFonts w:cs="Calibri"/>
          <w:sz w:val="22"/>
          <w:szCs w:val="22"/>
          <w:lang w:val="en-GB"/>
        </w:rPr>
        <w:t>Wykonawca</w:t>
      </w:r>
      <w:proofErr w:type="spellEnd"/>
      <w:r>
        <w:rPr>
          <w:rFonts w:cs="Calibri"/>
          <w:sz w:val="22"/>
          <w:szCs w:val="22"/>
          <w:lang w:val="en-GB"/>
        </w:rPr>
        <w:t xml:space="preserve">: </w:t>
      </w:r>
      <w:r w:rsidRPr="00AE4BE6">
        <w:rPr>
          <w:rFonts w:cs="Calibri"/>
          <w:sz w:val="22"/>
          <w:szCs w:val="22"/>
          <w:lang w:val="en-GB"/>
        </w:rPr>
        <w:t xml:space="preserve"> </w:t>
      </w:r>
      <w:r>
        <w:rPr>
          <w:rFonts w:cs="Calibri"/>
          <w:sz w:val="22"/>
          <w:szCs w:val="22"/>
          <w:lang w:val="en-GB"/>
        </w:rPr>
        <w:t>………………………………………</w:t>
      </w:r>
    </w:p>
    <w:p w14:paraId="055BB40E" w14:textId="77777777" w:rsidR="006C3ECC" w:rsidRPr="00AE4BE6" w:rsidRDefault="006C3ECC" w:rsidP="006C3ECC">
      <w:pPr>
        <w:rPr>
          <w:rFonts w:cs="Calibri"/>
          <w:sz w:val="22"/>
          <w:szCs w:val="22"/>
        </w:rPr>
      </w:pPr>
    </w:p>
    <w:p w14:paraId="6C522057" w14:textId="2967D42F" w:rsidR="006C3ECC" w:rsidRPr="00AE4BE6" w:rsidRDefault="006C3ECC" w:rsidP="006C3ECC">
      <w:pPr>
        <w:rPr>
          <w:rFonts w:cs="Calibri"/>
          <w:sz w:val="22"/>
          <w:szCs w:val="22"/>
        </w:rPr>
      </w:pPr>
      <w:r w:rsidRPr="00AE4BE6">
        <w:rPr>
          <w:rFonts w:cs="Calibri"/>
          <w:sz w:val="22"/>
          <w:szCs w:val="22"/>
        </w:rPr>
        <w:t>Telefon serwisowy w ramach Umowy</w:t>
      </w:r>
      <w:r>
        <w:rPr>
          <w:rFonts w:cs="Calibri"/>
          <w:sz w:val="22"/>
          <w:szCs w:val="22"/>
        </w:rPr>
        <w:t xml:space="preserve"> : …………………………..</w:t>
      </w:r>
    </w:p>
    <w:p w14:paraId="5E5D2404" w14:textId="77777777" w:rsidR="006C3ECC" w:rsidRPr="00AE4BE6" w:rsidRDefault="006C3ECC" w:rsidP="006C3ECC">
      <w:pPr>
        <w:rPr>
          <w:rFonts w:cs="Calibri"/>
          <w:sz w:val="22"/>
          <w:szCs w:val="22"/>
        </w:rPr>
      </w:pPr>
    </w:p>
    <w:p w14:paraId="363BA44A" w14:textId="597284CB" w:rsidR="006C3ECC" w:rsidRPr="00AE4BE6" w:rsidRDefault="006C3ECC" w:rsidP="006C3ECC">
      <w:pPr>
        <w:rPr>
          <w:rFonts w:cs="Calibri"/>
          <w:sz w:val="22"/>
          <w:szCs w:val="22"/>
        </w:rPr>
      </w:pPr>
      <w:r w:rsidRPr="00AE4BE6">
        <w:rPr>
          <w:rFonts w:cs="Calibri"/>
          <w:sz w:val="22"/>
          <w:szCs w:val="22"/>
        </w:rPr>
        <w:t>Adres do potwierdzania Zgłoszeń Serwisowych:</w:t>
      </w:r>
      <w:r>
        <w:rPr>
          <w:rFonts w:cs="Calibri"/>
          <w:sz w:val="22"/>
          <w:szCs w:val="22"/>
        </w:rPr>
        <w:t xml:space="preserve"> ………………………………………..</w:t>
      </w:r>
    </w:p>
    <w:p w14:paraId="6A37B689" w14:textId="77777777" w:rsidR="006C3ECC" w:rsidRPr="00AE4BE6" w:rsidRDefault="006C3ECC" w:rsidP="006C3ECC">
      <w:pPr>
        <w:rPr>
          <w:rFonts w:cs="Calibri"/>
          <w:sz w:val="22"/>
          <w:szCs w:val="22"/>
          <w:lang w:val="en-GB"/>
        </w:rPr>
      </w:pPr>
    </w:p>
    <w:p w14:paraId="766283CD" w14:textId="18642E8D" w:rsidR="006C3ECC" w:rsidRPr="00AE4BE6" w:rsidRDefault="006C3ECC" w:rsidP="006C3ECC">
      <w:pPr>
        <w:rPr>
          <w:rFonts w:cs="Calibri"/>
          <w:sz w:val="22"/>
          <w:szCs w:val="22"/>
          <w:lang w:val="en-GB"/>
        </w:rPr>
      </w:pPr>
      <w:r w:rsidRPr="00AE4BE6">
        <w:rPr>
          <w:rFonts w:cs="Calibri"/>
          <w:sz w:val="22"/>
          <w:szCs w:val="22"/>
          <w:lang w:val="en-GB"/>
        </w:rPr>
        <w:t>Adres e-mail:</w:t>
      </w:r>
      <w:r>
        <w:rPr>
          <w:rFonts w:cs="Calibri"/>
          <w:sz w:val="22"/>
          <w:szCs w:val="22"/>
          <w:lang w:val="en-GB"/>
        </w:rPr>
        <w:t xml:space="preserve"> ……………………………………….</w:t>
      </w:r>
    </w:p>
    <w:p w14:paraId="622C143C" w14:textId="77777777" w:rsidR="006C3ECC" w:rsidRPr="00AE4BE6" w:rsidRDefault="006C3ECC" w:rsidP="006C3ECC">
      <w:pPr>
        <w:rPr>
          <w:rFonts w:cs="Calibri"/>
          <w:b/>
          <w:bCs/>
          <w:sz w:val="22"/>
          <w:szCs w:val="22"/>
        </w:rPr>
      </w:pPr>
    </w:p>
    <w:p w14:paraId="53B81BD8" w14:textId="77777777" w:rsidR="007A18B4" w:rsidRPr="001937C7" w:rsidRDefault="007A18B4" w:rsidP="00523B78">
      <w:pPr>
        <w:pStyle w:val="NormalnyWeb"/>
        <w:spacing w:before="0" w:beforeAutospacing="0" w:after="0" w:afterAutospacing="0" w:line="264" w:lineRule="auto"/>
        <w:jc w:val="center"/>
        <w:rPr>
          <w:rFonts w:asciiTheme="minorHAnsi" w:hAnsiTheme="minorHAnsi" w:cstheme="minorHAnsi"/>
          <w:b/>
          <w:bCs/>
          <w:sz w:val="23"/>
          <w:szCs w:val="23"/>
        </w:rPr>
      </w:pPr>
    </w:p>
    <w:p w14:paraId="6C569C2D" w14:textId="699BD08E" w:rsidR="00C37C87" w:rsidRPr="001937C7" w:rsidRDefault="00C37C87" w:rsidP="00523B78">
      <w:pPr>
        <w:widowControl/>
        <w:suppressAutoHyphens w:val="0"/>
        <w:autoSpaceDN/>
        <w:spacing w:line="264" w:lineRule="auto"/>
        <w:textAlignment w:val="auto"/>
        <w:rPr>
          <w:rFonts w:asciiTheme="minorHAnsi" w:hAnsiTheme="minorHAnsi" w:cstheme="minorHAnsi"/>
          <w:b/>
          <w:sz w:val="23"/>
          <w:szCs w:val="23"/>
        </w:rPr>
      </w:pPr>
    </w:p>
    <w:p w14:paraId="199CBF4A" w14:textId="77777777" w:rsidR="00F7673F" w:rsidRPr="001937C7" w:rsidRDefault="00F7673F" w:rsidP="00523B78">
      <w:pPr>
        <w:widowControl/>
        <w:suppressAutoHyphens w:val="0"/>
        <w:autoSpaceDN/>
        <w:spacing w:line="264" w:lineRule="auto"/>
        <w:textAlignment w:val="auto"/>
        <w:rPr>
          <w:rFonts w:asciiTheme="minorHAnsi" w:hAnsiTheme="minorHAnsi" w:cstheme="minorHAnsi"/>
          <w:b/>
          <w:sz w:val="23"/>
          <w:szCs w:val="23"/>
        </w:rPr>
      </w:pPr>
    </w:p>
    <w:p w14:paraId="3026130B" w14:textId="074623CC" w:rsidR="001937C7" w:rsidRDefault="001937C7">
      <w:pPr>
        <w:widowControl/>
        <w:suppressAutoHyphens w:val="0"/>
        <w:autoSpaceDN/>
        <w:spacing w:after="160" w:line="259" w:lineRule="auto"/>
        <w:textAlignment w:val="auto"/>
        <w:rPr>
          <w:rFonts w:asciiTheme="minorHAnsi" w:eastAsia="Times New Roman" w:hAnsiTheme="minorHAnsi" w:cstheme="minorHAnsi"/>
          <w:b/>
          <w:sz w:val="23"/>
          <w:szCs w:val="23"/>
          <w:lang w:bidi="ar-SA"/>
        </w:rPr>
      </w:pPr>
      <w:r>
        <w:rPr>
          <w:rFonts w:asciiTheme="minorHAnsi" w:eastAsia="Times New Roman" w:hAnsiTheme="minorHAnsi" w:cstheme="minorHAnsi"/>
          <w:b/>
          <w:sz w:val="23"/>
          <w:szCs w:val="23"/>
          <w:lang w:bidi="ar-SA"/>
        </w:rPr>
        <w:br w:type="page"/>
      </w:r>
    </w:p>
    <w:p w14:paraId="6292595E" w14:textId="77777777" w:rsidR="009D6059" w:rsidRPr="009D6059" w:rsidRDefault="001937C7" w:rsidP="009D6059">
      <w:pPr>
        <w:jc w:val="center"/>
        <w:rPr>
          <w:rFonts w:asciiTheme="minorHAnsi" w:hAnsiTheme="minorHAnsi" w:cstheme="minorHAnsi"/>
          <w:b/>
          <w:bCs/>
          <w:sz w:val="22"/>
          <w:szCs w:val="22"/>
        </w:rPr>
      </w:pPr>
      <w:r w:rsidRPr="009D6059">
        <w:rPr>
          <w:rFonts w:asciiTheme="minorHAnsi" w:hAnsiTheme="minorHAnsi" w:cstheme="minorHAnsi"/>
          <w:b/>
          <w:bCs/>
          <w:sz w:val="23"/>
          <w:szCs w:val="23"/>
        </w:rPr>
        <w:lastRenderedPageBreak/>
        <w:t xml:space="preserve">Załącznik nr 8 – </w:t>
      </w:r>
      <w:r w:rsidR="009D6059" w:rsidRPr="009D6059">
        <w:rPr>
          <w:rFonts w:asciiTheme="minorHAnsi" w:hAnsiTheme="minorHAnsi" w:cstheme="minorHAnsi"/>
          <w:b/>
          <w:bCs/>
          <w:sz w:val="22"/>
          <w:szCs w:val="22"/>
        </w:rPr>
        <w:t>Formularz wniosku o dostęp do Infrastruktury Sieciowej</w:t>
      </w:r>
    </w:p>
    <w:p w14:paraId="50DD10D4" w14:textId="13F592F1" w:rsidR="001937C7" w:rsidRPr="009D6059" w:rsidRDefault="001937C7" w:rsidP="001937C7">
      <w:pPr>
        <w:pStyle w:val="NormalnyWeb"/>
        <w:spacing w:before="0" w:beforeAutospacing="0" w:after="0" w:afterAutospacing="0" w:line="264" w:lineRule="auto"/>
        <w:jc w:val="center"/>
        <w:rPr>
          <w:rFonts w:asciiTheme="minorHAnsi" w:hAnsiTheme="minorHAnsi" w:cstheme="minorHAnsi"/>
          <w:b/>
          <w:bCs/>
          <w:sz w:val="23"/>
          <w:szCs w:val="23"/>
        </w:rPr>
      </w:pPr>
      <w:r w:rsidRPr="009D6059">
        <w:rPr>
          <w:rFonts w:asciiTheme="minorHAnsi" w:hAnsiTheme="minorHAnsi" w:cstheme="minorHAnsi"/>
          <w:b/>
          <w:bCs/>
          <w:sz w:val="23"/>
          <w:szCs w:val="23"/>
        </w:rPr>
        <w:t xml:space="preserve">do </w:t>
      </w:r>
      <w:r w:rsidR="000F0222">
        <w:rPr>
          <w:rFonts w:asciiTheme="minorHAnsi" w:hAnsiTheme="minorHAnsi" w:cstheme="minorHAnsi"/>
          <w:b/>
          <w:bCs/>
          <w:sz w:val="23"/>
          <w:szCs w:val="23"/>
        </w:rPr>
        <w:t>U</w:t>
      </w:r>
      <w:r w:rsidRPr="009D6059">
        <w:rPr>
          <w:rFonts w:asciiTheme="minorHAnsi" w:hAnsiTheme="minorHAnsi" w:cstheme="minorHAnsi"/>
          <w:b/>
          <w:bCs/>
          <w:sz w:val="23"/>
          <w:szCs w:val="23"/>
        </w:rPr>
        <w:t>mowy wdrożeniowej wraz z udzieleniem licencji  z dnia ………..</w:t>
      </w:r>
    </w:p>
    <w:p w14:paraId="0967E5F8" w14:textId="77777777" w:rsidR="009D6059" w:rsidRPr="009D6059" w:rsidRDefault="009D6059" w:rsidP="009D6059">
      <w:pPr>
        <w:rPr>
          <w:rFonts w:asciiTheme="minorHAnsi" w:hAnsiTheme="minorHAnsi" w:cstheme="minorHAnsi"/>
          <w:sz w:val="22"/>
          <w:szCs w:val="22"/>
        </w:rPr>
      </w:pPr>
    </w:p>
    <w:p w14:paraId="71EE0B32"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Formularz wniosku o dostęp do Infrastruktury Sieciowej</w:t>
      </w:r>
    </w:p>
    <w:p w14:paraId="54306E88" w14:textId="65CF901D" w:rsid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Dane</w:t>
      </w:r>
      <w:r>
        <w:rPr>
          <w:rFonts w:asciiTheme="minorHAnsi" w:hAnsiTheme="minorHAnsi" w:cstheme="minorHAnsi"/>
          <w:sz w:val="22"/>
          <w:szCs w:val="22"/>
        </w:rPr>
        <w:t xml:space="preserve"> </w:t>
      </w:r>
      <w:r w:rsidRPr="009D6059">
        <w:rPr>
          <w:rFonts w:asciiTheme="minorHAnsi" w:hAnsiTheme="minorHAnsi" w:cstheme="minorHAnsi"/>
          <w:sz w:val="22"/>
          <w:szCs w:val="22"/>
        </w:rPr>
        <w:t>Wnioskodawcy: ..........................................................................................................................................................................................................................................................................................................................................</w:t>
      </w:r>
    </w:p>
    <w:p w14:paraId="66D8963A" w14:textId="77777777" w:rsidR="009D6059" w:rsidRPr="009D6059" w:rsidRDefault="009D6059" w:rsidP="009D6059">
      <w:pPr>
        <w:rPr>
          <w:rFonts w:asciiTheme="minorHAnsi" w:hAnsiTheme="minorHAnsi" w:cstheme="minorHAnsi"/>
          <w:sz w:val="22"/>
          <w:szCs w:val="22"/>
        </w:rPr>
      </w:pPr>
    </w:p>
    <w:p w14:paraId="610D2A80" w14:textId="28E7E38B"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Okres obowiązywania zgody na dostęp do Infrastruktury Sieciowej: ...................................................................................................................................................................................................................................................................................................................................................</w:t>
      </w:r>
    </w:p>
    <w:p w14:paraId="346BF9A6" w14:textId="77777777" w:rsidR="009D6059" w:rsidRDefault="009D6059" w:rsidP="009D6059">
      <w:pPr>
        <w:rPr>
          <w:rFonts w:asciiTheme="minorHAnsi" w:hAnsiTheme="minorHAnsi" w:cstheme="minorHAnsi"/>
          <w:sz w:val="22"/>
          <w:szCs w:val="22"/>
        </w:rPr>
      </w:pPr>
    </w:p>
    <w:p w14:paraId="51245B32"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 xml:space="preserve">Forma dostępu (typ i rodzaj dostępu): ........................................................................................................................................................................................................................................................................................................................................................................................................................ </w:t>
      </w:r>
    </w:p>
    <w:p w14:paraId="2D552987" w14:textId="77777777" w:rsidR="009D6059" w:rsidRDefault="009D6059" w:rsidP="009D6059">
      <w:pPr>
        <w:rPr>
          <w:rFonts w:asciiTheme="minorHAnsi" w:hAnsiTheme="minorHAnsi" w:cstheme="minorHAnsi"/>
          <w:sz w:val="22"/>
          <w:szCs w:val="22"/>
        </w:rPr>
      </w:pPr>
    </w:p>
    <w:p w14:paraId="7ACB802D"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Opis punktów styku z Infrastruktury Sieciowej: ........................................................................................................................................................................................................................................................................................................................................................................................................................</w:t>
      </w:r>
    </w:p>
    <w:p w14:paraId="3726D9D0" w14:textId="77777777" w:rsidR="009D6059" w:rsidRDefault="009D6059" w:rsidP="009D6059">
      <w:pPr>
        <w:rPr>
          <w:rFonts w:asciiTheme="minorHAnsi" w:hAnsiTheme="minorHAnsi" w:cstheme="minorHAnsi"/>
          <w:sz w:val="22"/>
          <w:szCs w:val="22"/>
        </w:rPr>
      </w:pPr>
    </w:p>
    <w:p w14:paraId="6C013794"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Cel i podstawa dostępu do Infrastruktury Sieciowej: ........................................................................................................................................................................................................................................................................................................................................................................................................................</w:t>
      </w:r>
    </w:p>
    <w:p w14:paraId="687EDC1F" w14:textId="77777777" w:rsidR="009D6059" w:rsidRDefault="009D6059" w:rsidP="009D6059">
      <w:pPr>
        <w:rPr>
          <w:rFonts w:asciiTheme="minorHAnsi" w:hAnsiTheme="minorHAnsi" w:cstheme="minorHAnsi"/>
          <w:sz w:val="22"/>
          <w:szCs w:val="22"/>
        </w:rPr>
      </w:pPr>
    </w:p>
    <w:p w14:paraId="05BE24ED"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Data wyrażenia zgody na dostęp do Infrastruktury Sieciowej: ......................................................................................................................................................................................................................................................................................................................................................................................................................</w:t>
      </w:r>
    </w:p>
    <w:p w14:paraId="28D80C8C" w14:textId="3C217106" w:rsidR="00F7673F" w:rsidRDefault="009D6059" w:rsidP="00523B78">
      <w:pPr>
        <w:suppressAutoHyphens w:val="0"/>
        <w:spacing w:line="264" w:lineRule="auto"/>
        <w:rPr>
          <w:rFonts w:asciiTheme="minorHAnsi" w:hAnsiTheme="minorHAnsi" w:cstheme="minorHAnsi"/>
          <w:sz w:val="22"/>
          <w:szCs w:val="22"/>
        </w:rPr>
      </w:pPr>
      <w:r w:rsidRPr="009D6059">
        <w:rPr>
          <w:rFonts w:asciiTheme="minorHAnsi" w:eastAsia="Times New Roman" w:hAnsiTheme="minorHAnsi" w:cstheme="minorHAnsi"/>
          <w:sz w:val="23"/>
          <w:szCs w:val="23"/>
          <w:lang w:bidi="ar-SA"/>
        </w:rPr>
        <w:t xml:space="preserve">Wykaz osób mających </w:t>
      </w:r>
      <w:r>
        <w:rPr>
          <w:rFonts w:asciiTheme="minorHAnsi" w:eastAsia="Times New Roman" w:hAnsiTheme="minorHAnsi" w:cstheme="minorHAnsi"/>
          <w:sz w:val="23"/>
          <w:szCs w:val="23"/>
          <w:lang w:bidi="ar-SA"/>
        </w:rPr>
        <w:t xml:space="preserve">mieć </w:t>
      </w:r>
      <w:r w:rsidRPr="009D6059">
        <w:rPr>
          <w:rFonts w:asciiTheme="minorHAnsi" w:eastAsia="Times New Roman" w:hAnsiTheme="minorHAnsi" w:cstheme="minorHAnsi"/>
          <w:sz w:val="23"/>
          <w:szCs w:val="23"/>
          <w:lang w:bidi="ar-SA"/>
        </w:rPr>
        <w:t>dostęp do</w:t>
      </w:r>
      <w:r>
        <w:rPr>
          <w:rFonts w:asciiTheme="minorHAnsi" w:eastAsia="Times New Roman" w:hAnsiTheme="minorHAnsi" w:cstheme="minorHAnsi"/>
          <w:b/>
          <w:sz w:val="23"/>
          <w:szCs w:val="23"/>
          <w:lang w:bidi="ar-SA"/>
        </w:rPr>
        <w:t xml:space="preserve"> </w:t>
      </w:r>
      <w:r w:rsidRPr="009D6059">
        <w:rPr>
          <w:rFonts w:asciiTheme="minorHAnsi" w:hAnsiTheme="minorHAnsi" w:cstheme="minorHAnsi"/>
          <w:sz w:val="22"/>
          <w:szCs w:val="22"/>
        </w:rPr>
        <w:t>Infrastruktury Sieciowej:</w:t>
      </w:r>
    </w:p>
    <w:p w14:paraId="62EC668D" w14:textId="693DB650" w:rsidR="009D6059" w:rsidRDefault="009D6059" w:rsidP="00523B78">
      <w:pPr>
        <w:suppressAutoHyphens w:val="0"/>
        <w:spacing w:line="264" w:lineRule="auto"/>
        <w:rPr>
          <w:rFonts w:asciiTheme="minorHAnsi" w:hAnsiTheme="minorHAnsi" w:cstheme="minorHAnsi"/>
          <w:sz w:val="22"/>
          <w:szCs w:val="22"/>
        </w:rPr>
      </w:pPr>
      <w:r>
        <w:rPr>
          <w:rFonts w:asciiTheme="minorHAnsi" w:hAnsiTheme="minorHAnsi" w:cstheme="minorHAnsi"/>
          <w:sz w:val="22"/>
          <w:szCs w:val="22"/>
        </w:rPr>
        <w:t>1. …………………………………………..</w:t>
      </w:r>
    </w:p>
    <w:p w14:paraId="7F880D40" w14:textId="1B4D0E9E" w:rsidR="009D6059" w:rsidRDefault="009D6059" w:rsidP="00523B78">
      <w:pPr>
        <w:suppressAutoHyphens w:val="0"/>
        <w:spacing w:line="264" w:lineRule="auto"/>
        <w:rPr>
          <w:rFonts w:asciiTheme="minorHAnsi" w:hAnsiTheme="minorHAnsi" w:cstheme="minorHAnsi"/>
          <w:sz w:val="22"/>
          <w:szCs w:val="22"/>
        </w:rPr>
      </w:pPr>
      <w:r>
        <w:rPr>
          <w:rFonts w:asciiTheme="minorHAnsi" w:hAnsiTheme="minorHAnsi" w:cstheme="minorHAnsi"/>
          <w:sz w:val="22"/>
          <w:szCs w:val="22"/>
        </w:rPr>
        <w:t>2……………………………………………</w:t>
      </w:r>
    </w:p>
    <w:p w14:paraId="7B9161AB" w14:textId="1F5D6FA0" w:rsidR="00EC09C2" w:rsidRDefault="00EC09C2" w:rsidP="00523B78">
      <w:pPr>
        <w:suppressAutoHyphens w:val="0"/>
        <w:spacing w:line="264" w:lineRule="auto"/>
        <w:rPr>
          <w:rFonts w:asciiTheme="minorHAnsi" w:hAnsiTheme="minorHAnsi" w:cstheme="minorHAnsi"/>
          <w:sz w:val="22"/>
          <w:szCs w:val="22"/>
        </w:rPr>
      </w:pPr>
      <w:r>
        <w:rPr>
          <w:rFonts w:asciiTheme="minorHAnsi" w:hAnsiTheme="minorHAnsi" w:cstheme="minorHAnsi"/>
          <w:sz w:val="22"/>
          <w:szCs w:val="22"/>
        </w:rPr>
        <w:t>3 …………………………………………….</w:t>
      </w:r>
    </w:p>
    <w:p w14:paraId="1E3F7997" w14:textId="77777777" w:rsidR="00E07FF5" w:rsidRDefault="00E07FF5" w:rsidP="00523B78">
      <w:pPr>
        <w:suppressAutoHyphens w:val="0"/>
        <w:spacing w:line="264" w:lineRule="auto"/>
        <w:rPr>
          <w:rFonts w:asciiTheme="minorHAnsi" w:hAnsiTheme="minorHAnsi" w:cstheme="minorHAnsi"/>
          <w:sz w:val="22"/>
          <w:szCs w:val="22"/>
        </w:rPr>
      </w:pPr>
    </w:p>
    <w:p w14:paraId="04285699" w14:textId="77777777" w:rsidR="00E07FF5" w:rsidRDefault="00E07FF5" w:rsidP="00523B78">
      <w:pPr>
        <w:suppressAutoHyphens w:val="0"/>
        <w:spacing w:line="264" w:lineRule="auto"/>
        <w:rPr>
          <w:rFonts w:asciiTheme="minorHAnsi" w:hAnsiTheme="minorHAnsi" w:cstheme="minorHAnsi"/>
          <w:sz w:val="22"/>
          <w:szCs w:val="22"/>
        </w:rPr>
      </w:pPr>
    </w:p>
    <w:p w14:paraId="1A8EDCAA" w14:textId="77777777" w:rsidR="00E07FF5" w:rsidRDefault="00E07FF5" w:rsidP="00523B78">
      <w:pPr>
        <w:suppressAutoHyphens w:val="0"/>
        <w:spacing w:line="264" w:lineRule="auto"/>
        <w:rPr>
          <w:rFonts w:asciiTheme="minorHAnsi" w:hAnsiTheme="minorHAnsi" w:cstheme="minorHAnsi"/>
          <w:sz w:val="22"/>
          <w:szCs w:val="22"/>
        </w:rPr>
      </w:pPr>
    </w:p>
    <w:p w14:paraId="75B41842" w14:textId="77777777" w:rsidR="00E07FF5" w:rsidRDefault="00E07FF5" w:rsidP="00523B78">
      <w:pPr>
        <w:suppressAutoHyphens w:val="0"/>
        <w:spacing w:line="264" w:lineRule="auto"/>
        <w:rPr>
          <w:rFonts w:asciiTheme="minorHAnsi" w:hAnsiTheme="minorHAnsi" w:cstheme="minorHAnsi"/>
          <w:sz w:val="22"/>
          <w:szCs w:val="22"/>
        </w:rPr>
      </w:pPr>
    </w:p>
    <w:p w14:paraId="19138627" w14:textId="77777777" w:rsidR="00E07FF5" w:rsidRDefault="00E07FF5" w:rsidP="00523B78">
      <w:pPr>
        <w:suppressAutoHyphens w:val="0"/>
        <w:spacing w:line="264" w:lineRule="auto"/>
        <w:rPr>
          <w:rFonts w:asciiTheme="minorHAnsi" w:hAnsiTheme="minorHAnsi" w:cstheme="minorHAnsi"/>
          <w:sz w:val="22"/>
          <w:szCs w:val="22"/>
        </w:rPr>
      </w:pPr>
    </w:p>
    <w:p w14:paraId="1D0E487B" w14:textId="77777777" w:rsidR="00E07FF5" w:rsidRDefault="00E07FF5" w:rsidP="00523B78">
      <w:pPr>
        <w:suppressAutoHyphens w:val="0"/>
        <w:spacing w:line="264" w:lineRule="auto"/>
        <w:rPr>
          <w:rFonts w:asciiTheme="minorHAnsi" w:hAnsiTheme="minorHAnsi" w:cstheme="minorHAnsi"/>
          <w:sz w:val="22"/>
          <w:szCs w:val="22"/>
        </w:rPr>
      </w:pPr>
    </w:p>
    <w:p w14:paraId="47FF6702" w14:textId="77777777" w:rsidR="00E07FF5" w:rsidRDefault="00E07FF5" w:rsidP="00523B78">
      <w:pPr>
        <w:suppressAutoHyphens w:val="0"/>
        <w:spacing w:line="264" w:lineRule="auto"/>
        <w:rPr>
          <w:rFonts w:asciiTheme="minorHAnsi" w:hAnsiTheme="minorHAnsi" w:cstheme="minorHAnsi"/>
          <w:sz w:val="22"/>
          <w:szCs w:val="22"/>
        </w:rPr>
      </w:pPr>
    </w:p>
    <w:p w14:paraId="2C1F86C7" w14:textId="77777777" w:rsidR="00E07FF5" w:rsidRDefault="00E07FF5" w:rsidP="00523B78">
      <w:pPr>
        <w:suppressAutoHyphens w:val="0"/>
        <w:spacing w:line="264" w:lineRule="auto"/>
        <w:rPr>
          <w:rFonts w:asciiTheme="minorHAnsi" w:hAnsiTheme="minorHAnsi" w:cstheme="minorHAnsi"/>
          <w:sz w:val="22"/>
          <w:szCs w:val="22"/>
        </w:rPr>
      </w:pPr>
    </w:p>
    <w:p w14:paraId="50824BF8" w14:textId="77777777" w:rsidR="00E07FF5" w:rsidRDefault="00E07FF5" w:rsidP="00523B78">
      <w:pPr>
        <w:suppressAutoHyphens w:val="0"/>
        <w:spacing w:line="264" w:lineRule="auto"/>
        <w:rPr>
          <w:rFonts w:asciiTheme="minorHAnsi" w:hAnsiTheme="minorHAnsi" w:cstheme="minorHAnsi"/>
          <w:sz w:val="22"/>
          <w:szCs w:val="22"/>
        </w:rPr>
      </w:pPr>
    </w:p>
    <w:p w14:paraId="31A95478" w14:textId="77777777" w:rsidR="00E07FF5" w:rsidRDefault="00E07FF5" w:rsidP="00523B78">
      <w:pPr>
        <w:suppressAutoHyphens w:val="0"/>
        <w:spacing w:line="264" w:lineRule="auto"/>
        <w:rPr>
          <w:rFonts w:asciiTheme="minorHAnsi" w:hAnsiTheme="minorHAnsi" w:cstheme="minorHAnsi"/>
          <w:sz w:val="22"/>
          <w:szCs w:val="22"/>
        </w:rPr>
      </w:pPr>
    </w:p>
    <w:p w14:paraId="481A3E3C" w14:textId="77777777" w:rsidR="00E07FF5" w:rsidRDefault="00E07FF5" w:rsidP="00523B78">
      <w:pPr>
        <w:suppressAutoHyphens w:val="0"/>
        <w:spacing w:line="264" w:lineRule="auto"/>
        <w:rPr>
          <w:rFonts w:asciiTheme="minorHAnsi" w:hAnsiTheme="minorHAnsi" w:cstheme="minorHAnsi"/>
          <w:sz w:val="22"/>
          <w:szCs w:val="22"/>
        </w:rPr>
      </w:pPr>
    </w:p>
    <w:p w14:paraId="31D257F1" w14:textId="77777777" w:rsidR="00E07FF5" w:rsidRDefault="00E07FF5" w:rsidP="00523B78">
      <w:pPr>
        <w:suppressAutoHyphens w:val="0"/>
        <w:spacing w:line="264" w:lineRule="auto"/>
        <w:rPr>
          <w:rFonts w:asciiTheme="minorHAnsi" w:hAnsiTheme="minorHAnsi" w:cstheme="minorHAnsi"/>
          <w:sz w:val="22"/>
          <w:szCs w:val="22"/>
        </w:rPr>
      </w:pPr>
    </w:p>
    <w:p w14:paraId="6D8491B7" w14:textId="11D6F92B" w:rsidR="00E07FF5" w:rsidRDefault="00E07FF5">
      <w:pPr>
        <w:widowControl/>
        <w:suppressAutoHyphens w:val="0"/>
        <w:autoSpaceDN/>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C4BFB0B" w14:textId="29EA9F54" w:rsidR="000F0222" w:rsidRDefault="00E07FF5" w:rsidP="000F0222">
      <w:pPr>
        <w:pStyle w:val="podpunkt"/>
        <w:tabs>
          <w:tab w:val="left" w:pos="426"/>
        </w:tabs>
        <w:spacing w:after="120"/>
        <w:contextualSpacing/>
        <w:jc w:val="center"/>
        <w:rPr>
          <w:rFonts w:ascii="Calibri" w:hAnsi="Calibri" w:cs="Calibri"/>
          <w:b/>
          <w:bCs w:val="0"/>
          <w:color w:val="000000"/>
        </w:rPr>
      </w:pPr>
      <w:r w:rsidRPr="00AE4BE6">
        <w:rPr>
          <w:rFonts w:ascii="Calibri" w:hAnsi="Calibri" w:cs="Calibri"/>
          <w:b/>
          <w:bCs w:val="0"/>
          <w:color w:val="000000"/>
        </w:rPr>
        <w:lastRenderedPageBreak/>
        <w:t xml:space="preserve">Załącznik nr </w:t>
      </w:r>
      <w:r>
        <w:rPr>
          <w:rFonts w:ascii="Calibri" w:hAnsi="Calibri" w:cs="Calibri"/>
          <w:b/>
          <w:bCs w:val="0"/>
          <w:color w:val="000000"/>
        </w:rPr>
        <w:t xml:space="preserve">9 </w:t>
      </w:r>
      <w:r w:rsidR="000F0222">
        <w:rPr>
          <w:rFonts w:ascii="Calibri" w:hAnsi="Calibri" w:cs="Calibri"/>
          <w:b/>
          <w:bCs w:val="0"/>
          <w:color w:val="000000"/>
        </w:rPr>
        <w:t xml:space="preserve">- </w:t>
      </w:r>
      <w:r w:rsidR="000F0222" w:rsidRPr="00AE4BE6">
        <w:rPr>
          <w:rFonts w:ascii="Calibri" w:hAnsi="Calibri" w:cs="Calibri"/>
          <w:b/>
          <w:bCs w:val="0"/>
          <w:color w:val="000000"/>
        </w:rPr>
        <w:t>Wzór Formularza Zgłoszenia Serwisowego</w:t>
      </w:r>
    </w:p>
    <w:p w14:paraId="4F12EC42" w14:textId="23FE8F79" w:rsidR="000F0222" w:rsidRPr="00AE4BE6" w:rsidRDefault="000F0222" w:rsidP="00E07FF5">
      <w:pPr>
        <w:pStyle w:val="podpunkt"/>
        <w:tabs>
          <w:tab w:val="left" w:pos="426"/>
        </w:tabs>
        <w:spacing w:after="120"/>
        <w:contextualSpacing/>
        <w:jc w:val="center"/>
        <w:rPr>
          <w:rFonts w:ascii="Calibri" w:hAnsi="Calibri" w:cs="Calibri"/>
          <w:b/>
          <w:bCs w:val="0"/>
          <w:color w:val="000000"/>
        </w:rPr>
      </w:pPr>
      <w:r>
        <w:rPr>
          <w:rFonts w:asciiTheme="minorHAnsi" w:hAnsiTheme="minorHAnsi" w:cstheme="minorHAnsi"/>
          <w:b/>
          <w:bCs w:val="0"/>
          <w:sz w:val="23"/>
          <w:szCs w:val="23"/>
        </w:rPr>
        <w:t>U</w:t>
      </w:r>
      <w:r w:rsidRPr="001937C7">
        <w:rPr>
          <w:rFonts w:asciiTheme="minorHAnsi" w:hAnsiTheme="minorHAnsi" w:cstheme="minorHAnsi"/>
          <w:b/>
          <w:bCs w:val="0"/>
          <w:sz w:val="23"/>
          <w:szCs w:val="23"/>
        </w:rPr>
        <w:t>mowy wdrożeniowej wraz z udzieleniem licencji  z dnia ………..</w:t>
      </w:r>
    </w:p>
    <w:p w14:paraId="7844E1A0" w14:textId="77777777" w:rsidR="00E07FF5" w:rsidRPr="00AE4BE6" w:rsidRDefault="00E07FF5" w:rsidP="00E07FF5">
      <w:pPr>
        <w:rPr>
          <w:rFonts w:cs="Calibri"/>
          <w:b/>
          <w:sz w:val="22"/>
          <w:szCs w:val="22"/>
        </w:rPr>
      </w:pPr>
    </w:p>
    <w:tbl>
      <w:tblPr>
        <w:tblW w:w="0" w:type="auto"/>
        <w:tblInd w:w="-15" w:type="dxa"/>
        <w:tblLayout w:type="fixed"/>
        <w:tblCellMar>
          <w:left w:w="70" w:type="dxa"/>
          <w:right w:w="70" w:type="dxa"/>
        </w:tblCellMar>
        <w:tblLook w:val="0000" w:firstRow="0" w:lastRow="0" w:firstColumn="0" w:lastColumn="0" w:noHBand="0" w:noVBand="0"/>
      </w:tblPr>
      <w:tblGrid>
        <w:gridCol w:w="2963"/>
        <w:gridCol w:w="163"/>
        <w:gridCol w:w="1627"/>
        <w:gridCol w:w="163"/>
        <w:gridCol w:w="4019"/>
        <w:gridCol w:w="40"/>
      </w:tblGrid>
      <w:tr w:rsidR="00E07FF5" w:rsidRPr="00AE4BE6" w14:paraId="2EAD160A" w14:textId="77777777" w:rsidTr="001C706D">
        <w:trPr>
          <w:trHeight w:val="540"/>
        </w:trPr>
        <w:tc>
          <w:tcPr>
            <w:tcW w:w="2963" w:type="dxa"/>
            <w:tcBorders>
              <w:top w:val="single" w:sz="4" w:space="0" w:color="000000"/>
              <w:left w:val="single" w:sz="4" w:space="0" w:color="000000"/>
              <w:bottom w:val="single" w:sz="4" w:space="0" w:color="000000"/>
            </w:tcBorders>
            <w:shd w:val="clear" w:color="auto" w:fill="auto"/>
            <w:vAlign w:val="center"/>
          </w:tcPr>
          <w:p w14:paraId="0590A9FE" w14:textId="77777777" w:rsidR="00E07FF5" w:rsidRPr="00FD1658" w:rsidRDefault="00E07FF5" w:rsidP="001C706D">
            <w:pPr>
              <w:rPr>
                <w:rFonts w:cs="Calibri"/>
                <w:szCs w:val="22"/>
              </w:rPr>
            </w:pPr>
            <w:r w:rsidRPr="00FD1658">
              <w:rPr>
                <w:rFonts w:cs="Calibri"/>
                <w:szCs w:val="22"/>
              </w:rPr>
              <w:t>Miejscowość</w:t>
            </w:r>
          </w:p>
        </w:tc>
        <w:tc>
          <w:tcPr>
            <w:tcW w:w="163" w:type="dxa"/>
            <w:tcBorders>
              <w:left w:val="single" w:sz="4" w:space="0" w:color="000000"/>
            </w:tcBorders>
            <w:shd w:val="clear" w:color="auto" w:fill="auto"/>
          </w:tcPr>
          <w:p w14:paraId="19D63A49"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4A86C129" w14:textId="77777777" w:rsidR="00E07FF5" w:rsidRPr="00AE4BE6" w:rsidRDefault="00E07FF5" w:rsidP="001C706D">
            <w:pPr>
              <w:rPr>
                <w:rFonts w:cs="Calibri"/>
                <w:sz w:val="22"/>
                <w:szCs w:val="22"/>
              </w:rPr>
            </w:pPr>
          </w:p>
        </w:tc>
      </w:tr>
      <w:tr w:rsidR="00E07FF5" w:rsidRPr="00AE4BE6" w14:paraId="5F90A723" w14:textId="77777777" w:rsidTr="001C706D">
        <w:trPr>
          <w:gridAfter w:val="1"/>
          <w:wAfter w:w="40" w:type="dxa"/>
          <w:trHeight w:hRule="exact" w:val="100"/>
        </w:trPr>
        <w:tc>
          <w:tcPr>
            <w:tcW w:w="2963" w:type="dxa"/>
            <w:shd w:val="clear" w:color="auto" w:fill="auto"/>
            <w:vAlign w:val="center"/>
          </w:tcPr>
          <w:p w14:paraId="413356CC" w14:textId="77777777" w:rsidR="00E07FF5" w:rsidRPr="00FD1658" w:rsidRDefault="00E07FF5" w:rsidP="001C706D">
            <w:pPr>
              <w:rPr>
                <w:rFonts w:cs="Calibri"/>
                <w:szCs w:val="22"/>
              </w:rPr>
            </w:pPr>
          </w:p>
        </w:tc>
        <w:tc>
          <w:tcPr>
            <w:tcW w:w="163" w:type="dxa"/>
            <w:shd w:val="clear" w:color="auto" w:fill="auto"/>
          </w:tcPr>
          <w:p w14:paraId="6995AFCA" w14:textId="77777777" w:rsidR="00E07FF5" w:rsidRPr="00AE4BE6" w:rsidRDefault="00E07FF5" w:rsidP="001C706D">
            <w:pPr>
              <w:rPr>
                <w:rFonts w:cs="Calibri"/>
                <w:sz w:val="22"/>
                <w:szCs w:val="22"/>
              </w:rPr>
            </w:pPr>
          </w:p>
        </w:tc>
        <w:tc>
          <w:tcPr>
            <w:tcW w:w="5809" w:type="dxa"/>
            <w:gridSpan w:val="3"/>
            <w:shd w:val="clear" w:color="auto" w:fill="auto"/>
          </w:tcPr>
          <w:p w14:paraId="2E85D6DD" w14:textId="77777777" w:rsidR="00E07FF5" w:rsidRPr="00AE4BE6" w:rsidRDefault="00E07FF5" w:rsidP="001C706D">
            <w:pPr>
              <w:rPr>
                <w:rFonts w:cs="Calibri"/>
                <w:sz w:val="22"/>
                <w:szCs w:val="22"/>
              </w:rPr>
            </w:pPr>
          </w:p>
        </w:tc>
      </w:tr>
      <w:tr w:rsidR="00E07FF5" w:rsidRPr="00AE4BE6" w14:paraId="05179D07"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4B68D529" w14:textId="77777777" w:rsidR="00E07FF5" w:rsidRPr="00FD1658" w:rsidRDefault="00E07FF5" w:rsidP="001C706D">
            <w:pPr>
              <w:rPr>
                <w:rFonts w:cs="Calibri"/>
                <w:szCs w:val="22"/>
              </w:rPr>
            </w:pPr>
            <w:r w:rsidRPr="00FD1658">
              <w:rPr>
                <w:rFonts w:cs="Calibri"/>
                <w:szCs w:val="22"/>
              </w:rPr>
              <w:t>Data i godzina zgłoszenia</w:t>
            </w:r>
          </w:p>
        </w:tc>
        <w:tc>
          <w:tcPr>
            <w:tcW w:w="163" w:type="dxa"/>
            <w:tcBorders>
              <w:left w:val="single" w:sz="4" w:space="0" w:color="000000"/>
            </w:tcBorders>
            <w:shd w:val="clear" w:color="auto" w:fill="auto"/>
          </w:tcPr>
          <w:p w14:paraId="0FC671D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4B0B21AC" w14:textId="77777777" w:rsidR="00E07FF5" w:rsidRPr="00AE4BE6" w:rsidRDefault="00E07FF5" w:rsidP="001C706D">
            <w:pPr>
              <w:rPr>
                <w:rFonts w:cs="Calibri"/>
                <w:sz w:val="22"/>
                <w:szCs w:val="22"/>
              </w:rPr>
            </w:pPr>
          </w:p>
        </w:tc>
      </w:tr>
      <w:tr w:rsidR="00E07FF5" w:rsidRPr="00AE4BE6" w14:paraId="4A47A6DB" w14:textId="77777777" w:rsidTr="001C706D">
        <w:trPr>
          <w:gridAfter w:val="1"/>
          <w:wAfter w:w="40" w:type="dxa"/>
          <w:trHeight w:hRule="exact" w:val="100"/>
        </w:trPr>
        <w:tc>
          <w:tcPr>
            <w:tcW w:w="2963" w:type="dxa"/>
            <w:shd w:val="clear" w:color="auto" w:fill="auto"/>
            <w:vAlign w:val="center"/>
          </w:tcPr>
          <w:p w14:paraId="75EFCB57" w14:textId="77777777" w:rsidR="00E07FF5" w:rsidRPr="00FD1658" w:rsidRDefault="00E07FF5" w:rsidP="001C706D">
            <w:pPr>
              <w:rPr>
                <w:rFonts w:cs="Calibri"/>
                <w:szCs w:val="22"/>
              </w:rPr>
            </w:pPr>
          </w:p>
        </w:tc>
        <w:tc>
          <w:tcPr>
            <w:tcW w:w="163" w:type="dxa"/>
            <w:shd w:val="clear" w:color="auto" w:fill="auto"/>
          </w:tcPr>
          <w:p w14:paraId="0B58B27C" w14:textId="77777777" w:rsidR="00E07FF5" w:rsidRPr="00AE4BE6" w:rsidRDefault="00E07FF5" w:rsidP="001C706D">
            <w:pPr>
              <w:rPr>
                <w:rFonts w:cs="Calibri"/>
                <w:sz w:val="22"/>
                <w:szCs w:val="22"/>
              </w:rPr>
            </w:pPr>
          </w:p>
        </w:tc>
        <w:tc>
          <w:tcPr>
            <w:tcW w:w="5809" w:type="dxa"/>
            <w:gridSpan w:val="3"/>
            <w:shd w:val="clear" w:color="auto" w:fill="auto"/>
          </w:tcPr>
          <w:p w14:paraId="64C3E57C" w14:textId="77777777" w:rsidR="00E07FF5" w:rsidRPr="00AE4BE6" w:rsidRDefault="00E07FF5" w:rsidP="001C706D">
            <w:pPr>
              <w:rPr>
                <w:rFonts w:cs="Calibri"/>
                <w:sz w:val="22"/>
                <w:szCs w:val="22"/>
              </w:rPr>
            </w:pPr>
          </w:p>
        </w:tc>
      </w:tr>
      <w:tr w:rsidR="00E07FF5" w:rsidRPr="00AE4BE6" w14:paraId="34706957"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39D8ED1C" w14:textId="77777777" w:rsidR="00E07FF5" w:rsidRPr="00FD1658" w:rsidRDefault="00E07FF5" w:rsidP="001C706D">
            <w:pPr>
              <w:rPr>
                <w:rFonts w:cs="Calibri"/>
                <w:szCs w:val="22"/>
              </w:rPr>
            </w:pPr>
            <w:r w:rsidRPr="00FD1658">
              <w:rPr>
                <w:rFonts w:cs="Calibri"/>
                <w:szCs w:val="22"/>
              </w:rPr>
              <w:t>Nazwa klienta</w:t>
            </w:r>
          </w:p>
        </w:tc>
        <w:tc>
          <w:tcPr>
            <w:tcW w:w="163" w:type="dxa"/>
            <w:tcBorders>
              <w:left w:val="single" w:sz="4" w:space="0" w:color="000000"/>
            </w:tcBorders>
            <w:shd w:val="clear" w:color="auto" w:fill="auto"/>
          </w:tcPr>
          <w:p w14:paraId="520D24E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5D4ED5E4" w14:textId="77777777" w:rsidR="00E07FF5" w:rsidRPr="00AE4BE6" w:rsidRDefault="00E07FF5" w:rsidP="001C706D">
            <w:pPr>
              <w:rPr>
                <w:rFonts w:cs="Calibri"/>
                <w:sz w:val="22"/>
                <w:szCs w:val="22"/>
              </w:rPr>
            </w:pPr>
          </w:p>
        </w:tc>
      </w:tr>
      <w:tr w:rsidR="00E07FF5" w:rsidRPr="00AE4BE6" w14:paraId="00A85563" w14:textId="77777777" w:rsidTr="001C706D">
        <w:trPr>
          <w:gridAfter w:val="1"/>
          <w:wAfter w:w="40" w:type="dxa"/>
          <w:trHeight w:hRule="exact" w:val="100"/>
        </w:trPr>
        <w:tc>
          <w:tcPr>
            <w:tcW w:w="2963" w:type="dxa"/>
            <w:shd w:val="clear" w:color="auto" w:fill="auto"/>
            <w:vAlign w:val="center"/>
          </w:tcPr>
          <w:p w14:paraId="5785FC74" w14:textId="77777777" w:rsidR="00E07FF5" w:rsidRPr="00FD1658" w:rsidRDefault="00E07FF5" w:rsidP="001C706D">
            <w:pPr>
              <w:rPr>
                <w:rFonts w:cs="Calibri"/>
                <w:szCs w:val="22"/>
              </w:rPr>
            </w:pPr>
          </w:p>
        </w:tc>
        <w:tc>
          <w:tcPr>
            <w:tcW w:w="163" w:type="dxa"/>
            <w:shd w:val="clear" w:color="auto" w:fill="auto"/>
          </w:tcPr>
          <w:p w14:paraId="4A32E3C7" w14:textId="77777777" w:rsidR="00E07FF5" w:rsidRPr="00AE4BE6" w:rsidRDefault="00E07FF5" w:rsidP="001C706D">
            <w:pPr>
              <w:rPr>
                <w:rFonts w:cs="Calibri"/>
                <w:sz w:val="22"/>
                <w:szCs w:val="22"/>
              </w:rPr>
            </w:pPr>
          </w:p>
        </w:tc>
        <w:tc>
          <w:tcPr>
            <w:tcW w:w="5809" w:type="dxa"/>
            <w:gridSpan w:val="3"/>
            <w:shd w:val="clear" w:color="auto" w:fill="auto"/>
          </w:tcPr>
          <w:p w14:paraId="1D5929E1" w14:textId="77777777" w:rsidR="00E07FF5" w:rsidRPr="00AE4BE6" w:rsidRDefault="00E07FF5" w:rsidP="001C706D">
            <w:pPr>
              <w:rPr>
                <w:rFonts w:cs="Calibri"/>
                <w:sz w:val="22"/>
                <w:szCs w:val="22"/>
              </w:rPr>
            </w:pPr>
          </w:p>
        </w:tc>
      </w:tr>
      <w:tr w:rsidR="00E07FF5" w:rsidRPr="00AE4BE6" w14:paraId="2339273F"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54E076BA" w14:textId="77777777" w:rsidR="00E07FF5" w:rsidRPr="00FD1658" w:rsidRDefault="00E07FF5" w:rsidP="001C706D">
            <w:pPr>
              <w:rPr>
                <w:rFonts w:cs="Calibri"/>
                <w:szCs w:val="21"/>
              </w:rPr>
            </w:pPr>
            <w:r w:rsidRPr="00FD1658">
              <w:rPr>
                <w:rFonts w:cs="Calibri"/>
                <w:szCs w:val="21"/>
              </w:rPr>
              <w:t>Imię i nazwisko</w:t>
            </w:r>
          </w:p>
          <w:p w14:paraId="4237AD84" w14:textId="77777777" w:rsidR="00E07FF5" w:rsidRPr="00FD1658" w:rsidRDefault="00E07FF5" w:rsidP="001C706D">
            <w:pPr>
              <w:rPr>
                <w:rFonts w:cs="Calibri"/>
                <w:szCs w:val="21"/>
              </w:rPr>
            </w:pPr>
            <w:r w:rsidRPr="00FD1658">
              <w:rPr>
                <w:rFonts w:cs="Calibri"/>
                <w:szCs w:val="21"/>
              </w:rPr>
              <w:t>osoby zgłaszającej</w:t>
            </w:r>
          </w:p>
          <w:p w14:paraId="6D086E20" w14:textId="77777777" w:rsidR="00E07FF5" w:rsidRPr="00FD1658" w:rsidRDefault="00E07FF5" w:rsidP="001C706D">
            <w:pPr>
              <w:rPr>
                <w:rFonts w:cs="Calibri"/>
                <w:szCs w:val="22"/>
              </w:rPr>
            </w:pPr>
            <w:r w:rsidRPr="00FD1658">
              <w:rPr>
                <w:rFonts w:cs="Calibri"/>
                <w:szCs w:val="22"/>
              </w:rPr>
              <w:t>zgłaszającej</w:t>
            </w:r>
          </w:p>
        </w:tc>
        <w:tc>
          <w:tcPr>
            <w:tcW w:w="163" w:type="dxa"/>
            <w:tcBorders>
              <w:left w:val="single" w:sz="4" w:space="0" w:color="000000"/>
            </w:tcBorders>
            <w:shd w:val="clear" w:color="auto" w:fill="auto"/>
          </w:tcPr>
          <w:p w14:paraId="7775C545"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7C1DEDCF" w14:textId="77777777" w:rsidR="00E07FF5" w:rsidRPr="00AE4BE6" w:rsidRDefault="00E07FF5" w:rsidP="001C706D">
            <w:pPr>
              <w:rPr>
                <w:rFonts w:cs="Calibri"/>
                <w:sz w:val="22"/>
                <w:szCs w:val="22"/>
              </w:rPr>
            </w:pPr>
          </w:p>
        </w:tc>
      </w:tr>
      <w:tr w:rsidR="00E07FF5" w:rsidRPr="00AE4BE6" w14:paraId="17012789" w14:textId="77777777" w:rsidTr="001C706D">
        <w:trPr>
          <w:gridAfter w:val="1"/>
          <w:wAfter w:w="40" w:type="dxa"/>
          <w:trHeight w:hRule="exact" w:val="100"/>
        </w:trPr>
        <w:tc>
          <w:tcPr>
            <w:tcW w:w="2963" w:type="dxa"/>
            <w:shd w:val="clear" w:color="auto" w:fill="auto"/>
            <w:vAlign w:val="center"/>
          </w:tcPr>
          <w:p w14:paraId="62A357E7" w14:textId="77777777" w:rsidR="00E07FF5" w:rsidRPr="00FD1658" w:rsidRDefault="00E07FF5" w:rsidP="001C706D">
            <w:pPr>
              <w:rPr>
                <w:rFonts w:cs="Calibri"/>
                <w:szCs w:val="22"/>
              </w:rPr>
            </w:pPr>
          </w:p>
        </w:tc>
        <w:tc>
          <w:tcPr>
            <w:tcW w:w="163" w:type="dxa"/>
            <w:shd w:val="clear" w:color="auto" w:fill="auto"/>
          </w:tcPr>
          <w:p w14:paraId="2F7025B7" w14:textId="77777777" w:rsidR="00E07FF5" w:rsidRPr="00AE4BE6" w:rsidRDefault="00E07FF5" w:rsidP="001C706D">
            <w:pPr>
              <w:rPr>
                <w:rFonts w:cs="Calibri"/>
                <w:sz w:val="22"/>
                <w:szCs w:val="22"/>
              </w:rPr>
            </w:pPr>
          </w:p>
        </w:tc>
        <w:tc>
          <w:tcPr>
            <w:tcW w:w="5809" w:type="dxa"/>
            <w:gridSpan w:val="3"/>
            <w:shd w:val="clear" w:color="auto" w:fill="auto"/>
          </w:tcPr>
          <w:p w14:paraId="7C63AD6D" w14:textId="77777777" w:rsidR="00E07FF5" w:rsidRPr="00AE4BE6" w:rsidRDefault="00E07FF5" w:rsidP="001C706D">
            <w:pPr>
              <w:rPr>
                <w:rFonts w:cs="Calibri"/>
                <w:sz w:val="22"/>
                <w:szCs w:val="22"/>
              </w:rPr>
            </w:pPr>
          </w:p>
        </w:tc>
      </w:tr>
      <w:tr w:rsidR="00E07FF5" w:rsidRPr="00AE4BE6" w14:paraId="574E6444"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22566CB1" w14:textId="77777777" w:rsidR="00E07FF5" w:rsidRPr="00FD1658" w:rsidRDefault="00E07FF5" w:rsidP="001C706D">
            <w:pPr>
              <w:rPr>
                <w:rFonts w:cs="Calibri"/>
                <w:szCs w:val="22"/>
              </w:rPr>
            </w:pPr>
            <w:r w:rsidRPr="00FD1658">
              <w:rPr>
                <w:rFonts w:cs="Calibri"/>
                <w:szCs w:val="22"/>
              </w:rPr>
              <w:t>Telefon kontaktowy</w:t>
            </w:r>
          </w:p>
        </w:tc>
        <w:tc>
          <w:tcPr>
            <w:tcW w:w="163" w:type="dxa"/>
            <w:tcBorders>
              <w:left w:val="single" w:sz="4" w:space="0" w:color="000000"/>
            </w:tcBorders>
            <w:shd w:val="clear" w:color="auto" w:fill="auto"/>
          </w:tcPr>
          <w:p w14:paraId="6894856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24CFE9F0" w14:textId="77777777" w:rsidR="00E07FF5" w:rsidRPr="00AE4BE6" w:rsidRDefault="00E07FF5" w:rsidP="001C706D">
            <w:pPr>
              <w:rPr>
                <w:rFonts w:cs="Calibri"/>
                <w:sz w:val="22"/>
                <w:szCs w:val="22"/>
              </w:rPr>
            </w:pPr>
          </w:p>
        </w:tc>
      </w:tr>
      <w:tr w:rsidR="00E07FF5" w:rsidRPr="00AE4BE6" w14:paraId="425818F6" w14:textId="77777777" w:rsidTr="001C706D">
        <w:trPr>
          <w:gridAfter w:val="1"/>
          <w:wAfter w:w="40" w:type="dxa"/>
          <w:trHeight w:hRule="exact" w:val="100"/>
        </w:trPr>
        <w:tc>
          <w:tcPr>
            <w:tcW w:w="2963" w:type="dxa"/>
            <w:shd w:val="clear" w:color="auto" w:fill="auto"/>
            <w:vAlign w:val="center"/>
          </w:tcPr>
          <w:p w14:paraId="75697ADD" w14:textId="77777777" w:rsidR="00E07FF5" w:rsidRPr="00FD1658" w:rsidRDefault="00E07FF5" w:rsidP="001C706D">
            <w:pPr>
              <w:rPr>
                <w:rFonts w:cs="Calibri"/>
                <w:szCs w:val="22"/>
              </w:rPr>
            </w:pPr>
          </w:p>
        </w:tc>
        <w:tc>
          <w:tcPr>
            <w:tcW w:w="163" w:type="dxa"/>
            <w:shd w:val="clear" w:color="auto" w:fill="auto"/>
          </w:tcPr>
          <w:p w14:paraId="6A9B5B48" w14:textId="77777777" w:rsidR="00E07FF5" w:rsidRPr="00AE4BE6" w:rsidRDefault="00E07FF5" w:rsidP="001C706D">
            <w:pPr>
              <w:rPr>
                <w:rFonts w:cs="Calibri"/>
                <w:sz w:val="22"/>
                <w:szCs w:val="22"/>
              </w:rPr>
            </w:pPr>
          </w:p>
        </w:tc>
        <w:tc>
          <w:tcPr>
            <w:tcW w:w="5809" w:type="dxa"/>
            <w:gridSpan w:val="3"/>
            <w:shd w:val="clear" w:color="auto" w:fill="auto"/>
          </w:tcPr>
          <w:p w14:paraId="6509C1AE" w14:textId="77777777" w:rsidR="00E07FF5" w:rsidRPr="00AE4BE6" w:rsidRDefault="00E07FF5" w:rsidP="001C706D">
            <w:pPr>
              <w:rPr>
                <w:rFonts w:cs="Calibri"/>
                <w:sz w:val="22"/>
                <w:szCs w:val="22"/>
              </w:rPr>
            </w:pPr>
          </w:p>
        </w:tc>
      </w:tr>
      <w:tr w:rsidR="00E07FF5" w:rsidRPr="00AE4BE6" w14:paraId="5992D16C"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48C26CA9" w14:textId="77777777" w:rsidR="00E07FF5" w:rsidRPr="00FD1658" w:rsidRDefault="00E07FF5" w:rsidP="001C706D">
            <w:pPr>
              <w:rPr>
                <w:rFonts w:cs="Calibri"/>
                <w:szCs w:val="22"/>
              </w:rPr>
            </w:pPr>
            <w:r w:rsidRPr="00FD1658">
              <w:rPr>
                <w:rFonts w:eastAsia="Tahoma" w:cs="Calibri"/>
                <w:szCs w:val="22"/>
              </w:rPr>
              <w:t xml:space="preserve"> </w:t>
            </w:r>
            <w:r w:rsidRPr="00FD1658">
              <w:rPr>
                <w:rFonts w:cs="Calibri"/>
                <w:szCs w:val="22"/>
              </w:rPr>
              <w:t xml:space="preserve">Nazwa, typ sprzętu </w:t>
            </w:r>
          </w:p>
          <w:p w14:paraId="65CF5A52" w14:textId="77777777" w:rsidR="00E07FF5" w:rsidRPr="00FD1658" w:rsidRDefault="00E07FF5" w:rsidP="001C706D">
            <w:pPr>
              <w:rPr>
                <w:rFonts w:cs="Calibri"/>
                <w:szCs w:val="22"/>
              </w:rPr>
            </w:pPr>
            <w:r w:rsidRPr="00FD1658">
              <w:rPr>
                <w:rFonts w:cs="Calibri"/>
                <w:szCs w:val="22"/>
              </w:rPr>
              <w:t>(Nazwa programu)</w:t>
            </w:r>
          </w:p>
        </w:tc>
        <w:tc>
          <w:tcPr>
            <w:tcW w:w="163" w:type="dxa"/>
            <w:tcBorders>
              <w:left w:val="single" w:sz="4" w:space="0" w:color="000000"/>
            </w:tcBorders>
            <w:shd w:val="clear" w:color="auto" w:fill="auto"/>
          </w:tcPr>
          <w:p w14:paraId="5EC8EE34"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5D6728BD" w14:textId="77777777" w:rsidR="00E07FF5" w:rsidRPr="00AE4BE6" w:rsidRDefault="00E07FF5" w:rsidP="001C706D">
            <w:pPr>
              <w:rPr>
                <w:rFonts w:cs="Calibri"/>
                <w:sz w:val="22"/>
                <w:szCs w:val="22"/>
              </w:rPr>
            </w:pPr>
          </w:p>
        </w:tc>
      </w:tr>
      <w:tr w:rsidR="00E07FF5" w:rsidRPr="00AE4BE6" w14:paraId="1640C794" w14:textId="77777777" w:rsidTr="001C706D">
        <w:trPr>
          <w:gridAfter w:val="1"/>
          <w:wAfter w:w="40" w:type="dxa"/>
          <w:trHeight w:hRule="exact" w:val="100"/>
        </w:trPr>
        <w:tc>
          <w:tcPr>
            <w:tcW w:w="2963" w:type="dxa"/>
            <w:shd w:val="clear" w:color="auto" w:fill="auto"/>
            <w:vAlign w:val="center"/>
          </w:tcPr>
          <w:p w14:paraId="7078F240" w14:textId="77777777" w:rsidR="00E07FF5" w:rsidRPr="00FD1658" w:rsidRDefault="00E07FF5" w:rsidP="001C706D">
            <w:pPr>
              <w:rPr>
                <w:rFonts w:cs="Calibri"/>
                <w:szCs w:val="22"/>
              </w:rPr>
            </w:pPr>
          </w:p>
        </w:tc>
        <w:tc>
          <w:tcPr>
            <w:tcW w:w="163" w:type="dxa"/>
            <w:shd w:val="clear" w:color="auto" w:fill="auto"/>
          </w:tcPr>
          <w:p w14:paraId="6AF26F2B" w14:textId="77777777" w:rsidR="00E07FF5" w:rsidRPr="00AE4BE6" w:rsidRDefault="00E07FF5" w:rsidP="001C706D">
            <w:pPr>
              <w:rPr>
                <w:rFonts w:cs="Calibri"/>
                <w:sz w:val="22"/>
                <w:szCs w:val="22"/>
              </w:rPr>
            </w:pPr>
          </w:p>
        </w:tc>
        <w:tc>
          <w:tcPr>
            <w:tcW w:w="5809" w:type="dxa"/>
            <w:gridSpan w:val="3"/>
            <w:shd w:val="clear" w:color="auto" w:fill="auto"/>
          </w:tcPr>
          <w:p w14:paraId="719FB071" w14:textId="77777777" w:rsidR="00E07FF5" w:rsidRPr="00AE4BE6" w:rsidRDefault="00E07FF5" w:rsidP="001C706D">
            <w:pPr>
              <w:rPr>
                <w:rFonts w:cs="Calibri"/>
                <w:sz w:val="22"/>
                <w:szCs w:val="22"/>
              </w:rPr>
            </w:pPr>
          </w:p>
        </w:tc>
      </w:tr>
      <w:tr w:rsidR="00E07FF5" w:rsidRPr="00AE4BE6" w14:paraId="02F580FD"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4E353B3A" w14:textId="77777777" w:rsidR="00E07FF5" w:rsidRPr="00FD1658" w:rsidRDefault="00E07FF5" w:rsidP="001C706D">
            <w:pPr>
              <w:rPr>
                <w:rFonts w:cs="Calibri"/>
                <w:szCs w:val="22"/>
              </w:rPr>
            </w:pPr>
            <w:r w:rsidRPr="00FD1658">
              <w:rPr>
                <w:rFonts w:cs="Calibri"/>
                <w:szCs w:val="22"/>
              </w:rPr>
              <w:t>Numer seryjny urządzenia</w:t>
            </w:r>
          </w:p>
          <w:p w14:paraId="6B2DFE54" w14:textId="77777777" w:rsidR="00E07FF5" w:rsidRPr="00FD1658" w:rsidRDefault="00E07FF5" w:rsidP="001C706D">
            <w:pPr>
              <w:rPr>
                <w:rFonts w:cs="Calibri"/>
                <w:szCs w:val="22"/>
              </w:rPr>
            </w:pPr>
            <w:r w:rsidRPr="00FD1658">
              <w:rPr>
                <w:rFonts w:cs="Calibri"/>
                <w:szCs w:val="22"/>
              </w:rPr>
              <w:t>(Numer wersji programu)</w:t>
            </w:r>
          </w:p>
        </w:tc>
        <w:tc>
          <w:tcPr>
            <w:tcW w:w="163" w:type="dxa"/>
            <w:tcBorders>
              <w:left w:val="single" w:sz="4" w:space="0" w:color="000000"/>
            </w:tcBorders>
            <w:shd w:val="clear" w:color="auto" w:fill="auto"/>
          </w:tcPr>
          <w:p w14:paraId="5E82C9A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5A803170" w14:textId="77777777" w:rsidR="00E07FF5" w:rsidRPr="00AE4BE6" w:rsidRDefault="00E07FF5" w:rsidP="001C706D">
            <w:pPr>
              <w:rPr>
                <w:rFonts w:cs="Calibri"/>
                <w:sz w:val="22"/>
                <w:szCs w:val="22"/>
              </w:rPr>
            </w:pPr>
          </w:p>
        </w:tc>
      </w:tr>
      <w:tr w:rsidR="00E07FF5" w:rsidRPr="00AE4BE6" w14:paraId="32CA2A30" w14:textId="77777777" w:rsidTr="001C706D">
        <w:trPr>
          <w:gridAfter w:val="1"/>
          <w:wAfter w:w="40" w:type="dxa"/>
          <w:trHeight w:hRule="exact" w:val="100"/>
        </w:trPr>
        <w:tc>
          <w:tcPr>
            <w:tcW w:w="2963" w:type="dxa"/>
            <w:shd w:val="clear" w:color="auto" w:fill="auto"/>
            <w:vAlign w:val="center"/>
          </w:tcPr>
          <w:p w14:paraId="1F622196" w14:textId="77777777" w:rsidR="00E07FF5" w:rsidRPr="00FD1658" w:rsidRDefault="00E07FF5" w:rsidP="001C706D">
            <w:pPr>
              <w:rPr>
                <w:rFonts w:cs="Calibri"/>
                <w:szCs w:val="22"/>
              </w:rPr>
            </w:pPr>
          </w:p>
        </w:tc>
        <w:tc>
          <w:tcPr>
            <w:tcW w:w="163" w:type="dxa"/>
            <w:shd w:val="clear" w:color="auto" w:fill="auto"/>
          </w:tcPr>
          <w:p w14:paraId="12AF2966" w14:textId="77777777" w:rsidR="00E07FF5" w:rsidRPr="00AE4BE6" w:rsidRDefault="00E07FF5" w:rsidP="001C706D">
            <w:pPr>
              <w:rPr>
                <w:rFonts w:cs="Calibri"/>
                <w:sz w:val="22"/>
                <w:szCs w:val="22"/>
              </w:rPr>
            </w:pPr>
          </w:p>
        </w:tc>
        <w:tc>
          <w:tcPr>
            <w:tcW w:w="5809" w:type="dxa"/>
            <w:gridSpan w:val="3"/>
            <w:shd w:val="clear" w:color="auto" w:fill="auto"/>
          </w:tcPr>
          <w:p w14:paraId="64D3F77C" w14:textId="77777777" w:rsidR="00E07FF5" w:rsidRPr="00AE4BE6" w:rsidRDefault="00E07FF5" w:rsidP="001C706D">
            <w:pPr>
              <w:rPr>
                <w:rFonts w:cs="Calibri"/>
                <w:sz w:val="22"/>
                <w:szCs w:val="22"/>
              </w:rPr>
            </w:pPr>
          </w:p>
        </w:tc>
      </w:tr>
      <w:tr w:rsidR="00E07FF5" w:rsidRPr="00AE4BE6" w14:paraId="162A7BDC" w14:textId="77777777" w:rsidTr="001C706D">
        <w:trPr>
          <w:cantSplit/>
          <w:trHeight w:hRule="exact" w:val="540"/>
        </w:trPr>
        <w:tc>
          <w:tcPr>
            <w:tcW w:w="2963" w:type="dxa"/>
            <w:vMerge w:val="restart"/>
            <w:tcBorders>
              <w:top w:val="single" w:sz="4" w:space="0" w:color="000000"/>
              <w:left w:val="single" w:sz="4" w:space="0" w:color="000000"/>
              <w:bottom w:val="single" w:sz="4" w:space="0" w:color="000000"/>
            </w:tcBorders>
            <w:shd w:val="clear" w:color="auto" w:fill="auto"/>
            <w:vAlign w:val="center"/>
          </w:tcPr>
          <w:p w14:paraId="10C13A9F" w14:textId="77777777" w:rsidR="00E07FF5" w:rsidRPr="00FD1658" w:rsidRDefault="00E07FF5" w:rsidP="001C706D">
            <w:pPr>
              <w:rPr>
                <w:rFonts w:cs="Calibri"/>
                <w:szCs w:val="22"/>
              </w:rPr>
            </w:pPr>
            <w:r w:rsidRPr="00FD1658">
              <w:rPr>
                <w:rFonts w:cs="Calibri"/>
                <w:szCs w:val="22"/>
              </w:rPr>
              <w:t>Objawy</w:t>
            </w:r>
          </w:p>
          <w:p w14:paraId="5FF2AEAA" w14:textId="77777777" w:rsidR="00E07FF5" w:rsidRPr="00FD1658" w:rsidRDefault="00E07FF5" w:rsidP="001C706D">
            <w:pPr>
              <w:rPr>
                <w:rFonts w:cs="Calibri"/>
                <w:szCs w:val="22"/>
              </w:rPr>
            </w:pPr>
            <w:r w:rsidRPr="00FD1658">
              <w:rPr>
                <w:rFonts w:cs="Calibri"/>
                <w:szCs w:val="22"/>
              </w:rPr>
              <w:t>(komunikat, nr błędu)</w:t>
            </w:r>
          </w:p>
        </w:tc>
        <w:tc>
          <w:tcPr>
            <w:tcW w:w="163" w:type="dxa"/>
            <w:tcBorders>
              <w:left w:val="single" w:sz="4" w:space="0" w:color="000000"/>
            </w:tcBorders>
            <w:shd w:val="clear" w:color="auto" w:fill="auto"/>
          </w:tcPr>
          <w:p w14:paraId="7C23A5D7"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dashed" w:sz="4" w:space="0" w:color="000000"/>
              <w:right w:val="single" w:sz="8" w:space="0" w:color="000000"/>
            </w:tcBorders>
            <w:shd w:val="clear" w:color="auto" w:fill="F2F2F2"/>
          </w:tcPr>
          <w:p w14:paraId="7E9E337F" w14:textId="77777777" w:rsidR="00E07FF5" w:rsidRPr="00AE4BE6" w:rsidRDefault="00E07FF5" w:rsidP="001C706D">
            <w:pPr>
              <w:rPr>
                <w:rFonts w:cs="Calibri"/>
                <w:sz w:val="22"/>
                <w:szCs w:val="22"/>
              </w:rPr>
            </w:pPr>
          </w:p>
        </w:tc>
      </w:tr>
      <w:tr w:rsidR="00E07FF5" w:rsidRPr="00AE4BE6" w14:paraId="7C231437" w14:textId="77777777" w:rsidTr="001C706D">
        <w:trPr>
          <w:cantSplit/>
          <w:trHeight w:hRule="exact" w:val="540"/>
        </w:trPr>
        <w:tc>
          <w:tcPr>
            <w:tcW w:w="2963" w:type="dxa"/>
            <w:vMerge/>
            <w:tcBorders>
              <w:left w:val="single" w:sz="4" w:space="0" w:color="000000"/>
              <w:bottom w:val="single" w:sz="4" w:space="0" w:color="000000"/>
            </w:tcBorders>
            <w:shd w:val="clear" w:color="auto" w:fill="auto"/>
            <w:vAlign w:val="center"/>
          </w:tcPr>
          <w:p w14:paraId="76DE6FF9" w14:textId="77777777" w:rsidR="00E07FF5" w:rsidRPr="00FD1658" w:rsidRDefault="00E07FF5" w:rsidP="001C706D">
            <w:pPr>
              <w:rPr>
                <w:rFonts w:cs="Calibri"/>
                <w:szCs w:val="22"/>
              </w:rPr>
            </w:pPr>
          </w:p>
        </w:tc>
        <w:tc>
          <w:tcPr>
            <w:tcW w:w="163" w:type="dxa"/>
            <w:tcBorders>
              <w:left w:val="single" w:sz="4" w:space="0" w:color="000000"/>
            </w:tcBorders>
            <w:shd w:val="clear" w:color="auto" w:fill="auto"/>
          </w:tcPr>
          <w:p w14:paraId="4E7AA77B" w14:textId="77777777" w:rsidR="00E07FF5" w:rsidRPr="00AE4BE6" w:rsidRDefault="00E07FF5" w:rsidP="001C706D">
            <w:pPr>
              <w:rPr>
                <w:rFonts w:cs="Calibri"/>
                <w:sz w:val="22"/>
                <w:szCs w:val="22"/>
              </w:rPr>
            </w:pPr>
          </w:p>
        </w:tc>
        <w:tc>
          <w:tcPr>
            <w:tcW w:w="5849" w:type="dxa"/>
            <w:gridSpan w:val="4"/>
            <w:tcBorders>
              <w:left w:val="single" w:sz="8" w:space="0" w:color="000000"/>
              <w:bottom w:val="single" w:sz="8" w:space="0" w:color="000000"/>
              <w:right w:val="single" w:sz="8" w:space="0" w:color="000000"/>
            </w:tcBorders>
            <w:shd w:val="clear" w:color="auto" w:fill="F2F2F2"/>
          </w:tcPr>
          <w:p w14:paraId="5277F578" w14:textId="77777777" w:rsidR="00E07FF5" w:rsidRPr="00AE4BE6" w:rsidRDefault="00E07FF5" w:rsidP="001C706D">
            <w:pPr>
              <w:rPr>
                <w:rFonts w:cs="Calibri"/>
                <w:sz w:val="22"/>
                <w:szCs w:val="22"/>
              </w:rPr>
            </w:pPr>
          </w:p>
          <w:p w14:paraId="5F10E9FD" w14:textId="77777777" w:rsidR="00E07FF5" w:rsidRPr="00AE4BE6" w:rsidRDefault="00E07FF5" w:rsidP="001C706D">
            <w:pPr>
              <w:rPr>
                <w:rFonts w:cs="Calibri"/>
                <w:sz w:val="22"/>
                <w:szCs w:val="22"/>
              </w:rPr>
            </w:pPr>
          </w:p>
          <w:p w14:paraId="26ED703E" w14:textId="77777777" w:rsidR="00E07FF5" w:rsidRPr="00AE4BE6" w:rsidRDefault="00E07FF5" w:rsidP="001C706D">
            <w:pPr>
              <w:rPr>
                <w:rFonts w:cs="Calibri"/>
                <w:sz w:val="22"/>
                <w:szCs w:val="22"/>
              </w:rPr>
            </w:pPr>
          </w:p>
          <w:p w14:paraId="7DF7D27C" w14:textId="77777777" w:rsidR="00E07FF5" w:rsidRPr="00AE4BE6" w:rsidRDefault="00E07FF5" w:rsidP="001C706D">
            <w:pPr>
              <w:rPr>
                <w:rFonts w:cs="Calibri"/>
                <w:sz w:val="22"/>
                <w:szCs w:val="22"/>
              </w:rPr>
            </w:pPr>
          </w:p>
          <w:p w14:paraId="2752E8B1" w14:textId="77777777" w:rsidR="00E07FF5" w:rsidRPr="00AE4BE6" w:rsidRDefault="00E07FF5" w:rsidP="001C706D">
            <w:pPr>
              <w:rPr>
                <w:rFonts w:cs="Calibri"/>
                <w:sz w:val="22"/>
                <w:szCs w:val="22"/>
              </w:rPr>
            </w:pPr>
          </w:p>
          <w:p w14:paraId="32B59BB4" w14:textId="77777777" w:rsidR="00E07FF5" w:rsidRPr="00AE4BE6" w:rsidRDefault="00E07FF5" w:rsidP="001C706D">
            <w:pPr>
              <w:rPr>
                <w:rFonts w:cs="Calibri"/>
                <w:sz w:val="22"/>
                <w:szCs w:val="22"/>
              </w:rPr>
            </w:pPr>
          </w:p>
        </w:tc>
      </w:tr>
      <w:tr w:rsidR="00E07FF5" w:rsidRPr="00AE4BE6" w14:paraId="1F7215C2" w14:textId="77777777" w:rsidTr="001C706D">
        <w:trPr>
          <w:gridAfter w:val="1"/>
          <w:wAfter w:w="40" w:type="dxa"/>
          <w:trHeight w:hRule="exact" w:val="100"/>
        </w:trPr>
        <w:tc>
          <w:tcPr>
            <w:tcW w:w="2963" w:type="dxa"/>
            <w:shd w:val="clear" w:color="auto" w:fill="auto"/>
            <w:vAlign w:val="center"/>
          </w:tcPr>
          <w:p w14:paraId="68CB7B4A" w14:textId="77777777" w:rsidR="00E07FF5" w:rsidRPr="00FD1658" w:rsidRDefault="00E07FF5" w:rsidP="001C706D">
            <w:pPr>
              <w:rPr>
                <w:rFonts w:cs="Calibri"/>
                <w:szCs w:val="22"/>
              </w:rPr>
            </w:pPr>
          </w:p>
        </w:tc>
        <w:tc>
          <w:tcPr>
            <w:tcW w:w="163" w:type="dxa"/>
            <w:shd w:val="clear" w:color="auto" w:fill="auto"/>
          </w:tcPr>
          <w:p w14:paraId="6145A2B8" w14:textId="77777777" w:rsidR="00E07FF5" w:rsidRPr="00AE4BE6" w:rsidRDefault="00E07FF5" w:rsidP="001C706D">
            <w:pPr>
              <w:rPr>
                <w:rFonts w:cs="Calibri"/>
                <w:sz w:val="22"/>
                <w:szCs w:val="22"/>
              </w:rPr>
            </w:pPr>
          </w:p>
        </w:tc>
        <w:tc>
          <w:tcPr>
            <w:tcW w:w="5809" w:type="dxa"/>
            <w:gridSpan w:val="3"/>
            <w:shd w:val="clear" w:color="auto" w:fill="auto"/>
          </w:tcPr>
          <w:p w14:paraId="478048B5" w14:textId="77777777" w:rsidR="00E07FF5" w:rsidRPr="00AE4BE6" w:rsidRDefault="00E07FF5" w:rsidP="001C706D">
            <w:pPr>
              <w:rPr>
                <w:rFonts w:cs="Calibri"/>
                <w:sz w:val="22"/>
                <w:szCs w:val="22"/>
              </w:rPr>
            </w:pPr>
          </w:p>
        </w:tc>
      </w:tr>
      <w:tr w:rsidR="00E07FF5" w:rsidRPr="00AE4BE6" w14:paraId="5FC3D75C" w14:textId="77777777" w:rsidTr="001C706D">
        <w:trPr>
          <w:trHeight w:hRule="exact" w:val="919"/>
        </w:trPr>
        <w:tc>
          <w:tcPr>
            <w:tcW w:w="2963" w:type="dxa"/>
            <w:tcBorders>
              <w:top w:val="single" w:sz="4" w:space="0" w:color="000000"/>
              <w:left w:val="single" w:sz="4" w:space="0" w:color="000000"/>
              <w:bottom w:val="single" w:sz="4" w:space="0" w:color="000000"/>
            </w:tcBorders>
            <w:shd w:val="clear" w:color="auto" w:fill="auto"/>
            <w:vAlign w:val="center"/>
          </w:tcPr>
          <w:p w14:paraId="76B96A52" w14:textId="77777777" w:rsidR="00E07FF5" w:rsidRPr="00FD1658" w:rsidRDefault="00E07FF5" w:rsidP="001C706D">
            <w:pPr>
              <w:rPr>
                <w:rFonts w:cs="Calibri"/>
                <w:szCs w:val="22"/>
              </w:rPr>
            </w:pPr>
            <w:r w:rsidRPr="00FD1658">
              <w:rPr>
                <w:rFonts w:cs="Calibri"/>
                <w:szCs w:val="22"/>
              </w:rPr>
              <w:t>(Nazwa i wersja systemu operacyjnego, SZBD)</w:t>
            </w:r>
          </w:p>
        </w:tc>
        <w:tc>
          <w:tcPr>
            <w:tcW w:w="163" w:type="dxa"/>
            <w:tcBorders>
              <w:left w:val="single" w:sz="4" w:space="0" w:color="000000"/>
            </w:tcBorders>
            <w:shd w:val="clear" w:color="auto" w:fill="auto"/>
          </w:tcPr>
          <w:p w14:paraId="4230CA7E"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64D5239B" w14:textId="77777777" w:rsidR="00E07FF5" w:rsidRPr="00AE4BE6" w:rsidRDefault="00E07FF5" w:rsidP="001C706D">
            <w:pPr>
              <w:rPr>
                <w:rFonts w:cs="Calibri"/>
                <w:sz w:val="22"/>
                <w:szCs w:val="22"/>
              </w:rPr>
            </w:pPr>
          </w:p>
        </w:tc>
      </w:tr>
      <w:tr w:rsidR="00E07FF5" w:rsidRPr="00AE4BE6" w14:paraId="561293DE" w14:textId="77777777" w:rsidTr="001C706D">
        <w:trPr>
          <w:gridAfter w:val="1"/>
          <w:wAfter w:w="40" w:type="dxa"/>
          <w:trHeight w:hRule="exact" w:val="100"/>
        </w:trPr>
        <w:tc>
          <w:tcPr>
            <w:tcW w:w="2963" w:type="dxa"/>
            <w:shd w:val="clear" w:color="auto" w:fill="auto"/>
            <w:vAlign w:val="center"/>
          </w:tcPr>
          <w:p w14:paraId="7729CD65" w14:textId="77777777" w:rsidR="00E07FF5" w:rsidRPr="00FD1658" w:rsidRDefault="00E07FF5" w:rsidP="001C706D">
            <w:pPr>
              <w:rPr>
                <w:rFonts w:cs="Calibri"/>
                <w:szCs w:val="22"/>
              </w:rPr>
            </w:pPr>
          </w:p>
        </w:tc>
        <w:tc>
          <w:tcPr>
            <w:tcW w:w="163" w:type="dxa"/>
            <w:shd w:val="clear" w:color="auto" w:fill="auto"/>
          </w:tcPr>
          <w:p w14:paraId="19B987E4" w14:textId="77777777" w:rsidR="00E07FF5" w:rsidRPr="00AE4BE6" w:rsidRDefault="00E07FF5" w:rsidP="001C706D">
            <w:pPr>
              <w:rPr>
                <w:rFonts w:cs="Calibri"/>
                <w:sz w:val="22"/>
                <w:szCs w:val="22"/>
              </w:rPr>
            </w:pPr>
          </w:p>
        </w:tc>
        <w:tc>
          <w:tcPr>
            <w:tcW w:w="5809" w:type="dxa"/>
            <w:gridSpan w:val="3"/>
            <w:shd w:val="clear" w:color="auto" w:fill="auto"/>
          </w:tcPr>
          <w:p w14:paraId="7D9EF464" w14:textId="77777777" w:rsidR="00E07FF5" w:rsidRPr="00AE4BE6" w:rsidRDefault="00E07FF5" w:rsidP="001C706D">
            <w:pPr>
              <w:rPr>
                <w:rFonts w:cs="Calibri"/>
                <w:sz w:val="22"/>
                <w:szCs w:val="22"/>
              </w:rPr>
            </w:pPr>
          </w:p>
        </w:tc>
      </w:tr>
      <w:tr w:rsidR="00E07FF5" w:rsidRPr="00AE4BE6" w14:paraId="3C085B6D"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21BF88F0" w14:textId="77777777" w:rsidR="00E07FF5" w:rsidRPr="00FD1658" w:rsidRDefault="00E07FF5" w:rsidP="001C706D">
            <w:pPr>
              <w:rPr>
                <w:rFonts w:cs="Calibri"/>
                <w:szCs w:val="22"/>
              </w:rPr>
            </w:pPr>
            <w:r w:rsidRPr="00FD1658">
              <w:rPr>
                <w:rFonts w:cs="Calibri"/>
                <w:szCs w:val="22"/>
              </w:rPr>
              <w:t>Status naprawy</w:t>
            </w:r>
          </w:p>
        </w:tc>
        <w:tc>
          <w:tcPr>
            <w:tcW w:w="163" w:type="dxa"/>
            <w:tcBorders>
              <w:left w:val="single" w:sz="4" w:space="0" w:color="000000"/>
            </w:tcBorders>
            <w:shd w:val="clear" w:color="auto" w:fill="auto"/>
          </w:tcPr>
          <w:p w14:paraId="4BF51822"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FFFFF"/>
          </w:tcPr>
          <w:p w14:paraId="14ABABFE" w14:textId="77777777" w:rsidR="00E07FF5" w:rsidRPr="00AE4BE6" w:rsidRDefault="00E07FF5" w:rsidP="001C706D">
            <w:pPr>
              <w:rPr>
                <w:rFonts w:eastAsia="Tahoma" w:cs="Calibri"/>
                <w:sz w:val="22"/>
                <w:szCs w:val="22"/>
              </w:rPr>
            </w:pPr>
            <w:r w:rsidRPr="00AE4BE6">
              <w:rPr>
                <w:rFonts w:cs="Calibri"/>
                <w:sz w:val="22"/>
                <w:szCs w:val="22"/>
              </w:rPr>
              <w:t>Serwis Oprogramowania | Usługa płatna | CR</w:t>
            </w:r>
          </w:p>
          <w:p w14:paraId="18F1E85F" w14:textId="77777777" w:rsidR="00E07FF5" w:rsidRPr="00AE4BE6" w:rsidRDefault="00E07FF5" w:rsidP="001C706D">
            <w:pPr>
              <w:rPr>
                <w:rFonts w:cs="Calibri"/>
                <w:sz w:val="22"/>
                <w:szCs w:val="22"/>
              </w:rPr>
            </w:pPr>
            <w:r w:rsidRPr="00AE4BE6">
              <w:rPr>
                <w:rFonts w:eastAsia="Tahoma" w:cs="Calibri"/>
                <w:sz w:val="22"/>
                <w:szCs w:val="22"/>
              </w:rPr>
              <w:t xml:space="preserve">          </w:t>
            </w:r>
            <w:r w:rsidRPr="00AE4BE6">
              <w:rPr>
                <w:rFonts w:eastAsia="Symbol" w:cs="Calibri"/>
                <w:sz w:val="22"/>
                <w:szCs w:val="22"/>
              </w:rPr>
              <w:t></w:t>
            </w:r>
            <w:r w:rsidRPr="00AE4BE6">
              <w:rPr>
                <w:rFonts w:eastAsia="Tahoma" w:cs="Calibri"/>
                <w:sz w:val="22"/>
                <w:szCs w:val="22"/>
              </w:rPr>
              <w:t xml:space="preserve">                             </w:t>
            </w:r>
            <w:r w:rsidRPr="00AE4BE6">
              <w:rPr>
                <w:rFonts w:eastAsia="Symbol" w:cs="Calibri"/>
                <w:sz w:val="22"/>
                <w:szCs w:val="22"/>
              </w:rPr>
              <w:t></w:t>
            </w:r>
            <w:r w:rsidRPr="00AE4BE6">
              <w:rPr>
                <w:rFonts w:eastAsia="Tahoma" w:cs="Calibri"/>
                <w:sz w:val="22"/>
                <w:szCs w:val="22"/>
              </w:rPr>
              <w:t xml:space="preserve">                                   </w:t>
            </w:r>
            <w:r w:rsidRPr="00AE4BE6">
              <w:rPr>
                <w:rFonts w:eastAsia="Symbol" w:cs="Calibri"/>
                <w:sz w:val="22"/>
                <w:szCs w:val="22"/>
              </w:rPr>
              <w:t></w:t>
            </w:r>
          </w:p>
          <w:p w14:paraId="136C47BA" w14:textId="77777777" w:rsidR="00E07FF5" w:rsidRPr="00AE4BE6" w:rsidRDefault="00E07FF5" w:rsidP="001C706D">
            <w:pPr>
              <w:rPr>
                <w:rFonts w:cs="Calibri"/>
                <w:sz w:val="22"/>
                <w:szCs w:val="22"/>
              </w:rPr>
            </w:pPr>
          </w:p>
        </w:tc>
      </w:tr>
      <w:tr w:rsidR="00E07FF5" w:rsidRPr="00AE4BE6" w14:paraId="008278A9" w14:textId="77777777" w:rsidTr="001C706D">
        <w:trPr>
          <w:gridAfter w:val="1"/>
          <w:wAfter w:w="40" w:type="dxa"/>
          <w:trHeight w:hRule="exact" w:val="100"/>
        </w:trPr>
        <w:tc>
          <w:tcPr>
            <w:tcW w:w="2963" w:type="dxa"/>
            <w:shd w:val="clear" w:color="auto" w:fill="auto"/>
            <w:vAlign w:val="center"/>
          </w:tcPr>
          <w:p w14:paraId="27A8288F" w14:textId="77777777" w:rsidR="00E07FF5" w:rsidRPr="00FD1658" w:rsidRDefault="00E07FF5" w:rsidP="001C706D">
            <w:pPr>
              <w:rPr>
                <w:rFonts w:cs="Calibri"/>
                <w:szCs w:val="22"/>
              </w:rPr>
            </w:pPr>
          </w:p>
        </w:tc>
        <w:tc>
          <w:tcPr>
            <w:tcW w:w="163" w:type="dxa"/>
            <w:shd w:val="clear" w:color="auto" w:fill="auto"/>
          </w:tcPr>
          <w:p w14:paraId="7928C61F" w14:textId="77777777" w:rsidR="00E07FF5" w:rsidRPr="00AE4BE6" w:rsidRDefault="00E07FF5" w:rsidP="001C706D">
            <w:pPr>
              <w:rPr>
                <w:rFonts w:cs="Calibri"/>
                <w:sz w:val="22"/>
                <w:szCs w:val="22"/>
              </w:rPr>
            </w:pPr>
          </w:p>
        </w:tc>
        <w:tc>
          <w:tcPr>
            <w:tcW w:w="5809" w:type="dxa"/>
            <w:gridSpan w:val="3"/>
            <w:shd w:val="clear" w:color="auto" w:fill="auto"/>
          </w:tcPr>
          <w:p w14:paraId="2C457ABD" w14:textId="77777777" w:rsidR="00E07FF5" w:rsidRPr="00AE4BE6" w:rsidRDefault="00E07FF5" w:rsidP="001C706D">
            <w:pPr>
              <w:rPr>
                <w:rFonts w:cs="Calibri"/>
                <w:sz w:val="22"/>
                <w:szCs w:val="22"/>
              </w:rPr>
            </w:pPr>
          </w:p>
        </w:tc>
      </w:tr>
      <w:tr w:rsidR="00E07FF5" w:rsidRPr="00AE4BE6" w14:paraId="187AB29B"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285B9043" w14:textId="77777777" w:rsidR="00E07FF5" w:rsidRPr="00FD1658" w:rsidRDefault="00E07FF5" w:rsidP="001C706D">
            <w:pPr>
              <w:rPr>
                <w:rFonts w:cs="Calibri"/>
                <w:szCs w:val="22"/>
              </w:rPr>
            </w:pPr>
            <w:r w:rsidRPr="00FD1658">
              <w:rPr>
                <w:rFonts w:cs="Calibri"/>
                <w:szCs w:val="22"/>
              </w:rPr>
              <w:t>Lokalizacja urządzenia</w:t>
            </w:r>
          </w:p>
        </w:tc>
        <w:tc>
          <w:tcPr>
            <w:tcW w:w="163" w:type="dxa"/>
            <w:tcBorders>
              <w:left w:val="single" w:sz="4" w:space="0" w:color="000000"/>
            </w:tcBorders>
            <w:shd w:val="clear" w:color="auto" w:fill="auto"/>
          </w:tcPr>
          <w:p w14:paraId="5BBA1BE7"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0DCD4FCA" w14:textId="77777777" w:rsidR="00E07FF5" w:rsidRPr="00AE4BE6" w:rsidRDefault="00E07FF5" w:rsidP="001C706D">
            <w:pPr>
              <w:rPr>
                <w:rFonts w:cs="Calibri"/>
                <w:sz w:val="22"/>
                <w:szCs w:val="22"/>
              </w:rPr>
            </w:pPr>
          </w:p>
        </w:tc>
      </w:tr>
      <w:tr w:rsidR="00E07FF5" w:rsidRPr="00AE4BE6" w14:paraId="55ABD884" w14:textId="77777777" w:rsidTr="001C706D">
        <w:trPr>
          <w:gridAfter w:val="1"/>
          <w:wAfter w:w="40" w:type="dxa"/>
          <w:trHeight w:hRule="exact" w:val="100"/>
        </w:trPr>
        <w:tc>
          <w:tcPr>
            <w:tcW w:w="2963" w:type="dxa"/>
            <w:shd w:val="clear" w:color="auto" w:fill="auto"/>
            <w:vAlign w:val="center"/>
          </w:tcPr>
          <w:p w14:paraId="36229CF5" w14:textId="77777777" w:rsidR="00E07FF5" w:rsidRPr="00FD1658" w:rsidRDefault="00E07FF5" w:rsidP="001C706D">
            <w:pPr>
              <w:rPr>
                <w:rFonts w:cs="Calibri"/>
                <w:szCs w:val="22"/>
              </w:rPr>
            </w:pPr>
          </w:p>
        </w:tc>
        <w:tc>
          <w:tcPr>
            <w:tcW w:w="163" w:type="dxa"/>
            <w:shd w:val="clear" w:color="auto" w:fill="auto"/>
          </w:tcPr>
          <w:p w14:paraId="68EC22C4" w14:textId="77777777" w:rsidR="00E07FF5" w:rsidRPr="00AE4BE6" w:rsidRDefault="00E07FF5" w:rsidP="001C706D">
            <w:pPr>
              <w:rPr>
                <w:rFonts w:cs="Calibri"/>
                <w:sz w:val="22"/>
                <w:szCs w:val="22"/>
              </w:rPr>
            </w:pPr>
          </w:p>
        </w:tc>
        <w:tc>
          <w:tcPr>
            <w:tcW w:w="5809" w:type="dxa"/>
            <w:gridSpan w:val="3"/>
            <w:shd w:val="clear" w:color="auto" w:fill="auto"/>
          </w:tcPr>
          <w:p w14:paraId="45FEA925" w14:textId="77777777" w:rsidR="00E07FF5" w:rsidRPr="00AE4BE6" w:rsidRDefault="00E07FF5" w:rsidP="001C706D">
            <w:pPr>
              <w:rPr>
                <w:rFonts w:cs="Calibri"/>
                <w:sz w:val="22"/>
                <w:szCs w:val="22"/>
              </w:rPr>
            </w:pPr>
          </w:p>
        </w:tc>
      </w:tr>
      <w:tr w:rsidR="00E07FF5" w:rsidRPr="00AE4BE6" w14:paraId="48574397"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3C9E2542" w14:textId="77777777" w:rsidR="00E07FF5" w:rsidRPr="00FD1658" w:rsidRDefault="00E07FF5" w:rsidP="001C706D">
            <w:pPr>
              <w:rPr>
                <w:rFonts w:cs="Calibri"/>
                <w:szCs w:val="22"/>
              </w:rPr>
            </w:pPr>
            <w:r w:rsidRPr="00FD1658">
              <w:rPr>
                <w:rFonts w:cs="Calibri"/>
                <w:szCs w:val="22"/>
              </w:rPr>
              <w:t>Uwagi</w:t>
            </w:r>
          </w:p>
        </w:tc>
        <w:tc>
          <w:tcPr>
            <w:tcW w:w="163" w:type="dxa"/>
            <w:tcBorders>
              <w:left w:val="single" w:sz="4" w:space="0" w:color="000000"/>
            </w:tcBorders>
            <w:shd w:val="clear" w:color="auto" w:fill="auto"/>
          </w:tcPr>
          <w:p w14:paraId="1A081EA2"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448BF588" w14:textId="77777777" w:rsidR="00E07FF5" w:rsidRPr="00AE4BE6" w:rsidRDefault="00E07FF5" w:rsidP="001C706D">
            <w:pPr>
              <w:rPr>
                <w:rFonts w:cs="Calibri"/>
                <w:sz w:val="22"/>
                <w:szCs w:val="22"/>
              </w:rPr>
            </w:pPr>
          </w:p>
        </w:tc>
      </w:tr>
      <w:tr w:rsidR="00E07FF5" w:rsidRPr="00AE4BE6" w14:paraId="61BC494B" w14:textId="77777777" w:rsidTr="001C706D">
        <w:trPr>
          <w:gridAfter w:val="1"/>
          <w:wAfter w:w="40" w:type="dxa"/>
          <w:trHeight w:hRule="exact" w:val="100"/>
        </w:trPr>
        <w:tc>
          <w:tcPr>
            <w:tcW w:w="2963" w:type="dxa"/>
            <w:shd w:val="clear" w:color="auto" w:fill="auto"/>
          </w:tcPr>
          <w:p w14:paraId="56C8C1E2" w14:textId="77777777" w:rsidR="00E07FF5" w:rsidRPr="00FD1658" w:rsidRDefault="00E07FF5" w:rsidP="001C706D">
            <w:pPr>
              <w:rPr>
                <w:rFonts w:cs="Calibri"/>
                <w:szCs w:val="22"/>
              </w:rPr>
            </w:pPr>
          </w:p>
        </w:tc>
        <w:tc>
          <w:tcPr>
            <w:tcW w:w="163" w:type="dxa"/>
            <w:shd w:val="clear" w:color="auto" w:fill="auto"/>
          </w:tcPr>
          <w:p w14:paraId="6EC2E69F" w14:textId="77777777" w:rsidR="00E07FF5" w:rsidRPr="00AE4BE6" w:rsidRDefault="00E07FF5" w:rsidP="001C706D">
            <w:pPr>
              <w:rPr>
                <w:rFonts w:cs="Calibri"/>
                <w:sz w:val="22"/>
                <w:szCs w:val="22"/>
              </w:rPr>
            </w:pPr>
          </w:p>
        </w:tc>
        <w:tc>
          <w:tcPr>
            <w:tcW w:w="5809" w:type="dxa"/>
            <w:gridSpan w:val="3"/>
            <w:shd w:val="clear" w:color="auto" w:fill="auto"/>
          </w:tcPr>
          <w:p w14:paraId="461654B4" w14:textId="77777777" w:rsidR="00E07FF5" w:rsidRPr="00AE4BE6" w:rsidRDefault="00E07FF5" w:rsidP="001C706D">
            <w:pPr>
              <w:rPr>
                <w:rFonts w:cs="Calibri"/>
                <w:sz w:val="22"/>
                <w:szCs w:val="22"/>
              </w:rPr>
            </w:pPr>
          </w:p>
        </w:tc>
      </w:tr>
      <w:tr w:rsidR="00E07FF5" w:rsidRPr="00AE4BE6" w14:paraId="6E33C83B" w14:textId="77777777" w:rsidTr="001C706D">
        <w:trPr>
          <w:trHeight w:val="540"/>
        </w:trPr>
        <w:tc>
          <w:tcPr>
            <w:tcW w:w="2963" w:type="dxa"/>
            <w:tcBorders>
              <w:top w:val="single" w:sz="4" w:space="0" w:color="000000"/>
              <w:left w:val="single" w:sz="4" w:space="0" w:color="000000"/>
              <w:bottom w:val="single" w:sz="4" w:space="0" w:color="000000"/>
            </w:tcBorders>
            <w:shd w:val="clear" w:color="auto" w:fill="auto"/>
            <w:vAlign w:val="center"/>
          </w:tcPr>
          <w:p w14:paraId="0F549C2A" w14:textId="77777777" w:rsidR="00E07FF5" w:rsidRPr="00FD1658" w:rsidRDefault="00E07FF5" w:rsidP="001C706D">
            <w:pPr>
              <w:rPr>
                <w:rFonts w:cs="Calibri"/>
                <w:szCs w:val="22"/>
              </w:rPr>
            </w:pPr>
            <w:r w:rsidRPr="00FD1658">
              <w:rPr>
                <w:rFonts w:cs="Calibri"/>
                <w:szCs w:val="22"/>
              </w:rPr>
              <w:t>Podpis zgłaszającego</w:t>
            </w:r>
          </w:p>
        </w:tc>
        <w:tc>
          <w:tcPr>
            <w:tcW w:w="163" w:type="dxa"/>
            <w:tcBorders>
              <w:left w:val="single" w:sz="4" w:space="0" w:color="000000"/>
            </w:tcBorders>
            <w:shd w:val="clear" w:color="auto" w:fill="auto"/>
          </w:tcPr>
          <w:p w14:paraId="3BF7A989"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272FC20A" w14:textId="77777777" w:rsidR="00E07FF5" w:rsidRPr="00AE4BE6" w:rsidRDefault="00E07FF5" w:rsidP="001C706D">
            <w:pPr>
              <w:rPr>
                <w:rFonts w:cs="Calibri"/>
                <w:sz w:val="22"/>
                <w:szCs w:val="22"/>
              </w:rPr>
            </w:pPr>
          </w:p>
        </w:tc>
      </w:tr>
      <w:tr w:rsidR="00E07FF5" w:rsidRPr="00AE4BE6" w14:paraId="26AAE048" w14:textId="77777777" w:rsidTr="001C706D">
        <w:trPr>
          <w:gridAfter w:val="1"/>
          <w:wAfter w:w="40" w:type="dxa"/>
          <w:cantSplit/>
          <w:trHeight w:hRule="exact" w:val="1400"/>
        </w:trPr>
        <w:tc>
          <w:tcPr>
            <w:tcW w:w="8935" w:type="dxa"/>
            <w:gridSpan w:val="5"/>
            <w:shd w:val="clear" w:color="auto" w:fill="auto"/>
            <w:vAlign w:val="center"/>
          </w:tcPr>
          <w:p w14:paraId="53956E07" w14:textId="77777777" w:rsidR="00E07FF5" w:rsidRPr="00AE4BE6" w:rsidRDefault="00E07FF5" w:rsidP="001C706D">
            <w:pPr>
              <w:rPr>
                <w:rFonts w:cs="Calibri"/>
                <w:sz w:val="22"/>
                <w:szCs w:val="22"/>
              </w:rPr>
            </w:pPr>
            <w:r w:rsidRPr="00AE4BE6">
              <w:rPr>
                <w:rFonts w:cs="Calibri"/>
                <w:sz w:val="22"/>
                <w:szCs w:val="22"/>
              </w:rPr>
              <w:t>** w przypadku usługi płatnej, zgłoszenie stanowi zobowiązanie do pokrycia kosztów naprawy.</w:t>
            </w:r>
          </w:p>
        </w:tc>
      </w:tr>
      <w:tr w:rsidR="00E07FF5" w:rsidRPr="00AE4BE6" w14:paraId="04C38AF2" w14:textId="77777777" w:rsidTr="001C706D">
        <w:trPr>
          <w:trHeight w:val="540"/>
        </w:trPr>
        <w:tc>
          <w:tcPr>
            <w:tcW w:w="4753" w:type="dxa"/>
            <w:gridSpan w:val="3"/>
            <w:shd w:val="clear" w:color="auto" w:fill="auto"/>
          </w:tcPr>
          <w:p w14:paraId="046AE68D" w14:textId="77777777" w:rsidR="00E07FF5" w:rsidRPr="00AE4BE6" w:rsidRDefault="00E07FF5" w:rsidP="001C706D">
            <w:pPr>
              <w:rPr>
                <w:rFonts w:cs="Calibri"/>
                <w:sz w:val="22"/>
                <w:szCs w:val="22"/>
              </w:rPr>
            </w:pPr>
            <w:r w:rsidRPr="00AE4BE6">
              <w:rPr>
                <w:rFonts w:cs="Calibri"/>
                <w:sz w:val="22"/>
                <w:szCs w:val="22"/>
              </w:rPr>
              <w:t xml:space="preserve">Data i godzina przyjęcia zgłoszenia </w:t>
            </w:r>
          </w:p>
          <w:p w14:paraId="141B7223" w14:textId="77777777" w:rsidR="00E07FF5" w:rsidRPr="00AE4BE6" w:rsidRDefault="00E07FF5" w:rsidP="001C706D">
            <w:pPr>
              <w:rPr>
                <w:rFonts w:cs="Calibri"/>
                <w:sz w:val="22"/>
                <w:szCs w:val="22"/>
              </w:rPr>
            </w:pPr>
            <w:r w:rsidRPr="00AE4BE6">
              <w:rPr>
                <w:rFonts w:cs="Calibri"/>
                <w:sz w:val="22"/>
                <w:szCs w:val="22"/>
              </w:rPr>
              <w:t>(wypełnia Wykonawca)</w:t>
            </w:r>
          </w:p>
        </w:tc>
        <w:tc>
          <w:tcPr>
            <w:tcW w:w="163" w:type="dxa"/>
            <w:shd w:val="clear" w:color="auto" w:fill="auto"/>
          </w:tcPr>
          <w:p w14:paraId="7BF6640E" w14:textId="77777777" w:rsidR="00E07FF5" w:rsidRPr="00AE4BE6" w:rsidRDefault="00E07FF5" w:rsidP="001C706D">
            <w:pPr>
              <w:rPr>
                <w:rFonts w:cs="Calibri"/>
                <w:sz w:val="22"/>
                <w:szCs w:val="22"/>
              </w:rPr>
            </w:pPr>
          </w:p>
        </w:tc>
        <w:tc>
          <w:tcPr>
            <w:tcW w:w="4059" w:type="dxa"/>
            <w:gridSpan w:val="2"/>
            <w:tcBorders>
              <w:top w:val="single" w:sz="8" w:space="0" w:color="000000"/>
              <w:left w:val="single" w:sz="8" w:space="0" w:color="000000"/>
              <w:bottom w:val="single" w:sz="8" w:space="0" w:color="000000"/>
              <w:right w:val="single" w:sz="8" w:space="0" w:color="000000"/>
            </w:tcBorders>
            <w:shd w:val="clear" w:color="auto" w:fill="F2F2F2"/>
          </w:tcPr>
          <w:p w14:paraId="366967E5" w14:textId="77777777" w:rsidR="00E07FF5" w:rsidRPr="00AE4BE6" w:rsidRDefault="00E07FF5" w:rsidP="001C706D">
            <w:pPr>
              <w:rPr>
                <w:rFonts w:cs="Calibri"/>
                <w:sz w:val="22"/>
                <w:szCs w:val="22"/>
              </w:rPr>
            </w:pPr>
          </w:p>
        </w:tc>
      </w:tr>
      <w:tr w:rsidR="00E07FF5" w:rsidRPr="00AE4BE6" w14:paraId="6562809E" w14:textId="77777777" w:rsidTr="001C706D">
        <w:trPr>
          <w:gridAfter w:val="1"/>
          <w:wAfter w:w="40" w:type="dxa"/>
          <w:trHeight w:hRule="exact" w:val="100"/>
        </w:trPr>
        <w:tc>
          <w:tcPr>
            <w:tcW w:w="2963" w:type="dxa"/>
            <w:shd w:val="clear" w:color="auto" w:fill="auto"/>
          </w:tcPr>
          <w:p w14:paraId="5CB615B8" w14:textId="77777777" w:rsidR="00E07FF5" w:rsidRPr="00AE4BE6" w:rsidRDefault="00E07FF5" w:rsidP="001C706D">
            <w:pPr>
              <w:rPr>
                <w:rFonts w:cs="Calibri"/>
                <w:sz w:val="22"/>
                <w:szCs w:val="22"/>
              </w:rPr>
            </w:pPr>
          </w:p>
        </w:tc>
        <w:tc>
          <w:tcPr>
            <w:tcW w:w="163" w:type="dxa"/>
            <w:shd w:val="clear" w:color="auto" w:fill="auto"/>
          </w:tcPr>
          <w:p w14:paraId="506C0956" w14:textId="77777777" w:rsidR="00E07FF5" w:rsidRPr="00AE4BE6" w:rsidRDefault="00E07FF5" w:rsidP="001C706D">
            <w:pPr>
              <w:rPr>
                <w:rFonts w:cs="Calibri"/>
                <w:sz w:val="22"/>
                <w:szCs w:val="22"/>
              </w:rPr>
            </w:pPr>
          </w:p>
        </w:tc>
        <w:tc>
          <w:tcPr>
            <w:tcW w:w="5809" w:type="dxa"/>
            <w:gridSpan w:val="3"/>
            <w:shd w:val="clear" w:color="auto" w:fill="auto"/>
          </w:tcPr>
          <w:p w14:paraId="5BAF0BBF" w14:textId="77777777" w:rsidR="00E07FF5" w:rsidRPr="00AE4BE6" w:rsidRDefault="00E07FF5" w:rsidP="001C706D">
            <w:pPr>
              <w:rPr>
                <w:rFonts w:cs="Calibri"/>
                <w:sz w:val="22"/>
                <w:szCs w:val="22"/>
              </w:rPr>
            </w:pPr>
          </w:p>
        </w:tc>
      </w:tr>
      <w:tr w:rsidR="00E07FF5" w:rsidRPr="00AE4BE6" w14:paraId="7EB60560" w14:textId="77777777" w:rsidTr="001C706D">
        <w:trPr>
          <w:trHeight w:val="500"/>
        </w:trPr>
        <w:tc>
          <w:tcPr>
            <w:tcW w:w="4753" w:type="dxa"/>
            <w:gridSpan w:val="3"/>
            <w:shd w:val="clear" w:color="auto" w:fill="auto"/>
            <w:vAlign w:val="center"/>
          </w:tcPr>
          <w:p w14:paraId="0EED0C43" w14:textId="77777777" w:rsidR="00E07FF5" w:rsidRPr="00AE4BE6" w:rsidRDefault="00E07FF5" w:rsidP="001C706D">
            <w:pPr>
              <w:rPr>
                <w:rFonts w:cs="Calibri"/>
                <w:sz w:val="22"/>
                <w:szCs w:val="22"/>
              </w:rPr>
            </w:pPr>
            <w:r w:rsidRPr="00AE4BE6">
              <w:rPr>
                <w:rFonts w:cs="Calibri"/>
                <w:sz w:val="22"/>
                <w:szCs w:val="22"/>
              </w:rPr>
              <w:t>Numer zgłoszenia (wypełnia Wykonawca)</w:t>
            </w:r>
          </w:p>
        </w:tc>
        <w:tc>
          <w:tcPr>
            <w:tcW w:w="163" w:type="dxa"/>
            <w:shd w:val="clear" w:color="auto" w:fill="auto"/>
          </w:tcPr>
          <w:p w14:paraId="36FC182B" w14:textId="77777777" w:rsidR="00E07FF5" w:rsidRPr="00AE4BE6" w:rsidRDefault="00E07FF5" w:rsidP="001C706D">
            <w:pPr>
              <w:rPr>
                <w:rFonts w:cs="Calibri"/>
                <w:sz w:val="22"/>
                <w:szCs w:val="22"/>
              </w:rPr>
            </w:pPr>
          </w:p>
        </w:tc>
        <w:tc>
          <w:tcPr>
            <w:tcW w:w="4059" w:type="dxa"/>
            <w:gridSpan w:val="2"/>
            <w:tcBorders>
              <w:top w:val="single" w:sz="8" w:space="0" w:color="000000"/>
              <w:left w:val="single" w:sz="8" w:space="0" w:color="000000"/>
              <w:bottom w:val="single" w:sz="8" w:space="0" w:color="000000"/>
              <w:right w:val="single" w:sz="8" w:space="0" w:color="000000"/>
            </w:tcBorders>
            <w:shd w:val="clear" w:color="auto" w:fill="F2F2F2"/>
          </w:tcPr>
          <w:p w14:paraId="0037FB72" w14:textId="77777777" w:rsidR="00E07FF5" w:rsidRPr="00AE4BE6" w:rsidRDefault="00E07FF5" w:rsidP="001C706D">
            <w:pPr>
              <w:rPr>
                <w:rFonts w:cs="Calibri"/>
                <w:sz w:val="22"/>
                <w:szCs w:val="22"/>
              </w:rPr>
            </w:pPr>
          </w:p>
        </w:tc>
      </w:tr>
    </w:tbl>
    <w:p w14:paraId="7F219872" w14:textId="77777777" w:rsidR="00E07FF5" w:rsidRPr="009D6059" w:rsidRDefault="00E07FF5" w:rsidP="00523B78">
      <w:pPr>
        <w:suppressAutoHyphens w:val="0"/>
        <w:spacing w:line="264" w:lineRule="auto"/>
        <w:rPr>
          <w:rFonts w:asciiTheme="minorHAnsi" w:eastAsia="Times New Roman" w:hAnsiTheme="minorHAnsi" w:cstheme="minorHAnsi"/>
          <w:b/>
          <w:sz w:val="23"/>
          <w:szCs w:val="23"/>
          <w:lang w:bidi="ar-SA"/>
        </w:rPr>
      </w:pPr>
    </w:p>
    <w:sectPr w:rsidR="00E07FF5" w:rsidRPr="009D6059" w:rsidSect="006C761C">
      <w:headerReference w:type="default" r:id="rId8"/>
      <w:footerReference w:type="default" r:id="rId9"/>
      <w:pgSz w:w="11906" w:h="16838"/>
      <w:pgMar w:top="993" w:right="1133" w:bottom="1276" w:left="851" w:header="142" w:footer="2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E7CE8" w14:textId="77777777" w:rsidR="00DA4197" w:rsidRDefault="00DA4197">
      <w:r>
        <w:separator/>
      </w:r>
    </w:p>
  </w:endnote>
  <w:endnote w:type="continuationSeparator" w:id="0">
    <w:p w14:paraId="0076D14F" w14:textId="77777777" w:rsidR="00DA4197" w:rsidRDefault="00DA4197">
      <w:r>
        <w:continuationSeparator/>
      </w:r>
    </w:p>
  </w:endnote>
  <w:endnote w:type="continuationNotice" w:id="1">
    <w:p w14:paraId="1A0E508B" w14:textId="77777777" w:rsidR="00DA4197" w:rsidRDefault="00DA4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rPr>
      <w:id w:val="-304090362"/>
      <w:docPartObj>
        <w:docPartGallery w:val="Page Numbers (Bottom of Page)"/>
        <w:docPartUnique/>
      </w:docPartObj>
    </w:sdtPr>
    <w:sdtContent>
      <w:sdt>
        <w:sdtPr>
          <w:rPr>
            <w:rFonts w:asciiTheme="minorHAnsi" w:hAnsiTheme="minorHAnsi" w:cstheme="minorHAnsi"/>
            <w:sz w:val="22"/>
          </w:rPr>
          <w:id w:val="860082579"/>
          <w:docPartObj>
            <w:docPartGallery w:val="Page Numbers (Top of Page)"/>
            <w:docPartUnique/>
          </w:docPartObj>
        </w:sdtPr>
        <w:sdtContent>
          <w:p w14:paraId="7085FAB4" w14:textId="3153CD1A" w:rsidR="00470665" w:rsidRPr="009705E4" w:rsidRDefault="00470665">
            <w:pPr>
              <w:pStyle w:val="Stopka"/>
              <w:jc w:val="right"/>
              <w:rPr>
                <w:rFonts w:asciiTheme="minorHAnsi" w:hAnsiTheme="minorHAnsi" w:cstheme="minorHAnsi"/>
                <w:sz w:val="22"/>
              </w:rPr>
            </w:pPr>
            <w:r w:rsidRPr="009705E4">
              <w:rPr>
                <w:rFonts w:asciiTheme="minorHAnsi" w:hAnsiTheme="minorHAnsi" w:cstheme="minorHAnsi"/>
                <w:sz w:val="22"/>
              </w:rPr>
              <w:t xml:space="preserve">Strona </w:t>
            </w:r>
            <w:r w:rsidRPr="009705E4">
              <w:rPr>
                <w:rFonts w:asciiTheme="minorHAnsi" w:hAnsiTheme="minorHAnsi" w:cstheme="minorHAnsi"/>
                <w:b/>
                <w:bCs/>
                <w:sz w:val="22"/>
                <w:szCs w:val="24"/>
              </w:rPr>
              <w:fldChar w:fldCharType="begin"/>
            </w:r>
            <w:r w:rsidRPr="009705E4">
              <w:rPr>
                <w:rFonts w:asciiTheme="minorHAnsi" w:hAnsiTheme="minorHAnsi" w:cstheme="minorHAnsi"/>
                <w:b/>
                <w:bCs/>
                <w:sz w:val="22"/>
              </w:rPr>
              <w:instrText>PAGE</w:instrText>
            </w:r>
            <w:r w:rsidRPr="009705E4">
              <w:rPr>
                <w:rFonts w:asciiTheme="minorHAnsi" w:hAnsiTheme="minorHAnsi" w:cstheme="minorHAnsi"/>
                <w:b/>
                <w:bCs/>
                <w:sz w:val="22"/>
                <w:szCs w:val="24"/>
              </w:rPr>
              <w:fldChar w:fldCharType="separate"/>
            </w:r>
            <w:r w:rsidR="00107E2D">
              <w:rPr>
                <w:rFonts w:asciiTheme="minorHAnsi" w:hAnsiTheme="minorHAnsi" w:cstheme="minorHAnsi"/>
                <w:b/>
                <w:bCs/>
                <w:noProof/>
                <w:sz w:val="22"/>
              </w:rPr>
              <w:t>13</w:t>
            </w:r>
            <w:r w:rsidRPr="009705E4">
              <w:rPr>
                <w:rFonts w:asciiTheme="minorHAnsi" w:hAnsiTheme="minorHAnsi" w:cstheme="minorHAnsi"/>
                <w:b/>
                <w:bCs/>
                <w:sz w:val="22"/>
                <w:szCs w:val="24"/>
              </w:rPr>
              <w:fldChar w:fldCharType="end"/>
            </w:r>
            <w:r w:rsidRPr="009705E4">
              <w:rPr>
                <w:rFonts w:asciiTheme="minorHAnsi" w:hAnsiTheme="minorHAnsi" w:cstheme="minorHAnsi"/>
                <w:sz w:val="22"/>
              </w:rPr>
              <w:t xml:space="preserve"> z </w:t>
            </w:r>
            <w:r w:rsidRPr="009705E4">
              <w:rPr>
                <w:rFonts w:asciiTheme="minorHAnsi" w:hAnsiTheme="minorHAnsi" w:cstheme="minorHAnsi"/>
                <w:b/>
                <w:bCs/>
                <w:sz w:val="22"/>
                <w:szCs w:val="24"/>
              </w:rPr>
              <w:fldChar w:fldCharType="begin"/>
            </w:r>
            <w:r w:rsidRPr="009705E4">
              <w:rPr>
                <w:rFonts w:asciiTheme="minorHAnsi" w:hAnsiTheme="minorHAnsi" w:cstheme="minorHAnsi"/>
                <w:b/>
                <w:bCs/>
                <w:sz w:val="22"/>
              </w:rPr>
              <w:instrText>NUMPAGES</w:instrText>
            </w:r>
            <w:r w:rsidRPr="009705E4">
              <w:rPr>
                <w:rFonts w:asciiTheme="minorHAnsi" w:hAnsiTheme="minorHAnsi" w:cstheme="minorHAnsi"/>
                <w:b/>
                <w:bCs/>
                <w:sz w:val="22"/>
                <w:szCs w:val="24"/>
              </w:rPr>
              <w:fldChar w:fldCharType="separate"/>
            </w:r>
            <w:r w:rsidR="00107E2D">
              <w:rPr>
                <w:rFonts w:asciiTheme="minorHAnsi" w:hAnsiTheme="minorHAnsi" w:cstheme="minorHAnsi"/>
                <w:b/>
                <w:bCs/>
                <w:noProof/>
                <w:sz w:val="22"/>
              </w:rPr>
              <w:t>33</w:t>
            </w:r>
            <w:r w:rsidRPr="009705E4">
              <w:rPr>
                <w:rFonts w:asciiTheme="minorHAnsi" w:hAnsiTheme="minorHAnsi" w:cstheme="minorHAnsi"/>
                <w:b/>
                <w:bCs/>
                <w:sz w:val="22"/>
                <w:szCs w:val="24"/>
              </w:rPr>
              <w:fldChar w:fldCharType="end"/>
            </w:r>
          </w:p>
        </w:sdtContent>
      </w:sdt>
    </w:sdtContent>
  </w:sdt>
  <w:p w14:paraId="70238B52" w14:textId="77777777" w:rsidR="00470665" w:rsidRPr="00FB59CE" w:rsidRDefault="00470665" w:rsidP="00097434">
    <w:pPr>
      <w:pStyle w:val="Stopka"/>
      <w:widowControl/>
      <w:pBdr>
        <w:top w:val="single" w:sz="4" w:space="0" w:color="000000"/>
      </w:pBdr>
      <w:tabs>
        <w:tab w:val="clear" w:pos="4153"/>
        <w:tab w:val="clear" w:pos="8306"/>
        <w:tab w:val="center" w:pos="0"/>
        <w:tab w:val="right" w:pos="8364"/>
      </w:tabs>
      <w:ind w:right="-52"/>
      <w:jc w:val="lef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EA2A8" w14:textId="77777777" w:rsidR="00DA4197" w:rsidRDefault="00DA4197">
      <w:r w:rsidRPr="00415362">
        <w:separator/>
      </w:r>
    </w:p>
  </w:footnote>
  <w:footnote w:type="continuationSeparator" w:id="0">
    <w:p w14:paraId="29EC31D7" w14:textId="77777777" w:rsidR="00DA4197" w:rsidRDefault="00DA4197">
      <w:r>
        <w:continuationSeparator/>
      </w:r>
    </w:p>
  </w:footnote>
  <w:footnote w:type="continuationNotice" w:id="1">
    <w:p w14:paraId="7FC2149D" w14:textId="77777777" w:rsidR="00DA4197" w:rsidRDefault="00DA4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BB480" w14:textId="12CE9BBF" w:rsidR="00470665" w:rsidRPr="00FB59CE" w:rsidRDefault="006C761C" w:rsidP="00097434">
    <w:pPr>
      <w:pStyle w:val="Nagwek"/>
      <w:widowControl/>
      <w:jc w:val="right"/>
      <w:rPr>
        <w:sz w:val="16"/>
        <w:szCs w:val="16"/>
      </w:rPr>
    </w:pPr>
    <w:r>
      <w:rPr>
        <w:noProof/>
        <w:sz w:val="16"/>
        <w:szCs w:val="16"/>
      </w:rPr>
      <w:drawing>
        <wp:inline distT="0" distB="0" distL="0" distR="0" wp14:anchorId="326B8781" wp14:editId="4D99729C">
          <wp:extent cx="6286500" cy="66675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666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360" w:hanging="360"/>
      </w:pPr>
      <w:rPr>
        <w:rFonts w:ascii="Tahoma" w:hAnsi="Tahoma" w:cs="Tahoma"/>
        <w:b/>
        <w:sz w:val="18"/>
        <w:szCs w:val="18"/>
      </w:rPr>
    </w:lvl>
    <w:lvl w:ilvl="1">
      <w:start w:val="1"/>
      <w:numFmt w:val="lowerLetter"/>
      <w:lvlText w:val="%2."/>
      <w:lvlJc w:val="left"/>
      <w:pPr>
        <w:tabs>
          <w:tab w:val="num" w:pos="0"/>
        </w:tabs>
        <w:ind w:left="1080" w:hanging="360"/>
      </w:pPr>
      <w:rPr>
        <w:rFonts w:ascii="Tahoma" w:hAnsi="Tahoma" w:cs="Tahoma"/>
        <w:sz w:val="18"/>
        <w:szCs w:val="18"/>
      </w:rPr>
    </w:lvl>
    <w:lvl w:ilvl="2">
      <w:start w:val="1"/>
      <w:numFmt w:val="lowerRoman"/>
      <w:lvlText w:val="%3."/>
      <w:lvlJc w:val="right"/>
      <w:pPr>
        <w:tabs>
          <w:tab w:val="num" w:pos="0"/>
        </w:tabs>
        <w:ind w:left="1800" w:hanging="180"/>
      </w:pPr>
      <w:rPr>
        <w:rFonts w:ascii="Tahoma" w:hAnsi="Tahoma" w:cs="Tahoma"/>
        <w:sz w:val="18"/>
        <w:szCs w:val="18"/>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Arial" w:eastAsia="Times New Roman" w:hAnsi="Arial" w:cs="Arial"/>
        <w:sz w:val="18"/>
        <w:szCs w:val="18"/>
      </w:r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ahoma" w:hAnsi="Tahoma" w:cs="Tahoma"/>
        <w:sz w:val="18"/>
        <w:szCs w:val="18"/>
      </w:rPr>
    </w:lvl>
    <w:lvl w:ilvl="1">
      <w:start w:val="1"/>
      <w:numFmt w:val="lowerLetter"/>
      <w:lvlText w:val="%2."/>
      <w:lvlJc w:val="left"/>
      <w:pPr>
        <w:tabs>
          <w:tab w:val="num" w:pos="0"/>
        </w:tabs>
        <w:ind w:left="1080" w:hanging="360"/>
      </w:pPr>
      <w:rPr>
        <w:rFonts w:ascii="Tahoma" w:hAnsi="Tahoma" w:cs="Tahoma"/>
        <w:b/>
        <w:sz w:val="18"/>
        <w:szCs w:val="18"/>
      </w:rPr>
    </w:lvl>
    <w:lvl w:ilvl="2">
      <w:start w:val="1"/>
      <w:numFmt w:val="lowerRoman"/>
      <w:lvlText w:val="%3."/>
      <w:lvlJc w:val="right"/>
      <w:pPr>
        <w:tabs>
          <w:tab w:val="num" w:pos="0"/>
        </w:tabs>
        <w:ind w:left="1800" w:hanging="180"/>
      </w:pPr>
      <w:rPr>
        <w:rFonts w:ascii="Tahoma" w:hAnsi="Tahoma" w:cs="Tahoma"/>
        <w:sz w:val="18"/>
        <w:szCs w:val="18"/>
      </w:rPr>
    </w:lvl>
    <w:lvl w:ilvl="3">
      <w:start w:val="1"/>
      <w:numFmt w:val="lowerLetter"/>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ahoma" w:hAnsi="Tahoma" w:cs="Tahoma"/>
        <w:b/>
        <w:sz w:val="18"/>
        <w:szCs w:val="18"/>
      </w:rPr>
    </w:lvl>
    <w:lvl w:ilvl="1">
      <w:start w:val="1"/>
      <w:numFmt w:val="lowerLetter"/>
      <w:lvlText w:val="%2."/>
      <w:lvlJc w:val="left"/>
      <w:pPr>
        <w:tabs>
          <w:tab w:val="num" w:pos="0"/>
        </w:tabs>
        <w:ind w:left="1080" w:hanging="360"/>
      </w:pPr>
      <w:rPr>
        <w:rFonts w:ascii="Tahoma" w:hAnsi="Tahoma" w:cs="Tahoma"/>
        <w:b/>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000000B"/>
    <w:multiLevelType w:val="multilevel"/>
    <w:tmpl w:val="0000000B"/>
    <w:name w:val="WW8Num11"/>
    <w:lvl w:ilvl="0">
      <w:start w:val="1"/>
      <w:numFmt w:val="decimal"/>
      <w:lvlText w:val="%1."/>
      <w:lvlJc w:val="left"/>
      <w:pPr>
        <w:tabs>
          <w:tab w:val="num" w:pos="0"/>
        </w:tabs>
        <w:ind w:left="720" w:hanging="360"/>
      </w:pPr>
      <w:rPr>
        <w:rFonts w:ascii="Tahoma" w:hAnsi="Tahoma" w:cs="Tahoma"/>
        <w:sz w:val="18"/>
        <w:szCs w:val="18"/>
      </w:rPr>
    </w:lvl>
    <w:lvl w:ilvl="1">
      <w:start w:val="1"/>
      <w:numFmt w:val="lowerLetter"/>
      <w:lvlText w:val="%2."/>
      <w:lvlJc w:val="left"/>
      <w:pPr>
        <w:tabs>
          <w:tab w:val="num" w:pos="0"/>
        </w:tabs>
        <w:ind w:left="1440" w:hanging="360"/>
      </w:pPr>
      <w:rPr>
        <w:rFonts w:ascii="Tahoma" w:hAnsi="Tahoma" w:cs="Tahoma"/>
        <w:sz w:val="18"/>
        <w:szCs w:val="18"/>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12"/>
    <w:multiLevelType w:val="singleLevel"/>
    <w:tmpl w:val="00000012"/>
    <w:name w:val="WW8Num19"/>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30869E1"/>
    <w:multiLevelType w:val="hybridMultilevel"/>
    <w:tmpl w:val="5B36AE38"/>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 w15:restartNumberingAfterBreak="0">
    <w:nsid w:val="03D47A76"/>
    <w:multiLevelType w:val="multilevel"/>
    <w:tmpl w:val="BD72484E"/>
    <w:styleLink w:val="WW8Num3"/>
    <w:lvl w:ilvl="0">
      <w:start w:val="1"/>
      <w:numFmt w:val="decimal"/>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03EC32B2"/>
    <w:multiLevelType w:val="hybridMultilevel"/>
    <w:tmpl w:val="F73089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A50AC9"/>
    <w:multiLevelType w:val="hybridMultilevel"/>
    <w:tmpl w:val="F47E375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0EA4677E"/>
    <w:multiLevelType w:val="multilevel"/>
    <w:tmpl w:val="13864AEC"/>
    <w:styleLink w:val="WW8Num10"/>
    <w:lvl w:ilvl="0">
      <w:numFmt w:val="bullet"/>
      <w:lvlText w:val="-"/>
      <w:lvlJc w:val="left"/>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13612EAB"/>
    <w:multiLevelType w:val="multilevel"/>
    <w:tmpl w:val="0F769224"/>
    <w:styleLink w:val="WW8Num1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53C5995"/>
    <w:multiLevelType w:val="hybridMultilevel"/>
    <w:tmpl w:val="C32E5CFA"/>
    <w:lvl w:ilvl="0" w:tplc="312CD574">
      <w:start w:val="1"/>
      <w:numFmt w:val="decimal"/>
      <w:lvlText w:val="%1)"/>
      <w:lvlJc w:val="left"/>
      <w:pPr>
        <w:ind w:left="720" w:hanging="360"/>
      </w:pPr>
      <w:rPr>
        <w:rFonts w:ascii="Arial" w:eastAsia="Times New Roman" w:hAnsi="Arial" w:cs="Arial"/>
      </w:rPr>
    </w:lvl>
    <w:lvl w:ilvl="1" w:tplc="511E7950">
      <w:start w:val="1"/>
      <w:numFmt w:val="lowerLetter"/>
      <w:lvlText w:val="%2)"/>
      <w:lvlJc w:val="left"/>
      <w:pPr>
        <w:ind w:left="1440" w:hanging="360"/>
      </w:pPr>
      <w:rPr>
        <w:rFonts w:asciiTheme="minorHAnsi" w:eastAsia="Times New Roman" w:hAnsiTheme="minorHAnsi" w:cstheme="minorHAnsi" w:hint="default"/>
      </w:rPr>
    </w:lvl>
    <w:lvl w:ilvl="2" w:tplc="D60C47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965809"/>
    <w:multiLevelType w:val="multilevel"/>
    <w:tmpl w:val="567E7A26"/>
    <w:styleLink w:val="WW8Num19"/>
    <w:lvl w:ilvl="0">
      <w:start w:val="1"/>
      <w:numFmt w:val="decimal"/>
      <w:pStyle w:val="Kropka"/>
      <w:lvlText w:val="%1."/>
      <w:lvlJc w:val="left"/>
      <w:rPr>
        <w:rFonts w:ascii="Arial Narrow" w:hAnsi="Arial Narrow"/>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15C150BC"/>
    <w:multiLevelType w:val="hybridMultilevel"/>
    <w:tmpl w:val="8CBC723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69059DE"/>
    <w:multiLevelType w:val="hybridMultilevel"/>
    <w:tmpl w:val="E90875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C37E6C"/>
    <w:multiLevelType w:val="multilevel"/>
    <w:tmpl w:val="B1BE35B4"/>
    <w:styleLink w:val="WW8Num12"/>
    <w:lvl w:ilvl="0">
      <w:start w:val="1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71C52AC"/>
    <w:multiLevelType w:val="multilevel"/>
    <w:tmpl w:val="A02C5D7E"/>
    <w:styleLink w:val="WW8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1C191921"/>
    <w:multiLevelType w:val="multilevel"/>
    <w:tmpl w:val="81AC3690"/>
    <w:styleLink w:val="WWOutlineListStyle"/>
    <w:lvl w:ilvl="0">
      <w:start w:val="1"/>
      <w:numFmt w:val="decimal"/>
      <w:lvlText w:val="Artykuł %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1C3308CB"/>
    <w:multiLevelType w:val="hybridMultilevel"/>
    <w:tmpl w:val="2D766BC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E1415D3"/>
    <w:multiLevelType w:val="multilevel"/>
    <w:tmpl w:val="9AEA97AE"/>
    <w:lvl w:ilvl="0">
      <w:start w:val="1"/>
      <w:numFmt w:val="decimal"/>
      <w:lvlText w:val="%1."/>
      <w:lvlJc w:val="left"/>
      <w:pPr>
        <w:ind w:left="360" w:hanging="360"/>
      </w:pPr>
      <w:rPr>
        <w:rFonts w:hint="default"/>
      </w:rPr>
    </w:lvl>
    <w:lvl w:ilvl="1">
      <w:start w:val="1"/>
      <w:numFmt w:val="decimal"/>
      <w:lvlText w:val="%2)"/>
      <w:lvlJc w:val="left"/>
      <w:pPr>
        <w:ind w:left="643"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501"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E740189"/>
    <w:multiLevelType w:val="multilevel"/>
    <w:tmpl w:val="3DD69B82"/>
    <w:lvl w:ilvl="0">
      <w:start w:val="1"/>
      <w:numFmt w:val="decimal"/>
      <w:lvlText w:val="%1."/>
      <w:lvlJc w:val="left"/>
      <w:pPr>
        <w:ind w:left="0" w:firstLine="0"/>
      </w:pPr>
      <w:rPr>
        <w:rFonts w:asciiTheme="minorHAnsi" w:hAnsiTheme="minorHAnsi" w:cstheme="minorHAnsi" w:hint="default"/>
        <w:spacing w:val="0"/>
        <w:w w:val="100"/>
        <w:position w:val="0"/>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3" w15:restartNumberingAfterBreak="0">
    <w:nsid w:val="1F040B3D"/>
    <w:multiLevelType w:val="multilevel"/>
    <w:tmpl w:val="951CDC0E"/>
    <w:styleLink w:val="WW8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203019EE"/>
    <w:multiLevelType w:val="hybridMultilevel"/>
    <w:tmpl w:val="FFA28DB8"/>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2278212D"/>
    <w:multiLevelType w:val="multilevel"/>
    <w:tmpl w:val="9C56099E"/>
    <w:lvl w:ilvl="0">
      <w:start w:val="1"/>
      <w:numFmt w:val="decimal"/>
      <w:lvlText w:val="%1."/>
      <w:lvlJc w:val="left"/>
      <w:pPr>
        <w:ind w:left="0" w:firstLine="0"/>
      </w:pPr>
      <w:rPr>
        <w:rFonts w:asciiTheme="minorHAnsi" w:eastAsia="Times New Roman" w:hAnsiTheme="minorHAnsi" w:cstheme="minorHAnsi" w:hint="default"/>
        <w:spacing w:val="0"/>
        <w:w w:val="100"/>
        <w:position w:val="0"/>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23523156"/>
    <w:multiLevelType w:val="hybridMultilevel"/>
    <w:tmpl w:val="A726D858"/>
    <w:lvl w:ilvl="0" w:tplc="04150017">
      <w:start w:val="1"/>
      <w:numFmt w:val="lowerLetter"/>
      <w:pStyle w:val="Rzymskie"/>
      <w:lvlText w:val="%1)"/>
      <w:lvlJc w:val="left"/>
      <w:pPr>
        <w:ind w:left="928" w:hanging="360"/>
      </w:pPr>
    </w:lvl>
    <w:lvl w:ilvl="1" w:tplc="8242C3AE">
      <w:start w:val="1"/>
      <w:numFmt w:val="decimal"/>
      <w:lvlText w:val="%2."/>
      <w:lvlJc w:val="left"/>
      <w:pPr>
        <w:ind w:left="1648" w:hanging="360"/>
      </w:pPr>
      <w:rPr>
        <w:rFonts w:hint="default"/>
      </w:rPr>
    </w:lvl>
    <w:lvl w:ilvl="2" w:tplc="0415001B" w:tentative="1">
      <w:start w:val="1"/>
      <w:numFmt w:val="lowerRoman"/>
      <w:lvlText w:val="%3."/>
      <w:lvlJc w:val="right"/>
      <w:pPr>
        <w:ind w:left="2368" w:hanging="180"/>
      </w:pPr>
    </w:lvl>
    <w:lvl w:ilvl="3" w:tplc="0415000F">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7" w15:restartNumberingAfterBreak="0">
    <w:nsid w:val="240C1E40"/>
    <w:multiLevelType w:val="multilevel"/>
    <w:tmpl w:val="74BCBA66"/>
    <w:styleLink w:val="WW8Num8"/>
    <w:lvl w:ilvl="0">
      <w:start w:val="1"/>
      <w:numFmt w:val="decimal"/>
      <w:lvlText w:val="%1"/>
      <w:lvlJc w:val="left"/>
    </w:lvl>
    <w:lvl w:ilvl="1">
      <w:start w:val="1"/>
      <w:numFmt w:val="decimal"/>
      <w:lvlText w:val="%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26AE09D6"/>
    <w:multiLevelType w:val="hybridMultilevel"/>
    <w:tmpl w:val="F05C9AF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3054"/>
        </w:tabs>
        <w:ind w:left="3054" w:hanging="360"/>
      </w:pPr>
    </w:lvl>
    <w:lvl w:ilvl="2" w:tplc="0415001B">
      <w:start w:val="1"/>
      <w:numFmt w:val="lowerRoman"/>
      <w:lvlText w:val="%3."/>
      <w:lvlJc w:val="right"/>
      <w:pPr>
        <w:tabs>
          <w:tab w:val="num" w:pos="2160"/>
        </w:tabs>
        <w:ind w:left="2160" w:hanging="180"/>
      </w:pPr>
    </w:lvl>
    <w:lvl w:ilvl="3" w:tplc="D24C3092">
      <w:start w:val="1"/>
      <w:numFmt w:val="lowerLetter"/>
      <w:lvlText w:val="%4)"/>
      <w:lvlJc w:val="left"/>
      <w:pPr>
        <w:ind w:left="3338"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6B22BF1"/>
    <w:multiLevelType w:val="singleLevel"/>
    <w:tmpl w:val="3196B848"/>
    <w:lvl w:ilvl="0">
      <w:start w:val="1"/>
      <w:numFmt w:val="decimal"/>
      <w:pStyle w:val="Styl4"/>
      <w:lvlText w:val="%1."/>
      <w:lvlJc w:val="left"/>
      <w:pPr>
        <w:tabs>
          <w:tab w:val="num" w:pos="360"/>
        </w:tabs>
        <w:ind w:left="360" w:hanging="360"/>
      </w:pPr>
    </w:lvl>
  </w:abstractNum>
  <w:abstractNum w:abstractNumId="30" w15:restartNumberingAfterBreak="0">
    <w:nsid w:val="26B5250E"/>
    <w:multiLevelType w:val="hybridMultilevel"/>
    <w:tmpl w:val="8E5AAD2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97C4047"/>
    <w:multiLevelType w:val="hybridMultilevel"/>
    <w:tmpl w:val="3F76E8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6361D5"/>
    <w:multiLevelType w:val="hybridMultilevel"/>
    <w:tmpl w:val="2500EF9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931302"/>
    <w:multiLevelType w:val="hybridMultilevel"/>
    <w:tmpl w:val="BC94E99C"/>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4" w15:restartNumberingAfterBreak="0">
    <w:nsid w:val="2B2D1636"/>
    <w:multiLevelType w:val="hybridMultilevel"/>
    <w:tmpl w:val="B31CD6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70310F"/>
    <w:multiLevelType w:val="hybridMultilevel"/>
    <w:tmpl w:val="A76A1714"/>
    <w:lvl w:ilvl="0" w:tplc="31BECF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0917841"/>
    <w:multiLevelType w:val="hybridMultilevel"/>
    <w:tmpl w:val="1E423234"/>
    <w:lvl w:ilvl="0" w:tplc="75F2266C">
      <w:start w:val="1"/>
      <w:numFmt w:val="decimal"/>
      <w:lvlText w:val="%1)"/>
      <w:lvlJc w:val="left"/>
      <w:pPr>
        <w:ind w:left="720" w:hanging="360"/>
      </w:pPr>
      <w:rPr>
        <w:color w:val="auto"/>
      </w:rPr>
    </w:lvl>
    <w:lvl w:ilvl="1" w:tplc="2CBA294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AC697A"/>
    <w:multiLevelType w:val="hybridMultilevel"/>
    <w:tmpl w:val="DCAEACF0"/>
    <w:lvl w:ilvl="0" w:tplc="049EA3AE">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D24C30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3044EBE"/>
    <w:multiLevelType w:val="singleLevel"/>
    <w:tmpl w:val="2CC013B2"/>
    <w:lvl w:ilvl="0">
      <w:start w:val="1"/>
      <w:numFmt w:val="decimal"/>
      <w:pStyle w:val="Styl2"/>
      <w:lvlText w:val="%1."/>
      <w:lvlJc w:val="left"/>
      <w:pPr>
        <w:tabs>
          <w:tab w:val="num" w:pos="360"/>
        </w:tabs>
        <w:ind w:left="360" w:hanging="360"/>
      </w:pPr>
      <w:rPr>
        <w:rFonts w:hint="default"/>
      </w:rPr>
    </w:lvl>
  </w:abstractNum>
  <w:abstractNum w:abstractNumId="39" w15:restartNumberingAfterBreak="0">
    <w:nsid w:val="332548CB"/>
    <w:multiLevelType w:val="multilevel"/>
    <w:tmpl w:val="70A04BE4"/>
    <w:styleLink w:val="WW8Num7"/>
    <w:lvl w:ilvl="0">
      <w:start w:val="1"/>
      <w:numFmt w:val="decimal"/>
      <w:lvlText w:val="%1."/>
      <w:lvlJc w:val="left"/>
      <w:rPr>
        <w:b w:val="0"/>
        <w:i w:val="0"/>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3645373B"/>
    <w:multiLevelType w:val="hybridMultilevel"/>
    <w:tmpl w:val="CCD6A9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7739C1"/>
    <w:multiLevelType w:val="multilevel"/>
    <w:tmpl w:val="CD827E50"/>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376857C0"/>
    <w:multiLevelType w:val="multilevel"/>
    <w:tmpl w:val="61C0679E"/>
    <w:styleLink w:val="WW8Num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3" w15:restartNumberingAfterBreak="0">
    <w:nsid w:val="378C2C67"/>
    <w:multiLevelType w:val="multilevel"/>
    <w:tmpl w:val="E5B033FE"/>
    <w:styleLink w:val="WWNum19"/>
    <w:lvl w:ilvl="0">
      <w:start w:val="8"/>
      <w:numFmt w:val="decimal"/>
      <w:lvlText w:val="%1"/>
      <w:lvlJc w:val="left"/>
      <w:pPr>
        <w:ind w:left="360" w:hanging="360"/>
      </w:pPr>
      <w:rPr>
        <w:rFonts w:cs="Symbol"/>
        <w:sz w:val="20"/>
        <w:szCs w:val="20"/>
      </w:rPr>
    </w:lvl>
    <w:lvl w:ilvl="1">
      <w:start w:val="1"/>
      <w:numFmt w:val="lowerLetter"/>
      <w:lvlText w:val="%2)"/>
      <w:lvlJc w:val="left"/>
      <w:pPr>
        <w:ind w:left="1068" w:hanging="360"/>
      </w:pPr>
      <w:rPr>
        <w:rFonts w:ascii="Tahoma" w:eastAsia="Calibri" w:hAnsi="Tahoma" w:cs="Tahoma"/>
        <w:sz w:val="20"/>
        <w:szCs w:val="20"/>
      </w:rPr>
    </w:lvl>
    <w:lvl w:ilvl="2">
      <w:start w:val="1"/>
      <w:numFmt w:val="decimal"/>
      <w:lvlText w:val="%1.%2.%3"/>
      <w:lvlJc w:val="left"/>
      <w:pPr>
        <w:ind w:left="2136" w:hanging="720"/>
      </w:pPr>
      <w:rPr>
        <w:rFonts w:cs="Symbol"/>
        <w:sz w:val="20"/>
        <w:szCs w:val="20"/>
      </w:rPr>
    </w:lvl>
    <w:lvl w:ilvl="3">
      <w:start w:val="1"/>
      <w:numFmt w:val="decimal"/>
      <w:lvlText w:val="%1.%2.%3.%4"/>
      <w:lvlJc w:val="left"/>
      <w:pPr>
        <w:ind w:left="2844" w:hanging="720"/>
      </w:pPr>
      <w:rPr>
        <w:rFonts w:cs="Symbol"/>
        <w:sz w:val="20"/>
        <w:szCs w:val="20"/>
      </w:rPr>
    </w:lvl>
    <w:lvl w:ilvl="4">
      <w:start w:val="1"/>
      <w:numFmt w:val="decimal"/>
      <w:lvlText w:val="%1.%2.%3.%4.%5"/>
      <w:lvlJc w:val="left"/>
      <w:pPr>
        <w:ind w:left="3912" w:hanging="1080"/>
      </w:pPr>
      <w:rPr>
        <w:rFonts w:cs="Symbol"/>
        <w:sz w:val="20"/>
        <w:szCs w:val="20"/>
      </w:rPr>
    </w:lvl>
    <w:lvl w:ilvl="5">
      <w:start w:val="1"/>
      <w:numFmt w:val="decimal"/>
      <w:lvlText w:val="%1.%2.%3.%4.%5.%6"/>
      <w:lvlJc w:val="left"/>
      <w:pPr>
        <w:ind w:left="4620" w:hanging="1080"/>
      </w:pPr>
      <w:rPr>
        <w:rFonts w:cs="Symbol"/>
        <w:sz w:val="20"/>
        <w:szCs w:val="20"/>
      </w:rPr>
    </w:lvl>
    <w:lvl w:ilvl="6">
      <w:start w:val="1"/>
      <w:numFmt w:val="decimal"/>
      <w:lvlText w:val="%1.%2.%3.%4.%5.%6.%7"/>
      <w:lvlJc w:val="left"/>
      <w:pPr>
        <w:ind w:left="5688" w:hanging="1440"/>
      </w:pPr>
      <w:rPr>
        <w:rFonts w:cs="Symbol"/>
        <w:sz w:val="20"/>
        <w:szCs w:val="20"/>
      </w:rPr>
    </w:lvl>
    <w:lvl w:ilvl="7">
      <w:start w:val="1"/>
      <w:numFmt w:val="decimal"/>
      <w:lvlText w:val="%1.%2.%3.%4.%5.%6.%7.%8"/>
      <w:lvlJc w:val="left"/>
      <w:pPr>
        <w:ind w:left="6396" w:hanging="1440"/>
      </w:pPr>
      <w:rPr>
        <w:rFonts w:cs="Symbol"/>
        <w:sz w:val="20"/>
        <w:szCs w:val="20"/>
      </w:rPr>
    </w:lvl>
    <w:lvl w:ilvl="8">
      <w:start w:val="1"/>
      <w:numFmt w:val="decimal"/>
      <w:lvlText w:val="%1.%2.%3.%4.%5.%6.%7.%8.%9"/>
      <w:lvlJc w:val="left"/>
      <w:pPr>
        <w:ind w:left="7464" w:hanging="1800"/>
      </w:pPr>
      <w:rPr>
        <w:rFonts w:cs="Symbol"/>
        <w:sz w:val="20"/>
        <w:szCs w:val="20"/>
      </w:rPr>
    </w:lvl>
  </w:abstractNum>
  <w:abstractNum w:abstractNumId="44" w15:restartNumberingAfterBreak="0">
    <w:nsid w:val="383763C8"/>
    <w:multiLevelType w:val="hybridMultilevel"/>
    <w:tmpl w:val="7D84B4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7D3F70"/>
    <w:multiLevelType w:val="hybridMultilevel"/>
    <w:tmpl w:val="0B96B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1A288A"/>
    <w:multiLevelType w:val="multilevel"/>
    <w:tmpl w:val="C310B956"/>
    <w:lvl w:ilvl="0">
      <w:start w:val="1"/>
      <w:numFmt w:val="decimal"/>
      <w:lvlText w:val="%1."/>
      <w:lvlJc w:val="left"/>
      <w:pPr>
        <w:ind w:left="2694" w:firstLine="0"/>
      </w:pPr>
      <w:rPr>
        <w:rFonts w:ascii="Arial" w:hAnsi="Arial" w:cs="Arial" w:hint="default"/>
        <w:spacing w:val="0"/>
        <w:w w:val="100"/>
        <w:position w:val="0"/>
        <w:sz w:val="20"/>
        <w:szCs w:val="20"/>
      </w:rPr>
    </w:lvl>
    <w:lvl w:ilvl="1">
      <w:start w:val="1"/>
      <w:numFmt w:val="lowerLetter"/>
      <w:lvlText w:val="%2."/>
      <w:lvlJc w:val="left"/>
      <w:pPr>
        <w:ind w:left="2694" w:firstLine="0"/>
      </w:pPr>
      <w:rPr>
        <w:rFonts w:hint="default"/>
      </w:rPr>
    </w:lvl>
    <w:lvl w:ilvl="2">
      <w:start w:val="1"/>
      <w:numFmt w:val="lowerRoman"/>
      <w:lvlText w:val="%3."/>
      <w:lvlJc w:val="right"/>
      <w:pPr>
        <w:ind w:left="2694" w:firstLine="0"/>
      </w:pPr>
      <w:rPr>
        <w:rFonts w:hint="default"/>
      </w:rPr>
    </w:lvl>
    <w:lvl w:ilvl="3">
      <w:start w:val="1"/>
      <w:numFmt w:val="decimal"/>
      <w:lvlText w:val="%4."/>
      <w:lvlJc w:val="left"/>
      <w:pPr>
        <w:ind w:left="2694" w:firstLine="0"/>
      </w:pPr>
      <w:rPr>
        <w:rFonts w:hint="default"/>
      </w:rPr>
    </w:lvl>
    <w:lvl w:ilvl="4">
      <w:start w:val="1"/>
      <w:numFmt w:val="lowerLetter"/>
      <w:lvlText w:val="%5."/>
      <w:lvlJc w:val="left"/>
      <w:pPr>
        <w:ind w:left="2694" w:firstLine="0"/>
      </w:pPr>
      <w:rPr>
        <w:rFonts w:hint="default"/>
      </w:rPr>
    </w:lvl>
    <w:lvl w:ilvl="5">
      <w:start w:val="1"/>
      <w:numFmt w:val="lowerRoman"/>
      <w:lvlText w:val="%6."/>
      <w:lvlJc w:val="right"/>
      <w:pPr>
        <w:ind w:left="2694" w:firstLine="0"/>
      </w:pPr>
      <w:rPr>
        <w:rFonts w:hint="default"/>
      </w:rPr>
    </w:lvl>
    <w:lvl w:ilvl="6">
      <w:start w:val="1"/>
      <w:numFmt w:val="decimal"/>
      <w:lvlText w:val="%7."/>
      <w:lvlJc w:val="left"/>
      <w:pPr>
        <w:ind w:left="2694" w:firstLine="0"/>
      </w:pPr>
      <w:rPr>
        <w:rFonts w:hint="default"/>
      </w:rPr>
    </w:lvl>
    <w:lvl w:ilvl="7">
      <w:start w:val="1"/>
      <w:numFmt w:val="lowerLetter"/>
      <w:lvlText w:val="%8."/>
      <w:lvlJc w:val="left"/>
      <w:pPr>
        <w:ind w:left="2694" w:firstLine="0"/>
      </w:pPr>
      <w:rPr>
        <w:rFonts w:hint="default"/>
      </w:rPr>
    </w:lvl>
    <w:lvl w:ilvl="8">
      <w:start w:val="1"/>
      <w:numFmt w:val="lowerRoman"/>
      <w:lvlText w:val="%9."/>
      <w:lvlJc w:val="right"/>
      <w:pPr>
        <w:ind w:left="2694" w:firstLine="0"/>
      </w:pPr>
      <w:rPr>
        <w:rFonts w:hint="default"/>
      </w:rPr>
    </w:lvl>
  </w:abstractNum>
  <w:abstractNum w:abstractNumId="47" w15:restartNumberingAfterBreak="0">
    <w:nsid w:val="3DAE0CD0"/>
    <w:multiLevelType w:val="hybridMultilevel"/>
    <w:tmpl w:val="0B96B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C55E3A"/>
    <w:multiLevelType w:val="multilevel"/>
    <w:tmpl w:val="57887F38"/>
    <w:styleLink w:val="WW8Num9"/>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41BE5B45"/>
    <w:multiLevelType w:val="multilevel"/>
    <w:tmpl w:val="4AB6AD4E"/>
    <w:styleLink w:val="WW8Num13"/>
    <w:lvl w:ilvl="0">
      <w:start w:val="1"/>
      <w:numFmt w:val="decimal"/>
      <w:lvlText w:val="Artykuł %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43333449"/>
    <w:multiLevelType w:val="multilevel"/>
    <w:tmpl w:val="3EA6B11C"/>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43D044BC"/>
    <w:multiLevelType w:val="hybridMultilevel"/>
    <w:tmpl w:val="44CCC9E6"/>
    <w:lvl w:ilvl="0" w:tplc="04150011">
      <w:start w:val="1"/>
      <w:numFmt w:val="decimal"/>
      <w:lvlText w:val="%1)"/>
      <w:lvlJc w:val="left"/>
      <w:pPr>
        <w:ind w:left="347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52B4C0B"/>
    <w:multiLevelType w:val="multilevel"/>
    <w:tmpl w:val="E3E09E0C"/>
    <w:lvl w:ilvl="0">
      <w:start w:val="1"/>
      <w:numFmt w:val="decimal"/>
      <w:suff w:val="space"/>
      <w:lvlText w:val="%1."/>
      <w:lvlJc w:val="left"/>
      <w:pPr>
        <w:ind w:left="0" w:firstLine="0"/>
      </w:pPr>
      <w:rPr>
        <w:rFonts w:ascii="Arial" w:hAnsi="Arial" w:cs="Arial" w:hint="default"/>
        <w:spacing w:val="0"/>
        <w:w w:val="100"/>
        <w:position w:val="0"/>
        <w:sz w:val="20"/>
        <w:szCs w:val="20"/>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3" w15:restartNumberingAfterBreak="0">
    <w:nsid w:val="46F62156"/>
    <w:multiLevelType w:val="multilevel"/>
    <w:tmpl w:val="21A6234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4" w15:restartNumberingAfterBreak="0">
    <w:nsid w:val="475F4389"/>
    <w:multiLevelType w:val="multilevel"/>
    <w:tmpl w:val="5EA455A8"/>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48EB23DB"/>
    <w:multiLevelType w:val="hybridMultilevel"/>
    <w:tmpl w:val="62B2B55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48F773EA"/>
    <w:multiLevelType w:val="multilevel"/>
    <w:tmpl w:val="04F8D7EE"/>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705"/>
        </w:tabs>
        <w:ind w:left="709" w:hanging="709"/>
      </w:pPr>
      <w:rPr>
        <w:rFonts w:asciiTheme="minorHAnsi" w:eastAsia="Times New Roman" w:hAnsiTheme="minorHAnsi" w:cstheme="minorHAnsi" w:hint="default"/>
      </w:rPr>
    </w:lvl>
    <w:lvl w:ilvl="2">
      <w:start w:val="1"/>
      <w:numFmt w:val="decimal"/>
      <w:lvlText w:val="%1.%2.%3"/>
      <w:lvlJc w:val="left"/>
      <w:pPr>
        <w:tabs>
          <w:tab w:val="num" w:pos="720"/>
        </w:tabs>
        <w:ind w:left="724" w:hanging="724"/>
      </w:pPr>
      <w:rPr>
        <w:rFonts w:hint="default"/>
      </w:rPr>
    </w:lvl>
    <w:lvl w:ilvl="3">
      <w:start w:val="1"/>
      <w:numFmt w:val="decimal"/>
      <w:lvlText w:val="%1.%2.%3.%4"/>
      <w:lvlJc w:val="left"/>
      <w:pPr>
        <w:tabs>
          <w:tab w:val="num" w:pos="720"/>
        </w:tabs>
        <w:ind w:left="724" w:hanging="724"/>
      </w:pPr>
      <w:rPr>
        <w:rFonts w:hint="default"/>
      </w:rPr>
    </w:lvl>
    <w:lvl w:ilvl="4">
      <w:start w:val="1"/>
      <w:numFmt w:val="decimal"/>
      <w:lvlText w:val="%1.%2.%3.%4.%5"/>
      <w:lvlJc w:val="left"/>
      <w:pPr>
        <w:tabs>
          <w:tab w:val="num" w:pos="1080"/>
        </w:tabs>
        <w:ind w:left="1084" w:hanging="1084"/>
      </w:pPr>
      <w:rPr>
        <w:rFonts w:hint="default"/>
      </w:rPr>
    </w:lvl>
    <w:lvl w:ilvl="5">
      <w:start w:val="1"/>
      <w:numFmt w:val="decimal"/>
      <w:lvlText w:val="%1.%2.%3.%4.%5.%6"/>
      <w:lvlJc w:val="left"/>
      <w:pPr>
        <w:tabs>
          <w:tab w:val="num" w:pos="1080"/>
        </w:tabs>
        <w:ind w:left="1084" w:hanging="1084"/>
      </w:pPr>
      <w:rPr>
        <w:rFonts w:hint="default"/>
      </w:rPr>
    </w:lvl>
    <w:lvl w:ilvl="6">
      <w:start w:val="1"/>
      <w:numFmt w:val="decimal"/>
      <w:lvlText w:val="%1.%2.%3.%4.%5.%6.%7"/>
      <w:lvlJc w:val="left"/>
      <w:pPr>
        <w:tabs>
          <w:tab w:val="num" w:pos="1440"/>
        </w:tabs>
        <w:ind w:left="1444" w:hanging="1444"/>
      </w:pPr>
      <w:rPr>
        <w:rFonts w:hint="default"/>
      </w:rPr>
    </w:lvl>
    <w:lvl w:ilvl="7">
      <w:start w:val="1"/>
      <w:numFmt w:val="decimal"/>
      <w:lvlText w:val="%1.%2.%3.%4.%5.%6.%7.%8"/>
      <w:lvlJc w:val="left"/>
      <w:pPr>
        <w:tabs>
          <w:tab w:val="num" w:pos="1440"/>
        </w:tabs>
        <w:ind w:left="1444" w:hanging="1444"/>
      </w:pPr>
      <w:rPr>
        <w:rFonts w:hint="default"/>
      </w:rPr>
    </w:lvl>
    <w:lvl w:ilvl="8">
      <w:start w:val="1"/>
      <w:numFmt w:val="decimal"/>
      <w:lvlText w:val="%1.%2.%3.%4.%5.%6.%7.%8.%9"/>
      <w:lvlJc w:val="left"/>
      <w:pPr>
        <w:tabs>
          <w:tab w:val="num" w:pos="1800"/>
        </w:tabs>
        <w:ind w:left="1804" w:hanging="1804"/>
      </w:pPr>
      <w:rPr>
        <w:rFonts w:hint="default"/>
      </w:rPr>
    </w:lvl>
  </w:abstractNum>
  <w:abstractNum w:abstractNumId="57" w15:restartNumberingAfterBreak="0">
    <w:nsid w:val="49743B76"/>
    <w:multiLevelType w:val="hybridMultilevel"/>
    <w:tmpl w:val="8C064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A608B4"/>
    <w:multiLevelType w:val="multilevel"/>
    <w:tmpl w:val="1878FF5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pStyle w:val="Nagwek6"/>
      <w:lvlText w:val="%1.%2.%3.%4.%5.%6"/>
      <w:lvlJc w:val="left"/>
    </w:lvl>
    <w:lvl w:ilvl="6">
      <w:start w:val="1"/>
      <w:numFmt w:val="decimal"/>
      <w:pStyle w:val="Nagwek7"/>
      <w:lvlText w:val="%1.%2.%3.%4.%5.%6.%7"/>
      <w:lvlJc w:val="left"/>
    </w:lvl>
    <w:lvl w:ilvl="7">
      <w:start w:val="1"/>
      <w:numFmt w:val="decimal"/>
      <w:pStyle w:val="Nagwek8"/>
      <w:lvlText w:val="%1.%2.%3.%4.%5.%6.%7.%8"/>
      <w:lvlJc w:val="left"/>
    </w:lvl>
    <w:lvl w:ilvl="8">
      <w:start w:val="1"/>
      <w:numFmt w:val="decimal"/>
      <w:pStyle w:val="Nagwek9"/>
      <w:lvlText w:val="%1.%2.%3.%4.%5.%6.%7.%8.%9"/>
      <w:lvlJc w:val="left"/>
    </w:lvl>
  </w:abstractNum>
  <w:abstractNum w:abstractNumId="59" w15:restartNumberingAfterBreak="0">
    <w:nsid w:val="4C9B1ACE"/>
    <w:multiLevelType w:val="singleLevel"/>
    <w:tmpl w:val="1218853E"/>
    <w:lvl w:ilvl="0">
      <w:start w:val="1"/>
      <w:numFmt w:val="decimal"/>
      <w:pStyle w:val="punkt"/>
      <w:lvlText w:val="%1."/>
      <w:lvlJc w:val="left"/>
      <w:pPr>
        <w:tabs>
          <w:tab w:val="num" w:pos="360"/>
        </w:tabs>
        <w:ind w:left="360" w:hanging="360"/>
      </w:pPr>
      <w:rPr>
        <w:b w:val="0"/>
      </w:rPr>
    </w:lvl>
  </w:abstractNum>
  <w:abstractNum w:abstractNumId="60" w15:restartNumberingAfterBreak="0">
    <w:nsid w:val="4DE46C22"/>
    <w:multiLevelType w:val="hybridMultilevel"/>
    <w:tmpl w:val="2D86EB9A"/>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1" w15:restartNumberingAfterBreak="0">
    <w:nsid w:val="55CF2C4A"/>
    <w:multiLevelType w:val="multilevel"/>
    <w:tmpl w:val="F10285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6B23550"/>
    <w:multiLevelType w:val="multilevel"/>
    <w:tmpl w:val="DB2A7EC0"/>
    <w:styleLink w:val="WW8Num1"/>
    <w:lvl w:ilvl="0">
      <w:numFmt w:val="bullet"/>
      <w:pStyle w:val="Wyliczanka"/>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587C656F"/>
    <w:multiLevelType w:val="multilevel"/>
    <w:tmpl w:val="19F09186"/>
    <w:styleLink w:val="WWNum5"/>
    <w:lvl w:ilvl="0">
      <w:start w:val="1"/>
      <w:numFmt w:val="decimal"/>
      <w:lvlText w:val="%1."/>
      <w:lvlJc w:val="left"/>
      <w:pPr>
        <w:ind w:left="360" w:hanging="360"/>
      </w:pPr>
      <w:rPr>
        <w:rFonts w:eastAsia="Times New Roman" w:cs="Arial"/>
        <w:sz w:val="18"/>
        <w:szCs w:val="18"/>
        <w:lang w:val="pl-PL"/>
      </w:rPr>
    </w:lvl>
    <w:lvl w:ilvl="1">
      <w:start w:val="1"/>
      <w:numFmt w:val="lowerLetter"/>
      <w:lvlText w:val="%2."/>
      <w:lvlJc w:val="left"/>
      <w:pPr>
        <w:ind w:left="1080" w:hanging="360"/>
      </w:pPr>
      <w:rPr>
        <w:rFonts w:cs="Tahoma"/>
        <w:sz w:val="18"/>
        <w:szCs w:val="18"/>
      </w:rPr>
    </w:lvl>
    <w:lvl w:ilvl="2">
      <w:start w:val="1"/>
      <w:numFmt w:val="lowerRoman"/>
      <w:lvlText w:val="%1.%2.%3."/>
      <w:lvlJc w:val="right"/>
      <w:pPr>
        <w:ind w:left="1800" w:hanging="180"/>
      </w:pPr>
      <w:rPr>
        <w:rFonts w:cs="Tahoma"/>
        <w:sz w:val="18"/>
        <w:szCs w:val="18"/>
      </w:r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4" w15:restartNumberingAfterBreak="0">
    <w:nsid w:val="592C30FA"/>
    <w:multiLevelType w:val="multilevel"/>
    <w:tmpl w:val="4EF20016"/>
    <w:lvl w:ilvl="0">
      <w:start w:val="1"/>
      <w:numFmt w:val="decimal"/>
      <w:lvlText w:val="%1."/>
      <w:lvlJc w:val="left"/>
      <w:rPr>
        <w:rFonts w:asciiTheme="minorHAnsi" w:hAnsiTheme="minorHAnsi" w:cstheme="minorHAnsi" w:hint="default"/>
        <w:spacing w:val="0"/>
        <w:w w:val="100"/>
        <w:position w:val="0"/>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596C3A37"/>
    <w:multiLevelType w:val="hybridMultilevel"/>
    <w:tmpl w:val="26E2188A"/>
    <w:lvl w:ilvl="0" w:tplc="04150011">
      <w:start w:val="1"/>
      <w:numFmt w:val="decimal"/>
      <w:lvlText w:val="%1)"/>
      <w:lvlJc w:val="left"/>
      <w:pPr>
        <w:ind w:left="720" w:hanging="360"/>
      </w:pPr>
    </w:lvl>
    <w:lvl w:ilvl="1" w:tplc="C996242A">
      <w:start w:val="1"/>
      <w:numFmt w:val="lowerLetter"/>
      <w:lvlText w:val="%2)"/>
      <w:lvlJc w:val="left"/>
      <w:pPr>
        <w:ind w:left="2204"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6371A6"/>
    <w:multiLevelType w:val="hybridMultilevel"/>
    <w:tmpl w:val="D22EBA2A"/>
    <w:lvl w:ilvl="0" w:tplc="0415000F">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67" w15:restartNumberingAfterBreak="0">
    <w:nsid w:val="60502547"/>
    <w:multiLevelType w:val="multilevel"/>
    <w:tmpl w:val="996E758E"/>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647353AE"/>
    <w:multiLevelType w:val="hybridMultilevel"/>
    <w:tmpl w:val="C4E62016"/>
    <w:lvl w:ilvl="0" w:tplc="244CE328">
      <w:start w:val="1"/>
      <w:numFmt w:val="decimal"/>
      <w:lvlText w:val="%1."/>
      <w:lvlJc w:val="left"/>
      <w:pPr>
        <w:ind w:left="360" w:hanging="360"/>
      </w:pPr>
      <w:rPr>
        <w:rFonts w:hint="default"/>
      </w:rPr>
    </w:lvl>
    <w:lvl w:ilvl="1" w:tplc="DA4AD7C2">
      <w:start w:val="1"/>
      <w:numFmt w:val="decimal"/>
      <w:suff w:val="space"/>
      <w:lvlText w:val="%2)"/>
      <w:lvlJc w:val="left"/>
      <w:pPr>
        <w:ind w:left="785"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3D140E"/>
    <w:multiLevelType w:val="multilevel"/>
    <w:tmpl w:val="1A7ED18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745067F"/>
    <w:multiLevelType w:val="hybridMultilevel"/>
    <w:tmpl w:val="9A16C39A"/>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15:restartNumberingAfterBreak="0">
    <w:nsid w:val="680B426C"/>
    <w:multiLevelType w:val="multilevel"/>
    <w:tmpl w:val="C224759A"/>
    <w:lvl w:ilvl="0">
      <w:start w:val="1"/>
      <w:numFmt w:val="upperRoman"/>
      <w:pStyle w:val="pojed"/>
      <w:lvlText w:val="%1."/>
      <w:lvlJc w:val="right"/>
      <w:pPr>
        <w:ind w:left="644" w:hanging="360"/>
      </w:pPr>
      <w:rPr>
        <w:rFonts w:hint="default"/>
      </w:rPr>
    </w:lvl>
    <w:lvl w:ilvl="1">
      <w:start w:val="1"/>
      <w:numFmt w:val="decimal"/>
      <w:pStyle w:val="podwjne"/>
      <w:lvlText w:val="%1.%2."/>
      <w:lvlJc w:val="left"/>
      <w:pPr>
        <w:ind w:left="1425" w:hanging="432"/>
      </w:pPr>
      <w:rPr>
        <w:rFonts w:hint="default"/>
        <w:b w:val="0"/>
        <w:sz w:val="24"/>
        <w:szCs w:val="24"/>
      </w:rPr>
    </w:lvl>
    <w:lvl w:ilvl="2">
      <w:start w:val="1"/>
      <w:numFmt w:val="decimal"/>
      <w:pStyle w:val="potrojny"/>
      <w:lvlText w:val="%1.%2.%3."/>
      <w:lvlJc w:val="left"/>
      <w:pPr>
        <w:ind w:left="1366" w:hanging="504"/>
      </w:pPr>
      <w:rPr>
        <w:rFonts w:hint="default"/>
        <w:b w:val="0"/>
        <w:sz w:val="24"/>
        <w:szCs w:val="24"/>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72" w15:restartNumberingAfterBreak="0">
    <w:nsid w:val="681A004D"/>
    <w:multiLevelType w:val="hybridMultilevel"/>
    <w:tmpl w:val="DED8C4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C108EDD4">
      <w:start w:val="1"/>
      <w:numFmt w:val="decimal"/>
      <w:lvlText w:val="%4."/>
      <w:lvlJc w:val="left"/>
      <w:pPr>
        <w:ind w:left="3196"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1830B40"/>
    <w:multiLevelType w:val="multilevel"/>
    <w:tmpl w:val="FF66B8C0"/>
    <w:styleLink w:val="WW8Num17"/>
    <w:lvl w:ilvl="0">
      <w:start w:val="8"/>
      <w:numFmt w:val="decimal"/>
      <w:lvlText w:val="%1."/>
      <w:lvlJc w:val="left"/>
      <w:rPr>
        <w:rFonts w:ascii="Times New Roman" w:hAnsi="Times New Roman"/>
      </w:rPr>
    </w:lvl>
    <w:lvl w:ilvl="1">
      <w:start w:val="1"/>
      <w:numFmt w:val="decimal"/>
      <w:lvlText w:val="%2."/>
      <w:lvlJc w:val="left"/>
    </w:lvl>
    <w:lvl w:ilvl="2">
      <w:start w:val="1"/>
      <w:numFmt w:val="decimal"/>
      <w:lvlText w:val="%1.%2.%3."/>
      <w:lvlJc w:val="left"/>
      <w:rPr>
        <w:rFonts w:ascii="Times New Roman" w:hAnsi="Times New Roman"/>
      </w:rPr>
    </w:lvl>
    <w:lvl w:ilvl="3">
      <w:start w:val="1"/>
      <w:numFmt w:val="decimal"/>
      <w:lvlText w:val="%1.%2.%3.%4."/>
      <w:lvlJc w:val="left"/>
      <w:rPr>
        <w:rFonts w:ascii="Times New Roman" w:hAnsi="Times New Roman"/>
      </w:rPr>
    </w:lvl>
    <w:lvl w:ilvl="4">
      <w:start w:val="1"/>
      <w:numFmt w:val="decimal"/>
      <w:lvlText w:val="%1.%2.%3.%4.%5."/>
      <w:lvlJc w:val="left"/>
      <w:rPr>
        <w:rFonts w:ascii="Times New Roman" w:hAnsi="Times New Roman"/>
      </w:rPr>
    </w:lvl>
    <w:lvl w:ilvl="5">
      <w:start w:val="1"/>
      <w:numFmt w:val="decimal"/>
      <w:lvlText w:val="%1.%2.%3.%4.%5.%6."/>
      <w:lvlJc w:val="left"/>
      <w:rPr>
        <w:rFonts w:ascii="Times New Roman" w:hAnsi="Times New Roman"/>
      </w:rPr>
    </w:lvl>
    <w:lvl w:ilvl="6">
      <w:start w:val="1"/>
      <w:numFmt w:val="decimal"/>
      <w:lvlText w:val="%1.%2.%3.%4.%5.%6.%7."/>
      <w:lvlJc w:val="left"/>
      <w:rPr>
        <w:rFonts w:ascii="Times New Roman" w:hAnsi="Times New Roman"/>
      </w:rPr>
    </w:lvl>
    <w:lvl w:ilvl="7">
      <w:start w:val="1"/>
      <w:numFmt w:val="decimal"/>
      <w:lvlText w:val="%1.%2.%3.%4.%5.%6.%7.%8."/>
      <w:lvlJc w:val="left"/>
      <w:rPr>
        <w:rFonts w:ascii="Times New Roman" w:hAnsi="Times New Roman"/>
      </w:rPr>
    </w:lvl>
    <w:lvl w:ilvl="8">
      <w:start w:val="1"/>
      <w:numFmt w:val="decimal"/>
      <w:lvlText w:val="%1.%2.%3.%4.%5.%6.%7.%8.%9."/>
      <w:lvlJc w:val="left"/>
      <w:rPr>
        <w:rFonts w:ascii="Times New Roman" w:hAnsi="Times New Roman"/>
      </w:rPr>
    </w:lvl>
  </w:abstractNum>
  <w:abstractNum w:abstractNumId="74" w15:restartNumberingAfterBreak="0">
    <w:nsid w:val="71C320EB"/>
    <w:multiLevelType w:val="multilevel"/>
    <w:tmpl w:val="0CC0A3C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22703CC"/>
    <w:multiLevelType w:val="multilevel"/>
    <w:tmpl w:val="64602BE2"/>
    <w:lvl w:ilvl="0">
      <w:start w:val="1"/>
      <w:numFmt w:val="decimal"/>
      <w:lvlText w:val="%1."/>
      <w:lvlJc w:val="left"/>
      <w:pPr>
        <w:ind w:left="568" w:firstLine="0"/>
      </w:pPr>
      <w:rPr>
        <w:rFonts w:hint="default"/>
        <w:spacing w:val="0"/>
        <w:w w:val="100"/>
        <w:position w:val="0"/>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283"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76" w15:restartNumberingAfterBreak="0">
    <w:nsid w:val="759A5AEB"/>
    <w:multiLevelType w:val="multilevel"/>
    <w:tmpl w:val="67DAA1C2"/>
    <w:styleLink w:val="WW8Num2"/>
    <w:lvl w:ilvl="0">
      <w:start w:val="1"/>
      <w:numFmt w:val="lowerLetter"/>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7" w15:restartNumberingAfterBreak="0">
    <w:nsid w:val="77B94528"/>
    <w:multiLevelType w:val="hybridMultilevel"/>
    <w:tmpl w:val="11AA16BE"/>
    <w:lvl w:ilvl="0" w:tplc="B4D6F20A">
      <w:start w:val="1"/>
      <w:numFmt w:val="decimal"/>
      <w:lvlText w:val="%1)"/>
      <w:lvlJc w:val="left"/>
      <w:pPr>
        <w:ind w:left="786" w:hanging="360"/>
      </w:pPr>
      <w:rPr>
        <w:rFonts w:hint="default"/>
        <w:color w:val="auto"/>
      </w:rPr>
    </w:lvl>
    <w:lvl w:ilvl="1" w:tplc="04150019" w:tentative="1">
      <w:start w:val="1"/>
      <w:numFmt w:val="lowerLetter"/>
      <w:lvlText w:val="%2."/>
      <w:lvlJc w:val="left"/>
      <w:pPr>
        <w:ind w:left="230" w:hanging="360"/>
      </w:pPr>
    </w:lvl>
    <w:lvl w:ilvl="2" w:tplc="0415001B" w:tentative="1">
      <w:start w:val="1"/>
      <w:numFmt w:val="lowerRoman"/>
      <w:lvlText w:val="%3."/>
      <w:lvlJc w:val="right"/>
      <w:pPr>
        <w:ind w:left="950" w:hanging="180"/>
      </w:pPr>
    </w:lvl>
    <w:lvl w:ilvl="3" w:tplc="0415000F" w:tentative="1">
      <w:start w:val="1"/>
      <w:numFmt w:val="decimal"/>
      <w:lvlText w:val="%4."/>
      <w:lvlJc w:val="left"/>
      <w:pPr>
        <w:ind w:left="1670" w:hanging="360"/>
      </w:pPr>
    </w:lvl>
    <w:lvl w:ilvl="4" w:tplc="04150019" w:tentative="1">
      <w:start w:val="1"/>
      <w:numFmt w:val="lowerLetter"/>
      <w:lvlText w:val="%5."/>
      <w:lvlJc w:val="left"/>
      <w:pPr>
        <w:ind w:left="2390" w:hanging="360"/>
      </w:pPr>
    </w:lvl>
    <w:lvl w:ilvl="5" w:tplc="0415001B" w:tentative="1">
      <w:start w:val="1"/>
      <w:numFmt w:val="lowerRoman"/>
      <w:lvlText w:val="%6."/>
      <w:lvlJc w:val="right"/>
      <w:pPr>
        <w:ind w:left="3110" w:hanging="180"/>
      </w:pPr>
    </w:lvl>
    <w:lvl w:ilvl="6" w:tplc="0415000F" w:tentative="1">
      <w:start w:val="1"/>
      <w:numFmt w:val="decimal"/>
      <w:lvlText w:val="%7."/>
      <w:lvlJc w:val="left"/>
      <w:pPr>
        <w:ind w:left="3830" w:hanging="360"/>
      </w:pPr>
    </w:lvl>
    <w:lvl w:ilvl="7" w:tplc="04150019" w:tentative="1">
      <w:start w:val="1"/>
      <w:numFmt w:val="lowerLetter"/>
      <w:lvlText w:val="%8."/>
      <w:lvlJc w:val="left"/>
      <w:pPr>
        <w:ind w:left="4550" w:hanging="360"/>
      </w:pPr>
    </w:lvl>
    <w:lvl w:ilvl="8" w:tplc="0415001B" w:tentative="1">
      <w:start w:val="1"/>
      <w:numFmt w:val="lowerRoman"/>
      <w:lvlText w:val="%9."/>
      <w:lvlJc w:val="right"/>
      <w:pPr>
        <w:ind w:left="5270" w:hanging="180"/>
      </w:pPr>
    </w:lvl>
  </w:abstractNum>
  <w:abstractNum w:abstractNumId="78" w15:restartNumberingAfterBreak="0">
    <w:nsid w:val="785412B4"/>
    <w:multiLevelType w:val="hybridMultilevel"/>
    <w:tmpl w:val="73BEE4DA"/>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78FB7A47"/>
    <w:multiLevelType w:val="hybridMultilevel"/>
    <w:tmpl w:val="744280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DF97D10"/>
    <w:multiLevelType w:val="hybridMultilevel"/>
    <w:tmpl w:val="BE8A3CE4"/>
    <w:lvl w:ilvl="0" w:tplc="36F0E8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656125">
    <w:abstractNumId w:val="58"/>
  </w:num>
  <w:num w:numId="2" w16cid:durableId="1486432416">
    <w:abstractNumId w:val="41"/>
  </w:num>
  <w:num w:numId="3" w16cid:durableId="460613694">
    <w:abstractNumId w:val="19"/>
  </w:num>
  <w:num w:numId="4" w16cid:durableId="320355425">
    <w:abstractNumId w:val="62"/>
  </w:num>
  <w:num w:numId="5" w16cid:durableId="1671520712">
    <w:abstractNumId w:val="76"/>
  </w:num>
  <w:num w:numId="6" w16cid:durableId="1555045518">
    <w:abstractNumId w:val="8"/>
  </w:num>
  <w:num w:numId="7" w16cid:durableId="1548685118">
    <w:abstractNumId w:val="42"/>
  </w:num>
  <w:num w:numId="8" w16cid:durableId="948927987">
    <w:abstractNumId w:val="54"/>
  </w:num>
  <w:num w:numId="9" w16cid:durableId="573205668">
    <w:abstractNumId w:val="53"/>
  </w:num>
  <w:num w:numId="10" w16cid:durableId="1559433919">
    <w:abstractNumId w:val="39"/>
  </w:num>
  <w:num w:numId="11" w16cid:durableId="1484662287">
    <w:abstractNumId w:val="27"/>
  </w:num>
  <w:num w:numId="12" w16cid:durableId="927541960">
    <w:abstractNumId w:val="48"/>
  </w:num>
  <w:num w:numId="13" w16cid:durableId="1756172461">
    <w:abstractNumId w:val="11"/>
  </w:num>
  <w:num w:numId="14" w16cid:durableId="1170484705">
    <w:abstractNumId w:val="67"/>
  </w:num>
  <w:num w:numId="15" w16cid:durableId="959383461">
    <w:abstractNumId w:val="17"/>
  </w:num>
  <w:num w:numId="16" w16cid:durableId="1312834646">
    <w:abstractNumId w:val="49"/>
  </w:num>
  <w:num w:numId="17" w16cid:durableId="1107432868">
    <w:abstractNumId w:val="23"/>
  </w:num>
  <w:num w:numId="18" w16cid:durableId="979336305">
    <w:abstractNumId w:val="50"/>
  </w:num>
  <w:num w:numId="19" w16cid:durableId="345787123">
    <w:abstractNumId w:val="12"/>
  </w:num>
  <w:num w:numId="20" w16cid:durableId="2028629928">
    <w:abstractNumId w:val="18"/>
  </w:num>
  <w:num w:numId="21" w16cid:durableId="1009257308">
    <w:abstractNumId w:val="14"/>
  </w:num>
  <w:num w:numId="22" w16cid:durableId="2078477668">
    <w:abstractNumId w:val="75"/>
  </w:num>
  <w:num w:numId="23" w16cid:durableId="1562669498">
    <w:abstractNumId w:val="61"/>
  </w:num>
  <w:num w:numId="24" w16cid:durableId="734014870">
    <w:abstractNumId w:val="22"/>
  </w:num>
  <w:num w:numId="25" w16cid:durableId="1654872231">
    <w:abstractNumId w:val="29"/>
  </w:num>
  <w:num w:numId="26" w16cid:durableId="1827354378">
    <w:abstractNumId w:val="38"/>
  </w:num>
  <w:num w:numId="27" w16cid:durableId="1941598342">
    <w:abstractNumId w:val="26"/>
  </w:num>
  <w:num w:numId="28" w16cid:durableId="331221269">
    <w:abstractNumId w:val="71"/>
  </w:num>
  <w:num w:numId="29" w16cid:durableId="1231772813">
    <w:abstractNumId w:val="59"/>
    <w:lvlOverride w:ilvl="0">
      <w:startOverride w:val="1"/>
    </w:lvlOverride>
  </w:num>
  <w:num w:numId="30" w16cid:durableId="549613824">
    <w:abstractNumId w:val="57"/>
  </w:num>
  <w:num w:numId="31" w16cid:durableId="659311463">
    <w:abstractNumId w:val="66"/>
  </w:num>
  <w:num w:numId="32" w16cid:durableId="644821944">
    <w:abstractNumId w:val="73"/>
  </w:num>
  <w:num w:numId="33" w16cid:durableId="1021785864">
    <w:abstractNumId w:val="63"/>
  </w:num>
  <w:num w:numId="34" w16cid:durableId="864902275">
    <w:abstractNumId w:val="43"/>
  </w:num>
  <w:num w:numId="35" w16cid:durableId="473521988">
    <w:abstractNumId w:val="28"/>
  </w:num>
  <w:num w:numId="36" w16cid:durableId="326061550">
    <w:abstractNumId w:val="15"/>
  </w:num>
  <w:num w:numId="37" w16cid:durableId="2070417126">
    <w:abstractNumId w:val="56"/>
  </w:num>
  <w:num w:numId="38" w16cid:durableId="732314753">
    <w:abstractNumId w:val="70"/>
  </w:num>
  <w:num w:numId="39" w16cid:durableId="774011885">
    <w:abstractNumId w:val="47"/>
  </w:num>
  <w:num w:numId="40" w16cid:durableId="1691493928">
    <w:abstractNumId w:val="72"/>
  </w:num>
  <w:num w:numId="41" w16cid:durableId="1862283546">
    <w:abstractNumId w:val="31"/>
  </w:num>
  <w:num w:numId="42" w16cid:durableId="1554777152">
    <w:abstractNumId w:val="37"/>
  </w:num>
  <w:num w:numId="43" w16cid:durableId="1123422864">
    <w:abstractNumId w:val="80"/>
  </w:num>
  <w:num w:numId="44" w16cid:durableId="268052058">
    <w:abstractNumId w:val="68"/>
  </w:num>
  <w:num w:numId="45" w16cid:durableId="1256129558">
    <w:abstractNumId w:val="64"/>
  </w:num>
  <w:num w:numId="46" w16cid:durableId="144977240">
    <w:abstractNumId w:val="51"/>
  </w:num>
  <w:num w:numId="47" w16cid:durableId="2058890873">
    <w:abstractNumId w:val="46"/>
  </w:num>
  <w:num w:numId="48" w16cid:durableId="574978430">
    <w:abstractNumId w:val="25"/>
  </w:num>
  <w:num w:numId="49" w16cid:durableId="1998537344">
    <w:abstractNumId w:val="69"/>
  </w:num>
  <w:num w:numId="50" w16cid:durableId="1281034612">
    <w:abstractNumId w:val="74"/>
  </w:num>
  <w:num w:numId="51" w16cid:durableId="356470086">
    <w:abstractNumId w:val="10"/>
  </w:num>
  <w:num w:numId="52" w16cid:durableId="795097631">
    <w:abstractNumId w:val="55"/>
  </w:num>
  <w:num w:numId="53" w16cid:durableId="2082826948">
    <w:abstractNumId w:val="77"/>
  </w:num>
  <w:num w:numId="54" w16cid:durableId="1803226173">
    <w:abstractNumId w:val="21"/>
  </w:num>
  <w:num w:numId="55" w16cid:durableId="6419338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25904090">
    <w:abstractNumId w:val="35"/>
  </w:num>
  <w:num w:numId="57" w16cid:durableId="1363170433">
    <w:abstractNumId w:val="65"/>
  </w:num>
  <w:num w:numId="58" w16cid:durableId="439377795">
    <w:abstractNumId w:val="13"/>
  </w:num>
  <w:num w:numId="59" w16cid:durableId="921450973">
    <w:abstractNumId w:val="52"/>
  </w:num>
  <w:num w:numId="60" w16cid:durableId="119540731">
    <w:abstractNumId w:val="45"/>
  </w:num>
  <w:num w:numId="61" w16cid:durableId="1184248255">
    <w:abstractNumId w:val="36"/>
  </w:num>
  <w:num w:numId="62" w16cid:durableId="340544001">
    <w:abstractNumId w:val="34"/>
  </w:num>
  <w:num w:numId="63" w16cid:durableId="239297683">
    <w:abstractNumId w:val="60"/>
  </w:num>
  <w:num w:numId="64" w16cid:durableId="1833596346">
    <w:abstractNumId w:val="33"/>
  </w:num>
  <w:num w:numId="65" w16cid:durableId="1089892526">
    <w:abstractNumId w:val="7"/>
  </w:num>
  <w:num w:numId="66" w16cid:durableId="362370147">
    <w:abstractNumId w:val="9"/>
  </w:num>
  <w:num w:numId="67" w16cid:durableId="1940143366">
    <w:abstractNumId w:val="40"/>
  </w:num>
  <w:num w:numId="68" w16cid:durableId="1351762871">
    <w:abstractNumId w:val="24"/>
  </w:num>
  <w:num w:numId="69" w16cid:durableId="2113551269">
    <w:abstractNumId w:val="30"/>
  </w:num>
  <w:num w:numId="70" w16cid:durableId="187842641">
    <w:abstractNumId w:val="79"/>
  </w:num>
  <w:num w:numId="71" w16cid:durableId="260066416">
    <w:abstractNumId w:val="16"/>
  </w:num>
  <w:num w:numId="72" w16cid:durableId="1066028493">
    <w:abstractNumId w:val="78"/>
  </w:num>
  <w:num w:numId="73" w16cid:durableId="952714008">
    <w:abstractNumId w:val="44"/>
  </w:num>
  <w:num w:numId="74" w16cid:durableId="197277110">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8D8"/>
    <w:rsid w:val="000000BE"/>
    <w:rsid w:val="0000082A"/>
    <w:rsid w:val="00003B19"/>
    <w:rsid w:val="000040A4"/>
    <w:rsid w:val="0000439A"/>
    <w:rsid w:val="000048BC"/>
    <w:rsid w:val="00004DC6"/>
    <w:rsid w:val="000051B9"/>
    <w:rsid w:val="0000530D"/>
    <w:rsid w:val="00005800"/>
    <w:rsid w:val="00006587"/>
    <w:rsid w:val="00006CCD"/>
    <w:rsid w:val="00006F94"/>
    <w:rsid w:val="00007CDA"/>
    <w:rsid w:val="00012056"/>
    <w:rsid w:val="00014D99"/>
    <w:rsid w:val="0001762F"/>
    <w:rsid w:val="000206CA"/>
    <w:rsid w:val="00020AA7"/>
    <w:rsid w:val="00022023"/>
    <w:rsid w:val="000230D4"/>
    <w:rsid w:val="00023446"/>
    <w:rsid w:val="00023C72"/>
    <w:rsid w:val="00024A65"/>
    <w:rsid w:val="000252F7"/>
    <w:rsid w:val="00025C92"/>
    <w:rsid w:val="00026B05"/>
    <w:rsid w:val="0002711C"/>
    <w:rsid w:val="00027C5F"/>
    <w:rsid w:val="0003031C"/>
    <w:rsid w:val="0003187C"/>
    <w:rsid w:val="00031A46"/>
    <w:rsid w:val="00034C25"/>
    <w:rsid w:val="000357F5"/>
    <w:rsid w:val="00035B8E"/>
    <w:rsid w:val="00035BAC"/>
    <w:rsid w:val="0003634B"/>
    <w:rsid w:val="00036A16"/>
    <w:rsid w:val="00036B01"/>
    <w:rsid w:val="00036C1D"/>
    <w:rsid w:val="00043730"/>
    <w:rsid w:val="00043E8F"/>
    <w:rsid w:val="0004528D"/>
    <w:rsid w:val="00045904"/>
    <w:rsid w:val="00045A3C"/>
    <w:rsid w:val="00047F27"/>
    <w:rsid w:val="00047FEB"/>
    <w:rsid w:val="000504B2"/>
    <w:rsid w:val="00050C02"/>
    <w:rsid w:val="000514D4"/>
    <w:rsid w:val="000516D7"/>
    <w:rsid w:val="00051850"/>
    <w:rsid w:val="000522F9"/>
    <w:rsid w:val="00053256"/>
    <w:rsid w:val="00054B01"/>
    <w:rsid w:val="00056FE7"/>
    <w:rsid w:val="00060C16"/>
    <w:rsid w:val="00061416"/>
    <w:rsid w:val="00063BF4"/>
    <w:rsid w:val="00065EDF"/>
    <w:rsid w:val="0006670D"/>
    <w:rsid w:val="0006723F"/>
    <w:rsid w:val="00067B64"/>
    <w:rsid w:val="00070076"/>
    <w:rsid w:val="000713E7"/>
    <w:rsid w:val="0007286F"/>
    <w:rsid w:val="00073A03"/>
    <w:rsid w:val="00073C78"/>
    <w:rsid w:val="00074BD9"/>
    <w:rsid w:val="00075512"/>
    <w:rsid w:val="0007575D"/>
    <w:rsid w:val="00076203"/>
    <w:rsid w:val="00076D93"/>
    <w:rsid w:val="00080E51"/>
    <w:rsid w:val="00081379"/>
    <w:rsid w:val="000813F0"/>
    <w:rsid w:val="00081D02"/>
    <w:rsid w:val="00082DBD"/>
    <w:rsid w:val="0008368E"/>
    <w:rsid w:val="00083F80"/>
    <w:rsid w:val="00084DAA"/>
    <w:rsid w:val="00085500"/>
    <w:rsid w:val="00086274"/>
    <w:rsid w:val="000864F9"/>
    <w:rsid w:val="00090C91"/>
    <w:rsid w:val="00090FEA"/>
    <w:rsid w:val="00093CC5"/>
    <w:rsid w:val="00094CFC"/>
    <w:rsid w:val="0009645C"/>
    <w:rsid w:val="0009674B"/>
    <w:rsid w:val="00096FB7"/>
    <w:rsid w:val="00097434"/>
    <w:rsid w:val="000A3519"/>
    <w:rsid w:val="000A4C4A"/>
    <w:rsid w:val="000A6DF6"/>
    <w:rsid w:val="000A71FC"/>
    <w:rsid w:val="000B0702"/>
    <w:rsid w:val="000B0762"/>
    <w:rsid w:val="000B366C"/>
    <w:rsid w:val="000B7321"/>
    <w:rsid w:val="000B7446"/>
    <w:rsid w:val="000C1FAC"/>
    <w:rsid w:val="000C3905"/>
    <w:rsid w:val="000C53B9"/>
    <w:rsid w:val="000C54F4"/>
    <w:rsid w:val="000C607E"/>
    <w:rsid w:val="000D086C"/>
    <w:rsid w:val="000D178F"/>
    <w:rsid w:val="000D4B5A"/>
    <w:rsid w:val="000D50A7"/>
    <w:rsid w:val="000D5B47"/>
    <w:rsid w:val="000D619F"/>
    <w:rsid w:val="000D6E4D"/>
    <w:rsid w:val="000D7CC8"/>
    <w:rsid w:val="000E1538"/>
    <w:rsid w:val="000E16F2"/>
    <w:rsid w:val="000E1A8C"/>
    <w:rsid w:val="000E299C"/>
    <w:rsid w:val="000E3F08"/>
    <w:rsid w:val="000E3F58"/>
    <w:rsid w:val="000E5060"/>
    <w:rsid w:val="000E52C4"/>
    <w:rsid w:val="000E608A"/>
    <w:rsid w:val="000E6365"/>
    <w:rsid w:val="000F0222"/>
    <w:rsid w:val="000F0B66"/>
    <w:rsid w:val="000F0C6A"/>
    <w:rsid w:val="000F1817"/>
    <w:rsid w:val="000F1BF1"/>
    <w:rsid w:val="000F2E4C"/>
    <w:rsid w:val="000F30E6"/>
    <w:rsid w:val="000F5292"/>
    <w:rsid w:val="000F5D33"/>
    <w:rsid w:val="000F69B7"/>
    <w:rsid w:val="00100DBE"/>
    <w:rsid w:val="00101131"/>
    <w:rsid w:val="001023D1"/>
    <w:rsid w:val="00103729"/>
    <w:rsid w:val="001044D9"/>
    <w:rsid w:val="00104C33"/>
    <w:rsid w:val="00106FB7"/>
    <w:rsid w:val="00107364"/>
    <w:rsid w:val="00107C8F"/>
    <w:rsid w:val="00107E2D"/>
    <w:rsid w:val="00110170"/>
    <w:rsid w:val="001110D4"/>
    <w:rsid w:val="0011299D"/>
    <w:rsid w:val="00115452"/>
    <w:rsid w:val="00116732"/>
    <w:rsid w:val="00116A19"/>
    <w:rsid w:val="00117954"/>
    <w:rsid w:val="00120612"/>
    <w:rsid w:val="00121260"/>
    <w:rsid w:val="00122303"/>
    <w:rsid w:val="001227E5"/>
    <w:rsid w:val="001239C5"/>
    <w:rsid w:val="001257F8"/>
    <w:rsid w:val="00125E0C"/>
    <w:rsid w:val="00126D36"/>
    <w:rsid w:val="0012724F"/>
    <w:rsid w:val="001302E9"/>
    <w:rsid w:val="00131B35"/>
    <w:rsid w:val="00133069"/>
    <w:rsid w:val="00133370"/>
    <w:rsid w:val="00133AB2"/>
    <w:rsid w:val="0013568C"/>
    <w:rsid w:val="0013669D"/>
    <w:rsid w:val="0014122A"/>
    <w:rsid w:val="00142112"/>
    <w:rsid w:val="00142461"/>
    <w:rsid w:val="001431F1"/>
    <w:rsid w:val="00143704"/>
    <w:rsid w:val="001451E9"/>
    <w:rsid w:val="00145E6A"/>
    <w:rsid w:val="00146AD8"/>
    <w:rsid w:val="00146B6A"/>
    <w:rsid w:val="00146BA9"/>
    <w:rsid w:val="0015037D"/>
    <w:rsid w:val="00151C9F"/>
    <w:rsid w:val="0015355B"/>
    <w:rsid w:val="00154A07"/>
    <w:rsid w:val="001550DB"/>
    <w:rsid w:val="00155719"/>
    <w:rsid w:val="00156441"/>
    <w:rsid w:val="00156B54"/>
    <w:rsid w:val="00157137"/>
    <w:rsid w:val="0016035D"/>
    <w:rsid w:val="00160851"/>
    <w:rsid w:val="00160D8D"/>
    <w:rsid w:val="00161188"/>
    <w:rsid w:val="00161383"/>
    <w:rsid w:val="00162BC7"/>
    <w:rsid w:val="001633F5"/>
    <w:rsid w:val="00163DEB"/>
    <w:rsid w:val="00165D5C"/>
    <w:rsid w:val="00166D9E"/>
    <w:rsid w:val="00171125"/>
    <w:rsid w:val="00172A7D"/>
    <w:rsid w:val="00172D56"/>
    <w:rsid w:val="00172F02"/>
    <w:rsid w:val="00174ED5"/>
    <w:rsid w:val="0017576F"/>
    <w:rsid w:val="001811ED"/>
    <w:rsid w:val="00183E51"/>
    <w:rsid w:val="00184F13"/>
    <w:rsid w:val="001869B1"/>
    <w:rsid w:val="00192895"/>
    <w:rsid w:val="00193674"/>
    <w:rsid w:val="001937C7"/>
    <w:rsid w:val="00193D26"/>
    <w:rsid w:val="00194BA7"/>
    <w:rsid w:val="0019545F"/>
    <w:rsid w:val="001963BB"/>
    <w:rsid w:val="001A3374"/>
    <w:rsid w:val="001A383A"/>
    <w:rsid w:val="001A39A6"/>
    <w:rsid w:val="001A3DC8"/>
    <w:rsid w:val="001A3FA6"/>
    <w:rsid w:val="001A4484"/>
    <w:rsid w:val="001A5373"/>
    <w:rsid w:val="001A5757"/>
    <w:rsid w:val="001A63F5"/>
    <w:rsid w:val="001A7CCB"/>
    <w:rsid w:val="001B2E2E"/>
    <w:rsid w:val="001B4414"/>
    <w:rsid w:val="001B6249"/>
    <w:rsid w:val="001C0856"/>
    <w:rsid w:val="001C1118"/>
    <w:rsid w:val="001C23ED"/>
    <w:rsid w:val="001C2902"/>
    <w:rsid w:val="001C5B66"/>
    <w:rsid w:val="001C61B7"/>
    <w:rsid w:val="001C706D"/>
    <w:rsid w:val="001D0069"/>
    <w:rsid w:val="001D0433"/>
    <w:rsid w:val="001D0765"/>
    <w:rsid w:val="001D1E6D"/>
    <w:rsid w:val="001D2BA5"/>
    <w:rsid w:val="001D43B7"/>
    <w:rsid w:val="001D48C9"/>
    <w:rsid w:val="001D53D0"/>
    <w:rsid w:val="001D5912"/>
    <w:rsid w:val="001D71B2"/>
    <w:rsid w:val="001D7D40"/>
    <w:rsid w:val="001E151E"/>
    <w:rsid w:val="001E1939"/>
    <w:rsid w:val="001E3CA7"/>
    <w:rsid w:val="001E485B"/>
    <w:rsid w:val="001E4D4A"/>
    <w:rsid w:val="001E5F04"/>
    <w:rsid w:val="001E63F5"/>
    <w:rsid w:val="001E6889"/>
    <w:rsid w:val="001E7CD1"/>
    <w:rsid w:val="001E7F74"/>
    <w:rsid w:val="001F133F"/>
    <w:rsid w:val="001F147A"/>
    <w:rsid w:val="001F6723"/>
    <w:rsid w:val="001F687C"/>
    <w:rsid w:val="001F6C65"/>
    <w:rsid w:val="00200754"/>
    <w:rsid w:val="002013B3"/>
    <w:rsid w:val="00201A96"/>
    <w:rsid w:val="002022EB"/>
    <w:rsid w:val="0020401E"/>
    <w:rsid w:val="0020756E"/>
    <w:rsid w:val="00207FAD"/>
    <w:rsid w:val="00211B06"/>
    <w:rsid w:val="00213F31"/>
    <w:rsid w:val="002166BC"/>
    <w:rsid w:val="0022075B"/>
    <w:rsid w:val="00221759"/>
    <w:rsid w:val="002218D6"/>
    <w:rsid w:val="00222BE7"/>
    <w:rsid w:val="00222E04"/>
    <w:rsid w:val="00224C88"/>
    <w:rsid w:val="002256CD"/>
    <w:rsid w:val="00226F81"/>
    <w:rsid w:val="00227230"/>
    <w:rsid w:val="00227C7C"/>
    <w:rsid w:val="0023071A"/>
    <w:rsid w:val="00230853"/>
    <w:rsid w:val="00230BEF"/>
    <w:rsid w:val="002314AC"/>
    <w:rsid w:val="00231B88"/>
    <w:rsid w:val="002327E8"/>
    <w:rsid w:val="00232F94"/>
    <w:rsid w:val="0023461F"/>
    <w:rsid w:val="00237673"/>
    <w:rsid w:val="00237BCE"/>
    <w:rsid w:val="00240629"/>
    <w:rsid w:val="00241227"/>
    <w:rsid w:val="0024179F"/>
    <w:rsid w:val="00243A7F"/>
    <w:rsid w:val="00243C4A"/>
    <w:rsid w:val="00244EB8"/>
    <w:rsid w:val="0024520F"/>
    <w:rsid w:val="0024536E"/>
    <w:rsid w:val="002466BC"/>
    <w:rsid w:val="002471F8"/>
    <w:rsid w:val="00250735"/>
    <w:rsid w:val="002533E6"/>
    <w:rsid w:val="00254D1B"/>
    <w:rsid w:val="002570CE"/>
    <w:rsid w:val="00260825"/>
    <w:rsid w:val="0026082A"/>
    <w:rsid w:val="00262AD0"/>
    <w:rsid w:val="0026394D"/>
    <w:rsid w:val="00263B9F"/>
    <w:rsid w:val="002662C3"/>
    <w:rsid w:val="002712BE"/>
    <w:rsid w:val="00274C82"/>
    <w:rsid w:val="00274E3B"/>
    <w:rsid w:val="00275D8E"/>
    <w:rsid w:val="00275E79"/>
    <w:rsid w:val="002801AB"/>
    <w:rsid w:val="00280FB7"/>
    <w:rsid w:val="00281728"/>
    <w:rsid w:val="00281D38"/>
    <w:rsid w:val="002847B1"/>
    <w:rsid w:val="00284B9C"/>
    <w:rsid w:val="00286265"/>
    <w:rsid w:val="00287386"/>
    <w:rsid w:val="00287967"/>
    <w:rsid w:val="0029062C"/>
    <w:rsid w:val="00290C8D"/>
    <w:rsid w:val="00290DFD"/>
    <w:rsid w:val="00292745"/>
    <w:rsid w:val="0029283E"/>
    <w:rsid w:val="00293AFF"/>
    <w:rsid w:val="00293CFD"/>
    <w:rsid w:val="0029587F"/>
    <w:rsid w:val="002959D0"/>
    <w:rsid w:val="0029678D"/>
    <w:rsid w:val="00297249"/>
    <w:rsid w:val="002A467C"/>
    <w:rsid w:val="002A6427"/>
    <w:rsid w:val="002A6763"/>
    <w:rsid w:val="002A741A"/>
    <w:rsid w:val="002A7589"/>
    <w:rsid w:val="002A7662"/>
    <w:rsid w:val="002A7E18"/>
    <w:rsid w:val="002B03F8"/>
    <w:rsid w:val="002B1621"/>
    <w:rsid w:val="002B1A3D"/>
    <w:rsid w:val="002B2027"/>
    <w:rsid w:val="002B203E"/>
    <w:rsid w:val="002B22B2"/>
    <w:rsid w:val="002B2AA3"/>
    <w:rsid w:val="002B2F59"/>
    <w:rsid w:val="002B3CC1"/>
    <w:rsid w:val="002B423D"/>
    <w:rsid w:val="002B4E8E"/>
    <w:rsid w:val="002B4FE5"/>
    <w:rsid w:val="002B6DB4"/>
    <w:rsid w:val="002C1A46"/>
    <w:rsid w:val="002C20AB"/>
    <w:rsid w:val="002C221B"/>
    <w:rsid w:val="002C2ED0"/>
    <w:rsid w:val="002C49FB"/>
    <w:rsid w:val="002D184E"/>
    <w:rsid w:val="002D1BB4"/>
    <w:rsid w:val="002D34DE"/>
    <w:rsid w:val="002D3871"/>
    <w:rsid w:val="002D4B94"/>
    <w:rsid w:val="002D4B9A"/>
    <w:rsid w:val="002D72D2"/>
    <w:rsid w:val="002D7822"/>
    <w:rsid w:val="002D7F54"/>
    <w:rsid w:val="002E0928"/>
    <w:rsid w:val="002E0929"/>
    <w:rsid w:val="002E0EA1"/>
    <w:rsid w:val="002E0FE9"/>
    <w:rsid w:val="002E1966"/>
    <w:rsid w:val="002E21C3"/>
    <w:rsid w:val="002E2C86"/>
    <w:rsid w:val="002E3273"/>
    <w:rsid w:val="002E34D8"/>
    <w:rsid w:val="002E45C4"/>
    <w:rsid w:val="002E5210"/>
    <w:rsid w:val="002E5DFA"/>
    <w:rsid w:val="002E7214"/>
    <w:rsid w:val="002F06EB"/>
    <w:rsid w:val="002F0A12"/>
    <w:rsid w:val="002F2D79"/>
    <w:rsid w:val="002F313F"/>
    <w:rsid w:val="002F3503"/>
    <w:rsid w:val="002F36B9"/>
    <w:rsid w:val="002F52A6"/>
    <w:rsid w:val="002F52D5"/>
    <w:rsid w:val="002F5911"/>
    <w:rsid w:val="002F6563"/>
    <w:rsid w:val="002F711E"/>
    <w:rsid w:val="002F75B3"/>
    <w:rsid w:val="00301EE1"/>
    <w:rsid w:val="00304567"/>
    <w:rsid w:val="00304782"/>
    <w:rsid w:val="003047FA"/>
    <w:rsid w:val="00304C57"/>
    <w:rsid w:val="003053BD"/>
    <w:rsid w:val="0030580B"/>
    <w:rsid w:val="0030589C"/>
    <w:rsid w:val="003063D5"/>
    <w:rsid w:val="00306F96"/>
    <w:rsid w:val="003116B4"/>
    <w:rsid w:val="00312BEC"/>
    <w:rsid w:val="00314B2C"/>
    <w:rsid w:val="00314D20"/>
    <w:rsid w:val="00316690"/>
    <w:rsid w:val="00316F55"/>
    <w:rsid w:val="0031791B"/>
    <w:rsid w:val="00317922"/>
    <w:rsid w:val="003211EE"/>
    <w:rsid w:val="00322A07"/>
    <w:rsid w:val="00326A01"/>
    <w:rsid w:val="00327D1F"/>
    <w:rsid w:val="003311AD"/>
    <w:rsid w:val="00331F45"/>
    <w:rsid w:val="00332576"/>
    <w:rsid w:val="00332CED"/>
    <w:rsid w:val="003337ED"/>
    <w:rsid w:val="0033411D"/>
    <w:rsid w:val="00335B96"/>
    <w:rsid w:val="0034125E"/>
    <w:rsid w:val="00343C2D"/>
    <w:rsid w:val="003441E7"/>
    <w:rsid w:val="0034427B"/>
    <w:rsid w:val="00344396"/>
    <w:rsid w:val="00344CAF"/>
    <w:rsid w:val="00346084"/>
    <w:rsid w:val="00346A33"/>
    <w:rsid w:val="00347202"/>
    <w:rsid w:val="00347485"/>
    <w:rsid w:val="00350FB2"/>
    <w:rsid w:val="003511C4"/>
    <w:rsid w:val="00351A86"/>
    <w:rsid w:val="003547CE"/>
    <w:rsid w:val="00357929"/>
    <w:rsid w:val="00361166"/>
    <w:rsid w:val="00361328"/>
    <w:rsid w:val="0036437C"/>
    <w:rsid w:val="0036477F"/>
    <w:rsid w:val="00365058"/>
    <w:rsid w:val="003659CF"/>
    <w:rsid w:val="003708F5"/>
    <w:rsid w:val="003721C0"/>
    <w:rsid w:val="00372DA4"/>
    <w:rsid w:val="00374357"/>
    <w:rsid w:val="00375677"/>
    <w:rsid w:val="00377170"/>
    <w:rsid w:val="003771FC"/>
    <w:rsid w:val="00377B8D"/>
    <w:rsid w:val="00377D7C"/>
    <w:rsid w:val="00384A1B"/>
    <w:rsid w:val="003859B9"/>
    <w:rsid w:val="00385A05"/>
    <w:rsid w:val="003879CA"/>
    <w:rsid w:val="00390B21"/>
    <w:rsid w:val="00390B83"/>
    <w:rsid w:val="00390C6E"/>
    <w:rsid w:val="00390CAE"/>
    <w:rsid w:val="0039139A"/>
    <w:rsid w:val="00391593"/>
    <w:rsid w:val="0039375E"/>
    <w:rsid w:val="003948A5"/>
    <w:rsid w:val="003953E5"/>
    <w:rsid w:val="00395653"/>
    <w:rsid w:val="003965AC"/>
    <w:rsid w:val="003A197D"/>
    <w:rsid w:val="003A28A4"/>
    <w:rsid w:val="003A2914"/>
    <w:rsid w:val="003A3BAE"/>
    <w:rsid w:val="003A4372"/>
    <w:rsid w:val="003A4599"/>
    <w:rsid w:val="003A5947"/>
    <w:rsid w:val="003A630A"/>
    <w:rsid w:val="003A75C2"/>
    <w:rsid w:val="003A774B"/>
    <w:rsid w:val="003A7F62"/>
    <w:rsid w:val="003B127E"/>
    <w:rsid w:val="003B17F3"/>
    <w:rsid w:val="003B40B9"/>
    <w:rsid w:val="003B66CC"/>
    <w:rsid w:val="003B771E"/>
    <w:rsid w:val="003C03B2"/>
    <w:rsid w:val="003C0C15"/>
    <w:rsid w:val="003C0FE4"/>
    <w:rsid w:val="003C4B2F"/>
    <w:rsid w:val="003C4BED"/>
    <w:rsid w:val="003C4D28"/>
    <w:rsid w:val="003C4F09"/>
    <w:rsid w:val="003C6203"/>
    <w:rsid w:val="003C624E"/>
    <w:rsid w:val="003C6669"/>
    <w:rsid w:val="003D0934"/>
    <w:rsid w:val="003D145A"/>
    <w:rsid w:val="003D2A40"/>
    <w:rsid w:val="003D2EAA"/>
    <w:rsid w:val="003D3BCA"/>
    <w:rsid w:val="003D4702"/>
    <w:rsid w:val="003D492B"/>
    <w:rsid w:val="003D4E22"/>
    <w:rsid w:val="003D5F72"/>
    <w:rsid w:val="003D6BCD"/>
    <w:rsid w:val="003D6C05"/>
    <w:rsid w:val="003D7F10"/>
    <w:rsid w:val="003E0998"/>
    <w:rsid w:val="003E168B"/>
    <w:rsid w:val="003E2880"/>
    <w:rsid w:val="003E297B"/>
    <w:rsid w:val="003E4051"/>
    <w:rsid w:val="003F0A35"/>
    <w:rsid w:val="003F12A8"/>
    <w:rsid w:val="003F37F6"/>
    <w:rsid w:val="003F4369"/>
    <w:rsid w:val="003F52DF"/>
    <w:rsid w:val="003F7792"/>
    <w:rsid w:val="004022D2"/>
    <w:rsid w:val="004025D2"/>
    <w:rsid w:val="00403499"/>
    <w:rsid w:val="00403741"/>
    <w:rsid w:val="00404930"/>
    <w:rsid w:val="004053EF"/>
    <w:rsid w:val="004064E7"/>
    <w:rsid w:val="00406D68"/>
    <w:rsid w:val="00407E7C"/>
    <w:rsid w:val="00407F85"/>
    <w:rsid w:val="00411BF3"/>
    <w:rsid w:val="00412329"/>
    <w:rsid w:val="00413B73"/>
    <w:rsid w:val="00414095"/>
    <w:rsid w:val="004147F1"/>
    <w:rsid w:val="00414CAC"/>
    <w:rsid w:val="00415362"/>
    <w:rsid w:val="00416D49"/>
    <w:rsid w:val="00416E16"/>
    <w:rsid w:val="00417261"/>
    <w:rsid w:val="00417865"/>
    <w:rsid w:val="00420BC5"/>
    <w:rsid w:val="004244BA"/>
    <w:rsid w:val="00424E93"/>
    <w:rsid w:val="004264AB"/>
    <w:rsid w:val="00426ECD"/>
    <w:rsid w:val="004310C4"/>
    <w:rsid w:val="00431479"/>
    <w:rsid w:val="00431CF5"/>
    <w:rsid w:val="00432D0B"/>
    <w:rsid w:val="004346A7"/>
    <w:rsid w:val="00436A57"/>
    <w:rsid w:val="00437591"/>
    <w:rsid w:val="0043795D"/>
    <w:rsid w:val="00437E3C"/>
    <w:rsid w:val="004408FB"/>
    <w:rsid w:val="00441BB4"/>
    <w:rsid w:val="00443409"/>
    <w:rsid w:val="0044442B"/>
    <w:rsid w:val="00445292"/>
    <w:rsid w:val="00445B37"/>
    <w:rsid w:val="00445BC6"/>
    <w:rsid w:val="00445FDA"/>
    <w:rsid w:val="00446141"/>
    <w:rsid w:val="00446354"/>
    <w:rsid w:val="004468C3"/>
    <w:rsid w:val="00446F52"/>
    <w:rsid w:val="004503AF"/>
    <w:rsid w:val="00450456"/>
    <w:rsid w:val="004504DF"/>
    <w:rsid w:val="004515F7"/>
    <w:rsid w:val="00452238"/>
    <w:rsid w:val="00453184"/>
    <w:rsid w:val="004546EA"/>
    <w:rsid w:val="004547C4"/>
    <w:rsid w:val="00454C75"/>
    <w:rsid w:val="00456AF5"/>
    <w:rsid w:val="00456FD2"/>
    <w:rsid w:val="00463ACF"/>
    <w:rsid w:val="00463C40"/>
    <w:rsid w:val="004649DB"/>
    <w:rsid w:val="00466BB7"/>
    <w:rsid w:val="00470665"/>
    <w:rsid w:val="00470B9F"/>
    <w:rsid w:val="00470CD3"/>
    <w:rsid w:val="00471A7F"/>
    <w:rsid w:val="00471D93"/>
    <w:rsid w:val="00475AE8"/>
    <w:rsid w:val="00477BEC"/>
    <w:rsid w:val="00481E9C"/>
    <w:rsid w:val="00484284"/>
    <w:rsid w:val="00484836"/>
    <w:rsid w:val="00484B31"/>
    <w:rsid w:val="00484B3F"/>
    <w:rsid w:val="00484FA3"/>
    <w:rsid w:val="00484FC4"/>
    <w:rsid w:val="004861E2"/>
    <w:rsid w:val="0048636A"/>
    <w:rsid w:val="0049139F"/>
    <w:rsid w:val="00491E8F"/>
    <w:rsid w:val="004923DC"/>
    <w:rsid w:val="004927CE"/>
    <w:rsid w:val="00493692"/>
    <w:rsid w:val="00493B5B"/>
    <w:rsid w:val="004945F7"/>
    <w:rsid w:val="00496096"/>
    <w:rsid w:val="004976B2"/>
    <w:rsid w:val="004977DD"/>
    <w:rsid w:val="004A059A"/>
    <w:rsid w:val="004A05DF"/>
    <w:rsid w:val="004A0CAC"/>
    <w:rsid w:val="004A1ED0"/>
    <w:rsid w:val="004A1F31"/>
    <w:rsid w:val="004A2623"/>
    <w:rsid w:val="004A2C39"/>
    <w:rsid w:val="004A34C7"/>
    <w:rsid w:val="004A3FEC"/>
    <w:rsid w:val="004A59B3"/>
    <w:rsid w:val="004A688B"/>
    <w:rsid w:val="004A6E1D"/>
    <w:rsid w:val="004B06DA"/>
    <w:rsid w:val="004B116E"/>
    <w:rsid w:val="004B1273"/>
    <w:rsid w:val="004B187C"/>
    <w:rsid w:val="004B1B45"/>
    <w:rsid w:val="004B1D65"/>
    <w:rsid w:val="004B307F"/>
    <w:rsid w:val="004B6353"/>
    <w:rsid w:val="004B717C"/>
    <w:rsid w:val="004B74B1"/>
    <w:rsid w:val="004C02EF"/>
    <w:rsid w:val="004C03ED"/>
    <w:rsid w:val="004C1393"/>
    <w:rsid w:val="004C1E1F"/>
    <w:rsid w:val="004C1E7C"/>
    <w:rsid w:val="004C2B5B"/>
    <w:rsid w:val="004C4D9F"/>
    <w:rsid w:val="004C5ACD"/>
    <w:rsid w:val="004C74C2"/>
    <w:rsid w:val="004C7E19"/>
    <w:rsid w:val="004D0BF7"/>
    <w:rsid w:val="004D1D37"/>
    <w:rsid w:val="004D5780"/>
    <w:rsid w:val="004E0470"/>
    <w:rsid w:val="004E08DE"/>
    <w:rsid w:val="004E0D5B"/>
    <w:rsid w:val="004E212B"/>
    <w:rsid w:val="004E24B5"/>
    <w:rsid w:val="004E65A3"/>
    <w:rsid w:val="004F325A"/>
    <w:rsid w:val="004F337C"/>
    <w:rsid w:val="004F4231"/>
    <w:rsid w:val="004F49F3"/>
    <w:rsid w:val="004F70DB"/>
    <w:rsid w:val="00501BF4"/>
    <w:rsid w:val="00502249"/>
    <w:rsid w:val="00503188"/>
    <w:rsid w:val="00504268"/>
    <w:rsid w:val="00504996"/>
    <w:rsid w:val="00506150"/>
    <w:rsid w:val="00506157"/>
    <w:rsid w:val="005074A8"/>
    <w:rsid w:val="0050773E"/>
    <w:rsid w:val="00507B83"/>
    <w:rsid w:val="00507DE1"/>
    <w:rsid w:val="005108DD"/>
    <w:rsid w:val="0051139A"/>
    <w:rsid w:val="00511A0D"/>
    <w:rsid w:val="00512EDA"/>
    <w:rsid w:val="0051358A"/>
    <w:rsid w:val="005147CB"/>
    <w:rsid w:val="00514F64"/>
    <w:rsid w:val="005179AD"/>
    <w:rsid w:val="00520120"/>
    <w:rsid w:val="00520681"/>
    <w:rsid w:val="00522C96"/>
    <w:rsid w:val="00522E4D"/>
    <w:rsid w:val="00523B78"/>
    <w:rsid w:val="00525335"/>
    <w:rsid w:val="00525BBC"/>
    <w:rsid w:val="00526196"/>
    <w:rsid w:val="005266F2"/>
    <w:rsid w:val="005276B2"/>
    <w:rsid w:val="0053034B"/>
    <w:rsid w:val="00531334"/>
    <w:rsid w:val="00531C41"/>
    <w:rsid w:val="005327B6"/>
    <w:rsid w:val="00532868"/>
    <w:rsid w:val="0053315D"/>
    <w:rsid w:val="005334AA"/>
    <w:rsid w:val="00533542"/>
    <w:rsid w:val="005338FE"/>
    <w:rsid w:val="00534D8F"/>
    <w:rsid w:val="00536637"/>
    <w:rsid w:val="00537401"/>
    <w:rsid w:val="005376F1"/>
    <w:rsid w:val="00540AB5"/>
    <w:rsid w:val="005414FE"/>
    <w:rsid w:val="00541572"/>
    <w:rsid w:val="005416EB"/>
    <w:rsid w:val="005427F2"/>
    <w:rsid w:val="00543AA3"/>
    <w:rsid w:val="0054597B"/>
    <w:rsid w:val="00546875"/>
    <w:rsid w:val="00546A4D"/>
    <w:rsid w:val="00546DAE"/>
    <w:rsid w:val="0054732C"/>
    <w:rsid w:val="00547CC3"/>
    <w:rsid w:val="00550331"/>
    <w:rsid w:val="00550E74"/>
    <w:rsid w:val="00553725"/>
    <w:rsid w:val="0055630B"/>
    <w:rsid w:val="00556D6D"/>
    <w:rsid w:val="00556EBD"/>
    <w:rsid w:val="00557C0F"/>
    <w:rsid w:val="00562B62"/>
    <w:rsid w:val="00563768"/>
    <w:rsid w:val="00563900"/>
    <w:rsid w:val="00563B24"/>
    <w:rsid w:val="00563CC2"/>
    <w:rsid w:val="005665A4"/>
    <w:rsid w:val="00566998"/>
    <w:rsid w:val="005669D3"/>
    <w:rsid w:val="00567DC4"/>
    <w:rsid w:val="005716DC"/>
    <w:rsid w:val="0057200A"/>
    <w:rsid w:val="0057268F"/>
    <w:rsid w:val="005726F3"/>
    <w:rsid w:val="005727DC"/>
    <w:rsid w:val="00572A7F"/>
    <w:rsid w:val="00573BF2"/>
    <w:rsid w:val="00575558"/>
    <w:rsid w:val="00575E11"/>
    <w:rsid w:val="00576826"/>
    <w:rsid w:val="00577213"/>
    <w:rsid w:val="0058014C"/>
    <w:rsid w:val="00580C7E"/>
    <w:rsid w:val="00582596"/>
    <w:rsid w:val="005844A0"/>
    <w:rsid w:val="005858A2"/>
    <w:rsid w:val="00585D98"/>
    <w:rsid w:val="00586079"/>
    <w:rsid w:val="00587A4D"/>
    <w:rsid w:val="00591B25"/>
    <w:rsid w:val="00591E54"/>
    <w:rsid w:val="005920C0"/>
    <w:rsid w:val="0059335D"/>
    <w:rsid w:val="0059459A"/>
    <w:rsid w:val="00595947"/>
    <w:rsid w:val="00595F49"/>
    <w:rsid w:val="00596415"/>
    <w:rsid w:val="0059646B"/>
    <w:rsid w:val="005A01CA"/>
    <w:rsid w:val="005A045F"/>
    <w:rsid w:val="005A3D2A"/>
    <w:rsid w:val="005A46E5"/>
    <w:rsid w:val="005A4907"/>
    <w:rsid w:val="005B145E"/>
    <w:rsid w:val="005B1B36"/>
    <w:rsid w:val="005B2CA4"/>
    <w:rsid w:val="005B4AA1"/>
    <w:rsid w:val="005B4B3A"/>
    <w:rsid w:val="005B4D7C"/>
    <w:rsid w:val="005B56EE"/>
    <w:rsid w:val="005B6459"/>
    <w:rsid w:val="005B6460"/>
    <w:rsid w:val="005B68D1"/>
    <w:rsid w:val="005C0357"/>
    <w:rsid w:val="005C0543"/>
    <w:rsid w:val="005C1886"/>
    <w:rsid w:val="005C5873"/>
    <w:rsid w:val="005C5ABC"/>
    <w:rsid w:val="005C75C2"/>
    <w:rsid w:val="005C789D"/>
    <w:rsid w:val="005D00C3"/>
    <w:rsid w:val="005D0F1E"/>
    <w:rsid w:val="005D1C48"/>
    <w:rsid w:val="005D30AC"/>
    <w:rsid w:val="005D4426"/>
    <w:rsid w:val="005D5333"/>
    <w:rsid w:val="005D56A5"/>
    <w:rsid w:val="005E08D8"/>
    <w:rsid w:val="005E211F"/>
    <w:rsid w:val="005E37E4"/>
    <w:rsid w:val="005E3F53"/>
    <w:rsid w:val="005E4AF1"/>
    <w:rsid w:val="005F1458"/>
    <w:rsid w:val="005F1EB2"/>
    <w:rsid w:val="005F220D"/>
    <w:rsid w:val="005F35F9"/>
    <w:rsid w:val="005F62B4"/>
    <w:rsid w:val="005F6E6D"/>
    <w:rsid w:val="005F749E"/>
    <w:rsid w:val="0060120B"/>
    <w:rsid w:val="00601743"/>
    <w:rsid w:val="006034A7"/>
    <w:rsid w:val="0060382B"/>
    <w:rsid w:val="00603C66"/>
    <w:rsid w:val="0060491F"/>
    <w:rsid w:val="00605505"/>
    <w:rsid w:val="00605AA8"/>
    <w:rsid w:val="00606092"/>
    <w:rsid w:val="00606E08"/>
    <w:rsid w:val="00611AC9"/>
    <w:rsid w:val="0061212E"/>
    <w:rsid w:val="00612AB7"/>
    <w:rsid w:val="00616DDD"/>
    <w:rsid w:val="00620075"/>
    <w:rsid w:val="00621A3E"/>
    <w:rsid w:val="006224E8"/>
    <w:rsid w:val="006250E1"/>
    <w:rsid w:val="00625256"/>
    <w:rsid w:val="006253D0"/>
    <w:rsid w:val="006256A9"/>
    <w:rsid w:val="00625AA4"/>
    <w:rsid w:val="00626292"/>
    <w:rsid w:val="00630C77"/>
    <w:rsid w:val="00631227"/>
    <w:rsid w:val="00631C7B"/>
    <w:rsid w:val="0063214B"/>
    <w:rsid w:val="00632968"/>
    <w:rsid w:val="006332EC"/>
    <w:rsid w:val="00634C29"/>
    <w:rsid w:val="00635090"/>
    <w:rsid w:val="00635D0D"/>
    <w:rsid w:val="00637963"/>
    <w:rsid w:val="00637B1E"/>
    <w:rsid w:val="006416A1"/>
    <w:rsid w:val="0064346A"/>
    <w:rsid w:val="006457FA"/>
    <w:rsid w:val="006506B7"/>
    <w:rsid w:val="00650B2B"/>
    <w:rsid w:val="006521CF"/>
    <w:rsid w:val="00652E92"/>
    <w:rsid w:val="0065440F"/>
    <w:rsid w:val="00654A93"/>
    <w:rsid w:val="0065501A"/>
    <w:rsid w:val="00655414"/>
    <w:rsid w:val="006556CF"/>
    <w:rsid w:val="00656932"/>
    <w:rsid w:val="00660278"/>
    <w:rsid w:val="00660921"/>
    <w:rsid w:val="00660EB9"/>
    <w:rsid w:val="006613D3"/>
    <w:rsid w:val="00662794"/>
    <w:rsid w:val="00662C65"/>
    <w:rsid w:val="00663171"/>
    <w:rsid w:val="00663B05"/>
    <w:rsid w:val="00665D9E"/>
    <w:rsid w:val="00667155"/>
    <w:rsid w:val="006678B1"/>
    <w:rsid w:val="0067082B"/>
    <w:rsid w:val="00670D2B"/>
    <w:rsid w:val="0067142B"/>
    <w:rsid w:val="0067285F"/>
    <w:rsid w:val="00672B37"/>
    <w:rsid w:val="006751C8"/>
    <w:rsid w:val="00675726"/>
    <w:rsid w:val="006774F8"/>
    <w:rsid w:val="0067750B"/>
    <w:rsid w:val="00682DB6"/>
    <w:rsid w:val="00683F7A"/>
    <w:rsid w:val="00684618"/>
    <w:rsid w:val="0068481B"/>
    <w:rsid w:val="00686B83"/>
    <w:rsid w:val="006913E9"/>
    <w:rsid w:val="00692E1D"/>
    <w:rsid w:val="0069333E"/>
    <w:rsid w:val="0069341B"/>
    <w:rsid w:val="006934DD"/>
    <w:rsid w:val="006960A9"/>
    <w:rsid w:val="006961DD"/>
    <w:rsid w:val="00696673"/>
    <w:rsid w:val="00697366"/>
    <w:rsid w:val="00697CED"/>
    <w:rsid w:val="006A1002"/>
    <w:rsid w:val="006A2241"/>
    <w:rsid w:val="006A354E"/>
    <w:rsid w:val="006A3842"/>
    <w:rsid w:val="006A4ED0"/>
    <w:rsid w:val="006A5F34"/>
    <w:rsid w:val="006A64B8"/>
    <w:rsid w:val="006A7CE8"/>
    <w:rsid w:val="006A7DF0"/>
    <w:rsid w:val="006B2C83"/>
    <w:rsid w:val="006B3BB4"/>
    <w:rsid w:val="006B4E96"/>
    <w:rsid w:val="006B52FB"/>
    <w:rsid w:val="006B5384"/>
    <w:rsid w:val="006B66EB"/>
    <w:rsid w:val="006B6E4A"/>
    <w:rsid w:val="006B7086"/>
    <w:rsid w:val="006B7C6A"/>
    <w:rsid w:val="006C0028"/>
    <w:rsid w:val="006C0AE7"/>
    <w:rsid w:val="006C2571"/>
    <w:rsid w:val="006C3D4E"/>
    <w:rsid w:val="006C3ECC"/>
    <w:rsid w:val="006C5931"/>
    <w:rsid w:val="006C761C"/>
    <w:rsid w:val="006D1116"/>
    <w:rsid w:val="006D3821"/>
    <w:rsid w:val="006D3F32"/>
    <w:rsid w:val="006D612C"/>
    <w:rsid w:val="006D67A6"/>
    <w:rsid w:val="006D6D2C"/>
    <w:rsid w:val="006E132D"/>
    <w:rsid w:val="006E1480"/>
    <w:rsid w:val="006E1632"/>
    <w:rsid w:val="006E2CD3"/>
    <w:rsid w:val="006E5533"/>
    <w:rsid w:val="006E61B8"/>
    <w:rsid w:val="006E7371"/>
    <w:rsid w:val="006F0830"/>
    <w:rsid w:val="006F1061"/>
    <w:rsid w:val="006F13DC"/>
    <w:rsid w:val="006F160E"/>
    <w:rsid w:val="006F2626"/>
    <w:rsid w:val="006F3AA7"/>
    <w:rsid w:val="006F4E87"/>
    <w:rsid w:val="006F5593"/>
    <w:rsid w:val="006F5FD8"/>
    <w:rsid w:val="006F670B"/>
    <w:rsid w:val="006F6FD0"/>
    <w:rsid w:val="006F75D2"/>
    <w:rsid w:val="007010E7"/>
    <w:rsid w:val="007011D9"/>
    <w:rsid w:val="00701677"/>
    <w:rsid w:val="00703AD4"/>
    <w:rsid w:val="00705BF0"/>
    <w:rsid w:val="00707067"/>
    <w:rsid w:val="00707A7F"/>
    <w:rsid w:val="0071117D"/>
    <w:rsid w:val="0071213B"/>
    <w:rsid w:val="00712C82"/>
    <w:rsid w:val="00712DF2"/>
    <w:rsid w:val="00713E54"/>
    <w:rsid w:val="00713F5D"/>
    <w:rsid w:val="0071414D"/>
    <w:rsid w:val="00715A5D"/>
    <w:rsid w:val="00716C2D"/>
    <w:rsid w:val="00720503"/>
    <w:rsid w:val="0072173B"/>
    <w:rsid w:val="007219A8"/>
    <w:rsid w:val="00721C10"/>
    <w:rsid w:val="00721D55"/>
    <w:rsid w:val="007226D1"/>
    <w:rsid w:val="007259AC"/>
    <w:rsid w:val="00726CD7"/>
    <w:rsid w:val="00726D82"/>
    <w:rsid w:val="00731B2F"/>
    <w:rsid w:val="00732434"/>
    <w:rsid w:val="00732BF8"/>
    <w:rsid w:val="00733918"/>
    <w:rsid w:val="00744E2E"/>
    <w:rsid w:val="00744E43"/>
    <w:rsid w:val="00745D17"/>
    <w:rsid w:val="0075070F"/>
    <w:rsid w:val="00751122"/>
    <w:rsid w:val="00754642"/>
    <w:rsid w:val="00754FBB"/>
    <w:rsid w:val="00755407"/>
    <w:rsid w:val="007564B4"/>
    <w:rsid w:val="00756C53"/>
    <w:rsid w:val="00761B5B"/>
    <w:rsid w:val="00762336"/>
    <w:rsid w:val="007626FF"/>
    <w:rsid w:val="00762F86"/>
    <w:rsid w:val="007638F7"/>
    <w:rsid w:val="007643A3"/>
    <w:rsid w:val="0076447E"/>
    <w:rsid w:val="00770A88"/>
    <w:rsid w:val="00770AC9"/>
    <w:rsid w:val="00770FFA"/>
    <w:rsid w:val="007711E1"/>
    <w:rsid w:val="00771F01"/>
    <w:rsid w:val="00773AE7"/>
    <w:rsid w:val="00773D0B"/>
    <w:rsid w:val="00775403"/>
    <w:rsid w:val="007757A3"/>
    <w:rsid w:val="00780994"/>
    <w:rsid w:val="00780AC7"/>
    <w:rsid w:val="00780BC0"/>
    <w:rsid w:val="00780E1E"/>
    <w:rsid w:val="00781EA9"/>
    <w:rsid w:val="00782526"/>
    <w:rsid w:val="007855A3"/>
    <w:rsid w:val="007863BF"/>
    <w:rsid w:val="00786457"/>
    <w:rsid w:val="00786A18"/>
    <w:rsid w:val="007870EA"/>
    <w:rsid w:val="00787C8C"/>
    <w:rsid w:val="0079142A"/>
    <w:rsid w:val="00792C53"/>
    <w:rsid w:val="007937B7"/>
    <w:rsid w:val="00794550"/>
    <w:rsid w:val="00795EFA"/>
    <w:rsid w:val="0079637F"/>
    <w:rsid w:val="00796F00"/>
    <w:rsid w:val="0079779C"/>
    <w:rsid w:val="00797B2F"/>
    <w:rsid w:val="007A18B4"/>
    <w:rsid w:val="007A27F5"/>
    <w:rsid w:val="007A35BE"/>
    <w:rsid w:val="007A3E68"/>
    <w:rsid w:val="007A4C69"/>
    <w:rsid w:val="007A5966"/>
    <w:rsid w:val="007A7582"/>
    <w:rsid w:val="007A78DF"/>
    <w:rsid w:val="007B0D1E"/>
    <w:rsid w:val="007B2B34"/>
    <w:rsid w:val="007B32CA"/>
    <w:rsid w:val="007B3AB2"/>
    <w:rsid w:val="007B5002"/>
    <w:rsid w:val="007B5DC7"/>
    <w:rsid w:val="007C04A9"/>
    <w:rsid w:val="007C0934"/>
    <w:rsid w:val="007C0DC8"/>
    <w:rsid w:val="007C19FF"/>
    <w:rsid w:val="007C247A"/>
    <w:rsid w:val="007C3416"/>
    <w:rsid w:val="007C406E"/>
    <w:rsid w:val="007C4AB6"/>
    <w:rsid w:val="007C5295"/>
    <w:rsid w:val="007C59A2"/>
    <w:rsid w:val="007C5E54"/>
    <w:rsid w:val="007C67CE"/>
    <w:rsid w:val="007C6DB0"/>
    <w:rsid w:val="007C7644"/>
    <w:rsid w:val="007C765A"/>
    <w:rsid w:val="007C7969"/>
    <w:rsid w:val="007D11EC"/>
    <w:rsid w:val="007D25C2"/>
    <w:rsid w:val="007D418E"/>
    <w:rsid w:val="007D520F"/>
    <w:rsid w:val="007E1730"/>
    <w:rsid w:val="007E25A7"/>
    <w:rsid w:val="007E3600"/>
    <w:rsid w:val="007E3895"/>
    <w:rsid w:val="007E38A4"/>
    <w:rsid w:val="007E41D4"/>
    <w:rsid w:val="007E4EB8"/>
    <w:rsid w:val="007E582C"/>
    <w:rsid w:val="007F0A76"/>
    <w:rsid w:val="007F209B"/>
    <w:rsid w:val="007F2415"/>
    <w:rsid w:val="007F2445"/>
    <w:rsid w:val="007F587F"/>
    <w:rsid w:val="007F6AD1"/>
    <w:rsid w:val="007F6F2D"/>
    <w:rsid w:val="007F7426"/>
    <w:rsid w:val="007F7CA0"/>
    <w:rsid w:val="00800AA0"/>
    <w:rsid w:val="00800DFD"/>
    <w:rsid w:val="0080102C"/>
    <w:rsid w:val="008022E9"/>
    <w:rsid w:val="00802749"/>
    <w:rsid w:val="00803303"/>
    <w:rsid w:val="008046EF"/>
    <w:rsid w:val="00805135"/>
    <w:rsid w:val="00805BA3"/>
    <w:rsid w:val="00805C5F"/>
    <w:rsid w:val="00806C14"/>
    <w:rsid w:val="00807B71"/>
    <w:rsid w:val="00807F2B"/>
    <w:rsid w:val="008103C8"/>
    <w:rsid w:val="00812E19"/>
    <w:rsid w:val="0081321F"/>
    <w:rsid w:val="008134DA"/>
    <w:rsid w:val="00813500"/>
    <w:rsid w:val="00815C1A"/>
    <w:rsid w:val="00817283"/>
    <w:rsid w:val="008215B7"/>
    <w:rsid w:val="00822604"/>
    <w:rsid w:val="008256B7"/>
    <w:rsid w:val="00827DFD"/>
    <w:rsid w:val="008302C6"/>
    <w:rsid w:val="0083031E"/>
    <w:rsid w:val="00830BE9"/>
    <w:rsid w:val="00831B15"/>
    <w:rsid w:val="00831BB9"/>
    <w:rsid w:val="00833A32"/>
    <w:rsid w:val="00834A57"/>
    <w:rsid w:val="00834FD2"/>
    <w:rsid w:val="0083659D"/>
    <w:rsid w:val="00836A58"/>
    <w:rsid w:val="00836CFE"/>
    <w:rsid w:val="00837D13"/>
    <w:rsid w:val="00840C63"/>
    <w:rsid w:val="008426CE"/>
    <w:rsid w:val="008426F4"/>
    <w:rsid w:val="00842947"/>
    <w:rsid w:val="00844289"/>
    <w:rsid w:val="008449FE"/>
    <w:rsid w:val="00844CCB"/>
    <w:rsid w:val="0084585A"/>
    <w:rsid w:val="00845E47"/>
    <w:rsid w:val="008471CB"/>
    <w:rsid w:val="008472CC"/>
    <w:rsid w:val="00850541"/>
    <w:rsid w:val="008511C0"/>
    <w:rsid w:val="00852E78"/>
    <w:rsid w:val="00853215"/>
    <w:rsid w:val="0085353A"/>
    <w:rsid w:val="0085355B"/>
    <w:rsid w:val="00854688"/>
    <w:rsid w:val="008579D6"/>
    <w:rsid w:val="00860A9F"/>
    <w:rsid w:val="00860C4E"/>
    <w:rsid w:val="0086120B"/>
    <w:rsid w:val="008615E3"/>
    <w:rsid w:val="008627BF"/>
    <w:rsid w:val="00865C52"/>
    <w:rsid w:val="00865DF8"/>
    <w:rsid w:val="00867D14"/>
    <w:rsid w:val="0087203F"/>
    <w:rsid w:val="008727C1"/>
    <w:rsid w:val="00873A46"/>
    <w:rsid w:val="00874F36"/>
    <w:rsid w:val="00875F1E"/>
    <w:rsid w:val="008775FD"/>
    <w:rsid w:val="0088011C"/>
    <w:rsid w:val="008812A0"/>
    <w:rsid w:val="00882015"/>
    <w:rsid w:val="0088377C"/>
    <w:rsid w:val="0088507C"/>
    <w:rsid w:val="00885F97"/>
    <w:rsid w:val="0088610B"/>
    <w:rsid w:val="00886E30"/>
    <w:rsid w:val="00887555"/>
    <w:rsid w:val="008875BE"/>
    <w:rsid w:val="0089074E"/>
    <w:rsid w:val="00891D83"/>
    <w:rsid w:val="008926BB"/>
    <w:rsid w:val="00892F2F"/>
    <w:rsid w:val="008940F4"/>
    <w:rsid w:val="00894C35"/>
    <w:rsid w:val="00894E73"/>
    <w:rsid w:val="00897AC7"/>
    <w:rsid w:val="00897F8D"/>
    <w:rsid w:val="008A3B31"/>
    <w:rsid w:val="008A471A"/>
    <w:rsid w:val="008A49D0"/>
    <w:rsid w:val="008A60B6"/>
    <w:rsid w:val="008A6B66"/>
    <w:rsid w:val="008A6C90"/>
    <w:rsid w:val="008B09F8"/>
    <w:rsid w:val="008B140C"/>
    <w:rsid w:val="008B374F"/>
    <w:rsid w:val="008B43E9"/>
    <w:rsid w:val="008C356C"/>
    <w:rsid w:val="008C379A"/>
    <w:rsid w:val="008C3CB3"/>
    <w:rsid w:val="008C5DF8"/>
    <w:rsid w:val="008C6235"/>
    <w:rsid w:val="008C6325"/>
    <w:rsid w:val="008C6834"/>
    <w:rsid w:val="008C7070"/>
    <w:rsid w:val="008C7461"/>
    <w:rsid w:val="008C7F4C"/>
    <w:rsid w:val="008D0E55"/>
    <w:rsid w:val="008D2272"/>
    <w:rsid w:val="008D25EE"/>
    <w:rsid w:val="008D455E"/>
    <w:rsid w:val="008D5B14"/>
    <w:rsid w:val="008E049A"/>
    <w:rsid w:val="008E0B59"/>
    <w:rsid w:val="008E1D10"/>
    <w:rsid w:val="008E1EE4"/>
    <w:rsid w:val="008E469F"/>
    <w:rsid w:val="008E50D6"/>
    <w:rsid w:val="008E62B5"/>
    <w:rsid w:val="008E66B1"/>
    <w:rsid w:val="008E7176"/>
    <w:rsid w:val="008F13EC"/>
    <w:rsid w:val="008F16A2"/>
    <w:rsid w:val="008F3A3F"/>
    <w:rsid w:val="008F429C"/>
    <w:rsid w:val="008F43E5"/>
    <w:rsid w:val="008F495A"/>
    <w:rsid w:val="008F63C5"/>
    <w:rsid w:val="008F6876"/>
    <w:rsid w:val="008F7651"/>
    <w:rsid w:val="008F786B"/>
    <w:rsid w:val="00902A36"/>
    <w:rsid w:val="00902E84"/>
    <w:rsid w:val="00904BDC"/>
    <w:rsid w:val="00904C81"/>
    <w:rsid w:val="00906B3E"/>
    <w:rsid w:val="00906C21"/>
    <w:rsid w:val="009072DA"/>
    <w:rsid w:val="00907585"/>
    <w:rsid w:val="00912C2D"/>
    <w:rsid w:val="00912C4B"/>
    <w:rsid w:val="00913A10"/>
    <w:rsid w:val="00913F7D"/>
    <w:rsid w:val="0091704A"/>
    <w:rsid w:val="009172B2"/>
    <w:rsid w:val="00917C11"/>
    <w:rsid w:val="009205F4"/>
    <w:rsid w:val="00920CF2"/>
    <w:rsid w:val="00921B7A"/>
    <w:rsid w:val="00922709"/>
    <w:rsid w:val="009233F2"/>
    <w:rsid w:val="009255AC"/>
    <w:rsid w:val="009267F6"/>
    <w:rsid w:val="00926E25"/>
    <w:rsid w:val="009275CD"/>
    <w:rsid w:val="009311CF"/>
    <w:rsid w:val="009313B3"/>
    <w:rsid w:val="00932771"/>
    <w:rsid w:val="00933609"/>
    <w:rsid w:val="00935F30"/>
    <w:rsid w:val="009362BF"/>
    <w:rsid w:val="00936F53"/>
    <w:rsid w:val="009379B7"/>
    <w:rsid w:val="009411F3"/>
    <w:rsid w:val="009417D5"/>
    <w:rsid w:val="00941FD9"/>
    <w:rsid w:val="00942A3C"/>
    <w:rsid w:val="009431F3"/>
    <w:rsid w:val="009432F8"/>
    <w:rsid w:val="00943B00"/>
    <w:rsid w:val="009458BA"/>
    <w:rsid w:val="00947EC3"/>
    <w:rsid w:val="0095304B"/>
    <w:rsid w:val="00953923"/>
    <w:rsid w:val="00954F3D"/>
    <w:rsid w:val="00957046"/>
    <w:rsid w:val="00957D28"/>
    <w:rsid w:val="0096051F"/>
    <w:rsid w:val="00961672"/>
    <w:rsid w:val="00962707"/>
    <w:rsid w:val="0096276E"/>
    <w:rsid w:val="00962FB9"/>
    <w:rsid w:val="00963131"/>
    <w:rsid w:val="00964352"/>
    <w:rsid w:val="0096572B"/>
    <w:rsid w:val="00966217"/>
    <w:rsid w:val="009705E4"/>
    <w:rsid w:val="00971620"/>
    <w:rsid w:val="00971AFF"/>
    <w:rsid w:val="00971CBD"/>
    <w:rsid w:val="00972037"/>
    <w:rsid w:val="00972125"/>
    <w:rsid w:val="009733B9"/>
    <w:rsid w:val="00973F45"/>
    <w:rsid w:val="00974174"/>
    <w:rsid w:val="009751A7"/>
    <w:rsid w:val="00976C12"/>
    <w:rsid w:val="009800F1"/>
    <w:rsid w:val="00980AC4"/>
    <w:rsid w:val="00980E7F"/>
    <w:rsid w:val="00981607"/>
    <w:rsid w:val="00982595"/>
    <w:rsid w:val="00982B55"/>
    <w:rsid w:val="00983DC8"/>
    <w:rsid w:val="00983FBD"/>
    <w:rsid w:val="00984C75"/>
    <w:rsid w:val="00984D5D"/>
    <w:rsid w:val="009860A8"/>
    <w:rsid w:val="00986306"/>
    <w:rsid w:val="00987F52"/>
    <w:rsid w:val="0099092F"/>
    <w:rsid w:val="009916C9"/>
    <w:rsid w:val="00993B67"/>
    <w:rsid w:val="00995A29"/>
    <w:rsid w:val="00995F0E"/>
    <w:rsid w:val="00997697"/>
    <w:rsid w:val="009A150C"/>
    <w:rsid w:val="009A34DB"/>
    <w:rsid w:val="009A3B2F"/>
    <w:rsid w:val="009A3BA3"/>
    <w:rsid w:val="009A4D4D"/>
    <w:rsid w:val="009A5049"/>
    <w:rsid w:val="009A66E8"/>
    <w:rsid w:val="009A6780"/>
    <w:rsid w:val="009A6914"/>
    <w:rsid w:val="009A698D"/>
    <w:rsid w:val="009A6E21"/>
    <w:rsid w:val="009A7A05"/>
    <w:rsid w:val="009B0AA3"/>
    <w:rsid w:val="009B174D"/>
    <w:rsid w:val="009B1BAF"/>
    <w:rsid w:val="009B2809"/>
    <w:rsid w:val="009B28C1"/>
    <w:rsid w:val="009B3CB5"/>
    <w:rsid w:val="009B4E65"/>
    <w:rsid w:val="009B5340"/>
    <w:rsid w:val="009B6755"/>
    <w:rsid w:val="009B695C"/>
    <w:rsid w:val="009B6B2A"/>
    <w:rsid w:val="009B6B95"/>
    <w:rsid w:val="009C108F"/>
    <w:rsid w:val="009C3326"/>
    <w:rsid w:val="009C3D29"/>
    <w:rsid w:val="009C4E53"/>
    <w:rsid w:val="009C5351"/>
    <w:rsid w:val="009D1060"/>
    <w:rsid w:val="009D1E38"/>
    <w:rsid w:val="009D222B"/>
    <w:rsid w:val="009D2915"/>
    <w:rsid w:val="009D2AD4"/>
    <w:rsid w:val="009D47E9"/>
    <w:rsid w:val="009D5671"/>
    <w:rsid w:val="009D56B5"/>
    <w:rsid w:val="009D6059"/>
    <w:rsid w:val="009D63E3"/>
    <w:rsid w:val="009D65AC"/>
    <w:rsid w:val="009D6D42"/>
    <w:rsid w:val="009D71C0"/>
    <w:rsid w:val="009D72B9"/>
    <w:rsid w:val="009D7918"/>
    <w:rsid w:val="009E22E3"/>
    <w:rsid w:val="009E2ECB"/>
    <w:rsid w:val="009E7EB6"/>
    <w:rsid w:val="009F08D9"/>
    <w:rsid w:val="009F0E1A"/>
    <w:rsid w:val="009F10E1"/>
    <w:rsid w:val="009F20C9"/>
    <w:rsid w:val="009F2B82"/>
    <w:rsid w:val="009F393F"/>
    <w:rsid w:val="009F4C4B"/>
    <w:rsid w:val="009F4DCB"/>
    <w:rsid w:val="009F5BF0"/>
    <w:rsid w:val="009F6BB5"/>
    <w:rsid w:val="00A00E86"/>
    <w:rsid w:val="00A01EE1"/>
    <w:rsid w:val="00A0277C"/>
    <w:rsid w:val="00A02D6F"/>
    <w:rsid w:val="00A03245"/>
    <w:rsid w:val="00A03816"/>
    <w:rsid w:val="00A06CCE"/>
    <w:rsid w:val="00A07A0E"/>
    <w:rsid w:val="00A11836"/>
    <w:rsid w:val="00A1193F"/>
    <w:rsid w:val="00A12666"/>
    <w:rsid w:val="00A13035"/>
    <w:rsid w:val="00A137E8"/>
    <w:rsid w:val="00A1533D"/>
    <w:rsid w:val="00A172AF"/>
    <w:rsid w:val="00A17C5F"/>
    <w:rsid w:val="00A234A2"/>
    <w:rsid w:val="00A23947"/>
    <w:rsid w:val="00A244CF"/>
    <w:rsid w:val="00A24898"/>
    <w:rsid w:val="00A25048"/>
    <w:rsid w:val="00A25566"/>
    <w:rsid w:val="00A26754"/>
    <w:rsid w:val="00A26778"/>
    <w:rsid w:val="00A26B42"/>
    <w:rsid w:val="00A306D5"/>
    <w:rsid w:val="00A31AB9"/>
    <w:rsid w:val="00A33117"/>
    <w:rsid w:val="00A358FE"/>
    <w:rsid w:val="00A35C75"/>
    <w:rsid w:val="00A373D9"/>
    <w:rsid w:val="00A377DC"/>
    <w:rsid w:val="00A37F7F"/>
    <w:rsid w:val="00A40929"/>
    <w:rsid w:val="00A40B4C"/>
    <w:rsid w:val="00A42D44"/>
    <w:rsid w:val="00A43353"/>
    <w:rsid w:val="00A444B7"/>
    <w:rsid w:val="00A46528"/>
    <w:rsid w:val="00A46D27"/>
    <w:rsid w:val="00A47B6D"/>
    <w:rsid w:val="00A524E0"/>
    <w:rsid w:val="00A5331D"/>
    <w:rsid w:val="00A533DB"/>
    <w:rsid w:val="00A53818"/>
    <w:rsid w:val="00A55CAC"/>
    <w:rsid w:val="00A5631D"/>
    <w:rsid w:val="00A57162"/>
    <w:rsid w:val="00A57842"/>
    <w:rsid w:val="00A57C2B"/>
    <w:rsid w:val="00A623CA"/>
    <w:rsid w:val="00A6253C"/>
    <w:rsid w:val="00A62A91"/>
    <w:rsid w:val="00A64159"/>
    <w:rsid w:val="00A651DB"/>
    <w:rsid w:val="00A718C3"/>
    <w:rsid w:val="00A71EA9"/>
    <w:rsid w:val="00A732D3"/>
    <w:rsid w:val="00A73B53"/>
    <w:rsid w:val="00A73F9B"/>
    <w:rsid w:val="00A74209"/>
    <w:rsid w:val="00A74324"/>
    <w:rsid w:val="00A747B1"/>
    <w:rsid w:val="00A74FCA"/>
    <w:rsid w:val="00A77712"/>
    <w:rsid w:val="00A77C25"/>
    <w:rsid w:val="00A82485"/>
    <w:rsid w:val="00A826B9"/>
    <w:rsid w:val="00A82E34"/>
    <w:rsid w:val="00A839FF"/>
    <w:rsid w:val="00A83E69"/>
    <w:rsid w:val="00A84001"/>
    <w:rsid w:val="00A85591"/>
    <w:rsid w:val="00A86EA6"/>
    <w:rsid w:val="00A87D8D"/>
    <w:rsid w:val="00A9058D"/>
    <w:rsid w:val="00A90E76"/>
    <w:rsid w:val="00A929AD"/>
    <w:rsid w:val="00A93063"/>
    <w:rsid w:val="00A94611"/>
    <w:rsid w:val="00A95513"/>
    <w:rsid w:val="00A95F4F"/>
    <w:rsid w:val="00A96610"/>
    <w:rsid w:val="00A9767D"/>
    <w:rsid w:val="00A97BBE"/>
    <w:rsid w:val="00A97BE8"/>
    <w:rsid w:val="00AA1F9E"/>
    <w:rsid w:val="00AA402F"/>
    <w:rsid w:val="00AA4990"/>
    <w:rsid w:val="00AA54AB"/>
    <w:rsid w:val="00AA633A"/>
    <w:rsid w:val="00AA651A"/>
    <w:rsid w:val="00AA6CAF"/>
    <w:rsid w:val="00AA7C6A"/>
    <w:rsid w:val="00AB1B03"/>
    <w:rsid w:val="00AB1B31"/>
    <w:rsid w:val="00AB22FC"/>
    <w:rsid w:val="00AB2762"/>
    <w:rsid w:val="00AB3950"/>
    <w:rsid w:val="00AB3FB6"/>
    <w:rsid w:val="00AB5677"/>
    <w:rsid w:val="00AB72DB"/>
    <w:rsid w:val="00AC1357"/>
    <w:rsid w:val="00AC18D0"/>
    <w:rsid w:val="00AC2B3B"/>
    <w:rsid w:val="00AC3DCF"/>
    <w:rsid w:val="00AC4171"/>
    <w:rsid w:val="00AC443D"/>
    <w:rsid w:val="00AC4913"/>
    <w:rsid w:val="00AC51CC"/>
    <w:rsid w:val="00AC52A6"/>
    <w:rsid w:val="00AC5E55"/>
    <w:rsid w:val="00AC7A2E"/>
    <w:rsid w:val="00AD11E8"/>
    <w:rsid w:val="00AD1DFC"/>
    <w:rsid w:val="00AD27AC"/>
    <w:rsid w:val="00AD2F1A"/>
    <w:rsid w:val="00AD33AA"/>
    <w:rsid w:val="00AD355B"/>
    <w:rsid w:val="00AD4490"/>
    <w:rsid w:val="00AD78C1"/>
    <w:rsid w:val="00AD7E51"/>
    <w:rsid w:val="00AE0C88"/>
    <w:rsid w:val="00AE188F"/>
    <w:rsid w:val="00AE1D91"/>
    <w:rsid w:val="00AE2342"/>
    <w:rsid w:val="00AE3C56"/>
    <w:rsid w:val="00AE40F8"/>
    <w:rsid w:val="00AE5994"/>
    <w:rsid w:val="00AE6235"/>
    <w:rsid w:val="00AF091D"/>
    <w:rsid w:val="00AF0B0C"/>
    <w:rsid w:val="00AF1B51"/>
    <w:rsid w:val="00AF2672"/>
    <w:rsid w:val="00AF2921"/>
    <w:rsid w:val="00AF2AFB"/>
    <w:rsid w:val="00AF2DBC"/>
    <w:rsid w:val="00AF3801"/>
    <w:rsid w:val="00AF3AB3"/>
    <w:rsid w:val="00AF46CE"/>
    <w:rsid w:val="00B0002E"/>
    <w:rsid w:val="00B01705"/>
    <w:rsid w:val="00B01C1F"/>
    <w:rsid w:val="00B024D2"/>
    <w:rsid w:val="00B02643"/>
    <w:rsid w:val="00B026FC"/>
    <w:rsid w:val="00B03C68"/>
    <w:rsid w:val="00B04984"/>
    <w:rsid w:val="00B051CB"/>
    <w:rsid w:val="00B07CF2"/>
    <w:rsid w:val="00B07FEF"/>
    <w:rsid w:val="00B108DC"/>
    <w:rsid w:val="00B109EA"/>
    <w:rsid w:val="00B11C9F"/>
    <w:rsid w:val="00B167EC"/>
    <w:rsid w:val="00B203D2"/>
    <w:rsid w:val="00B224AD"/>
    <w:rsid w:val="00B237F6"/>
    <w:rsid w:val="00B24AE8"/>
    <w:rsid w:val="00B254A8"/>
    <w:rsid w:val="00B25DB7"/>
    <w:rsid w:val="00B26C45"/>
    <w:rsid w:val="00B2711B"/>
    <w:rsid w:val="00B30CB2"/>
    <w:rsid w:val="00B3107B"/>
    <w:rsid w:val="00B32CDE"/>
    <w:rsid w:val="00B33BE8"/>
    <w:rsid w:val="00B33D84"/>
    <w:rsid w:val="00B34F0F"/>
    <w:rsid w:val="00B35A49"/>
    <w:rsid w:val="00B36129"/>
    <w:rsid w:val="00B36150"/>
    <w:rsid w:val="00B369AA"/>
    <w:rsid w:val="00B36B80"/>
    <w:rsid w:val="00B3743D"/>
    <w:rsid w:val="00B376AA"/>
    <w:rsid w:val="00B40065"/>
    <w:rsid w:val="00B416A8"/>
    <w:rsid w:val="00B41DF0"/>
    <w:rsid w:val="00B42F40"/>
    <w:rsid w:val="00B43C43"/>
    <w:rsid w:val="00B44C88"/>
    <w:rsid w:val="00B44D08"/>
    <w:rsid w:val="00B45D3A"/>
    <w:rsid w:val="00B46A7F"/>
    <w:rsid w:val="00B46BF2"/>
    <w:rsid w:val="00B47D1F"/>
    <w:rsid w:val="00B51909"/>
    <w:rsid w:val="00B52AA6"/>
    <w:rsid w:val="00B52F26"/>
    <w:rsid w:val="00B56CBC"/>
    <w:rsid w:val="00B57064"/>
    <w:rsid w:val="00B57839"/>
    <w:rsid w:val="00B57DAA"/>
    <w:rsid w:val="00B616DE"/>
    <w:rsid w:val="00B63424"/>
    <w:rsid w:val="00B63F47"/>
    <w:rsid w:val="00B641C7"/>
    <w:rsid w:val="00B65655"/>
    <w:rsid w:val="00B7242F"/>
    <w:rsid w:val="00B7262F"/>
    <w:rsid w:val="00B74171"/>
    <w:rsid w:val="00B76E5A"/>
    <w:rsid w:val="00B7718C"/>
    <w:rsid w:val="00B77CB1"/>
    <w:rsid w:val="00B77D58"/>
    <w:rsid w:val="00B80291"/>
    <w:rsid w:val="00B80CDA"/>
    <w:rsid w:val="00B81240"/>
    <w:rsid w:val="00B81B4E"/>
    <w:rsid w:val="00B83AFA"/>
    <w:rsid w:val="00B83E05"/>
    <w:rsid w:val="00B8439E"/>
    <w:rsid w:val="00B85172"/>
    <w:rsid w:val="00B85728"/>
    <w:rsid w:val="00B87289"/>
    <w:rsid w:val="00B877FA"/>
    <w:rsid w:val="00B900A8"/>
    <w:rsid w:val="00B90D36"/>
    <w:rsid w:val="00B90D9F"/>
    <w:rsid w:val="00B91510"/>
    <w:rsid w:val="00B9204A"/>
    <w:rsid w:val="00B94EB6"/>
    <w:rsid w:val="00B97E79"/>
    <w:rsid w:val="00BA0671"/>
    <w:rsid w:val="00BA0801"/>
    <w:rsid w:val="00BA0FF2"/>
    <w:rsid w:val="00BA1567"/>
    <w:rsid w:val="00BA22CF"/>
    <w:rsid w:val="00BA2A90"/>
    <w:rsid w:val="00BA4314"/>
    <w:rsid w:val="00BA5B1E"/>
    <w:rsid w:val="00BA6A3A"/>
    <w:rsid w:val="00BA6FA3"/>
    <w:rsid w:val="00BA7D5F"/>
    <w:rsid w:val="00BB22FE"/>
    <w:rsid w:val="00BB3D78"/>
    <w:rsid w:val="00BB4084"/>
    <w:rsid w:val="00BB48D8"/>
    <w:rsid w:val="00BB7EE8"/>
    <w:rsid w:val="00BC0039"/>
    <w:rsid w:val="00BC0809"/>
    <w:rsid w:val="00BC0ADD"/>
    <w:rsid w:val="00BC2D54"/>
    <w:rsid w:val="00BC30CD"/>
    <w:rsid w:val="00BC48FD"/>
    <w:rsid w:val="00BC4CC4"/>
    <w:rsid w:val="00BC5A97"/>
    <w:rsid w:val="00BC6504"/>
    <w:rsid w:val="00BC781C"/>
    <w:rsid w:val="00BD0124"/>
    <w:rsid w:val="00BD03B6"/>
    <w:rsid w:val="00BD372F"/>
    <w:rsid w:val="00BD4595"/>
    <w:rsid w:val="00BD486B"/>
    <w:rsid w:val="00BD526D"/>
    <w:rsid w:val="00BD57D3"/>
    <w:rsid w:val="00BE096A"/>
    <w:rsid w:val="00BE20BA"/>
    <w:rsid w:val="00BE2898"/>
    <w:rsid w:val="00BE2C61"/>
    <w:rsid w:val="00BE4A36"/>
    <w:rsid w:val="00BE539D"/>
    <w:rsid w:val="00BE5430"/>
    <w:rsid w:val="00BE7386"/>
    <w:rsid w:val="00BE7468"/>
    <w:rsid w:val="00BE74EE"/>
    <w:rsid w:val="00BF06EF"/>
    <w:rsid w:val="00BF0F92"/>
    <w:rsid w:val="00BF2221"/>
    <w:rsid w:val="00BF2D48"/>
    <w:rsid w:val="00BF4F24"/>
    <w:rsid w:val="00BF5DE6"/>
    <w:rsid w:val="00BF7477"/>
    <w:rsid w:val="00C00482"/>
    <w:rsid w:val="00C006B5"/>
    <w:rsid w:val="00C0179F"/>
    <w:rsid w:val="00C02D7B"/>
    <w:rsid w:val="00C030D2"/>
    <w:rsid w:val="00C0336F"/>
    <w:rsid w:val="00C04F2C"/>
    <w:rsid w:val="00C0610C"/>
    <w:rsid w:val="00C07923"/>
    <w:rsid w:val="00C10200"/>
    <w:rsid w:val="00C11E94"/>
    <w:rsid w:val="00C13178"/>
    <w:rsid w:val="00C1366E"/>
    <w:rsid w:val="00C14253"/>
    <w:rsid w:val="00C156DB"/>
    <w:rsid w:val="00C15944"/>
    <w:rsid w:val="00C1637E"/>
    <w:rsid w:val="00C1655E"/>
    <w:rsid w:val="00C17264"/>
    <w:rsid w:val="00C176B2"/>
    <w:rsid w:val="00C20955"/>
    <w:rsid w:val="00C20EF6"/>
    <w:rsid w:val="00C22C34"/>
    <w:rsid w:val="00C23A2F"/>
    <w:rsid w:val="00C24018"/>
    <w:rsid w:val="00C25389"/>
    <w:rsid w:val="00C25DB1"/>
    <w:rsid w:val="00C262B2"/>
    <w:rsid w:val="00C262BA"/>
    <w:rsid w:val="00C274AA"/>
    <w:rsid w:val="00C27835"/>
    <w:rsid w:val="00C27FBE"/>
    <w:rsid w:val="00C303A6"/>
    <w:rsid w:val="00C31955"/>
    <w:rsid w:val="00C322B4"/>
    <w:rsid w:val="00C332CA"/>
    <w:rsid w:val="00C338EF"/>
    <w:rsid w:val="00C34D3C"/>
    <w:rsid w:val="00C34F3A"/>
    <w:rsid w:val="00C35CD8"/>
    <w:rsid w:val="00C36AFF"/>
    <w:rsid w:val="00C37C87"/>
    <w:rsid w:val="00C400DC"/>
    <w:rsid w:val="00C40624"/>
    <w:rsid w:val="00C41332"/>
    <w:rsid w:val="00C413C4"/>
    <w:rsid w:val="00C42658"/>
    <w:rsid w:val="00C4284B"/>
    <w:rsid w:val="00C43627"/>
    <w:rsid w:val="00C45112"/>
    <w:rsid w:val="00C4707C"/>
    <w:rsid w:val="00C51F05"/>
    <w:rsid w:val="00C51F9D"/>
    <w:rsid w:val="00C52A5C"/>
    <w:rsid w:val="00C548C8"/>
    <w:rsid w:val="00C609B3"/>
    <w:rsid w:val="00C616C4"/>
    <w:rsid w:val="00C629AD"/>
    <w:rsid w:val="00C63C35"/>
    <w:rsid w:val="00C6457B"/>
    <w:rsid w:val="00C65138"/>
    <w:rsid w:val="00C65EB7"/>
    <w:rsid w:val="00C6624A"/>
    <w:rsid w:val="00C702B6"/>
    <w:rsid w:val="00C7113E"/>
    <w:rsid w:val="00C716B9"/>
    <w:rsid w:val="00C71AFF"/>
    <w:rsid w:val="00C73FEF"/>
    <w:rsid w:val="00C742D0"/>
    <w:rsid w:val="00C744D8"/>
    <w:rsid w:val="00C7454B"/>
    <w:rsid w:val="00C75303"/>
    <w:rsid w:val="00C80271"/>
    <w:rsid w:val="00C803CF"/>
    <w:rsid w:val="00C80B7E"/>
    <w:rsid w:val="00C81402"/>
    <w:rsid w:val="00C819D7"/>
    <w:rsid w:val="00C83430"/>
    <w:rsid w:val="00C838AD"/>
    <w:rsid w:val="00C8426A"/>
    <w:rsid w:val="00C844A6"/>
    <w:rsid w:val="00C8489B"/>
    <w:rsid w:val="00C84CF4"/>
    <w:rsid w:val="00C85B0A"/>
    <w:rsid w:val="00C866D4"/>
    <w:rsid w:val="00C8724B"/>
    <w:rsid w:val="00C92EA8"/>
    <w:rsid w:val="00C93045"/>
    <w:rsid w:val="00C93C91"/>
    <w:rsid w:val="00C9476A"/>
    <w:rsid w:val="00C948B2"/>
    <w:rsid w:val="00C951AB"/>
    <w:rsid w:val="00C9637A"/>
    <w:rsid w:val="00C97035"/>
    <w:rsid w:val="00CA027E"/>
    <w:rsid w:val="00CA081A"/>
    <w:rsid w:val="00CA35C1"/>
    <w:rsid w:val="00CA5680"/>
    <w:rsid w:val="00CB1459"/>
    <w:rsid w:val="00CB2892"/>
    <w:rsid w:val="00CB42C7"/>
    <w:rsid w:val="00CB68FB"/>
    <w:rsid w:val="00CB7C56"/>
    <w:rsid w:val="00CB7DBD"/>
    <w:rsid w:val="00CB7ED1"/>
    <w:rsid w:val="00CC067B"/>
    <w:rsid w:val="00CC19AD"/>
    <w:rsid w:val="00CC21FE"/>
    <w:rsid w:val="00CC4029"/>
    <w:rsid w:val="00CC41E6"/>
    <w:rsid w:val="00CC44BF"/>
    <w:rsid w:val="00CC4A89"/>
    <w:rsid w:val="00CC4E28"/>
    <w:rsid w:val="00CC5C22"/>
    <w:rsid w:val="00CC68CF"/>
    <w:rsid w:val="00CC6947"/>
    <w:rsid w:val="00CC7074"/>
    <w:rsid w:val="00CD0F58"/>
    <w:rsid w:val="00CD1BF9"/>
    <w:rsid w:val="00CD2983"/>
    <w:rsid w:val="00CD2A91"/>
    <w:rsid w:val="00CD379A"/>
    <w:rsid w:val="00CD3F4D"/>
    <w:rsid w:val="00CD5624"/>
    <w:rsid w:val="00CD7261"/>
    <w:rsid w:val="00CD781D"/>
    <w:rsid w:val="00CE0671"/>
    <w:rsid w:val="00CE33F9"/>
    <w:rsid w:val="00CE3716"/>
    <w:rsid w:val="00CE3C9B"/>
    <w:rsid w:val="00CE426B"/>
    <w:rsid w:val="00CE4800"/>
    <w:rsid w:val="00CE6E51"/>
    <w:rsid w:val="00CE7394"/>
    <w:rsid w:val="00CE7705"/>
    <w:rsid w:val="00CE782C"/>
    <w:rsid w:val="00CF050C"/>
    <w:rsid w:val="00CF0E6A"/>
    <w:rsid w:val="00CF1946"/>
    <w:rsid w:val="00CF194E"/>
    <w:rsid w:val="00CF1A2E"/>
    <w:rsid w:val="00CF1E10"/>
    <w:rsid w:val="00CF29FC"/>
    <w:rsid w:val="00CF2D05"/>
    <w:rsid w:val="00CF3215"/>
    <w:rsid w:val="00CF3A1E"/>
    <w:rsid w:val="00CF5AF4"/>
    <w:rsid w:val="00CF6467"/>
    <w:rsid w:val="00CF6D5E"/>
    <w:rsid w:val="00CF6F5B"/>
    <w:rsid w:val="00D017E6"/>
    <w:rsid w:val="00D01B4B"/>
    <w:rsid w:val="00D0336F"/>
    <w:rsid w:val="00D0365C"/>
    <w:rsid w:val="00D049D3"/>
    <w:rsid w:val="00D0538A"/>
    <w:rsid w:val="00D05C14"/>
    <w:rsid w:val="00D0632D"/>
    <w:rsid w:val="00D10574"/>
    <w:rsid w:val="00D106EB"/>
    <w:rsid w:val="00D108DC"/>
    <w:rsid w:val="00D10FB8"/>
    <w:rsid w:val="00D13DA1"/>
    <w:rsid w:val="00D14ABF"/>
    <w:rsid w:val="00D15D99"/>
    <w:rsid w:val="00D15F60"/>
    <w:rsid w:val="00D16F36"/>
    <w:rsid w:val="00D176F1"/>
    <w:rsid w:val="00D17DFE"/>
    <w:rsid w:val="00D204A6"/>
    <w:rsid w:val="00D21E9D"/>
    <w:rsid w:val="00D252CB"/>
    <w:rsid w:val="00D25C46"/>
    <w:rsid w:val="00D26F0B"/>
    <w:rsid w:val="00D2709A"/>
    <w:rsid w:val="00D276F6"/>
    <w:rsid w:val="00D2795B"/>
    <w:rsid w:val="00D31969"/>
    <w:rsid w:val="00D32056"/>
    <w:rsid w:val="00D34342"/>
    <w:rsid w:val="00D3560B"/>
    <w:rsid w:val="00D358E0"/>
    <w:rsid w:val="00D37BA7"/>
    <w:rsid w:val="00D40BA2"/>
    <w:rsid w:val="00D42DB8"/>
    <w:rsid w:val="00D45379"/>
    <w:rsid w:val="00D454F7"/>
    <w:rsid w:val="00D45F17"/>
    <w:rsid w:val="00D479D0"/>
    <w:rsid w:val="00D502FA"/>
    <w:rsid w:val="00D510F1"/>
    <w:rsid w:val="00D538F2"/>
    <w:rsid w:val="00D541EC"/>
    <w:rsid w:val="00D54DB4"/>
    <w:rsid w:val="00D5524D"/>
    <w:rsid w:val="00D55746"/>
    <w:rsid w:val="00D55B1B"/>
    <w:rsid w:val="00D571B3"/>
    <w:rsid w:val="00D60966"/>
    <w:rsid w:val="00D618A2"/>
    <w:rsid w:val="00D61D6D"/>
    <w:rsid w:val="00D620ED"/>
    <w:rsid w:val="00D62D58"/>
    <w:rsid w:val="00D6377F"/>
    <w:rsid w:val="00D64E22"/>
    <w:rsid w:val="00D7080D"/>
    <w:rsid w:val="00D70ABD"/>
    <w:rsid w:val="00D71F37"/>
    <w:rsid w:val="00D72342"/>
    <w:rsid w:val="00D7241C"/>
    <w:rsid w:val="00D73F18"/>
    <w:rsid w:val="00D74CF3"/>
    <w:rsid w:val="00D75421"/>
    <w:rsid w:val="00D76D1A"/>
    <w:rsid w:val="00D77153"/>
    <w:rsid w:val="00D7738C"/>
    <w:rsid w:val="00D8094D"/>
    <w:rsid w:val="00D81202"/>
    <w:rsid w:val="00D8143E"/>
    <w:rsid w:val="00D81879"/>
    <w:rsid w:val="00D8288F"/>
    <w:rsid w:val="00D82973"/>
    <w:rsid w:val="00D843B3"/>
    <w:rsid w:val="00D84A45"/>
    <w:rsid w:val="00D861E6"/>
    <w:rsid w:val="00D86B01"/>
    <w:rsid w:val="00D86DB1"/>
    <w:rsid w:val="00D908DD"/>
    <w:rsid w:val="00D90E50"/>
    <w:rsid w:val="00D918AD"/>
    <w:rsid w:val="00D91A98"/>
    <w:rsid w:val="00D91FCA"/>
    <w:rsid w:val="00D9463D"/>
    <w:rsid w:val="00D94DFD"/>
    <w:rsid w:val="00D97AAC"/>
    <w:rsid w:val="00DA1277"/>
    <w:rsid w:val="00DA22AA"/>
    <w:rsid w:val="00DA2AC5"/>
    <w:rsid w:val="00DA3A7C"/>
    <w:rsid w:val="00DA4197"/>
    <w:rsid w:val="00DA430E"/>
    <w:rsid w:val="00DA45BF"/>
    <w:rsid w:val="00DA47BA"/>
    <w:rsid w:val="00DA5FF1"/>
    <w:rsid w:val="00DA6BA4"/>
    <w:rsid w:val="00DA73C4"/>
    <w:rsid w:val="00DA77FF"/>
    <w:rsid w:val="00DB03B9"/>
    <w:rsid w:val="00DB05D6"/>
    <w:rsid w:val="00DB1156"/>
    <w:rsid w:val="00DB1297"/>
    <w:rsid w:val="00DB1BB5"/>
    <w:rsid w:val="00DB35CF"/>
    <w:rsid w:val="00DB37DC"/>
    <w:rsid w:val="00DB38BB"/>
    <w:rsid w:val="00DB48D2"/>
    <w:rsid w:val="00DB56E6"/>
    <w:rsid w:val="00DB5D88"/>
    <w:rsid w:val="00DB79B4"/>
    <w:rsid w:val="00DC137C"/>
    <w:rsid w:val="00DC19DA"/>
    <w:rsid w:val="00DC1DE4"/>
    <w:rsid w:val="00DC2573"/>
    <w:rsid w:val="00DC25AC"/>
    <w:rsid w:val="00DC2D32"/>
    <w:rsid w:val="00DC37DC"/>
    <w:rsid w:val="00DC3BD2"/>
    <w:rsid w:val="00DC415F"/>
    <w:rsid w:val="00DC57E1"/>
    <w:rsid w:val="00DC5B23"/>
    <w:rsid w:val="00DC5CAD"/>
    <w:rsid w:val="00DC7300"/>
    <w:rsid w:val="00DD0075"/>
    <w:rsid w:val="00DD0A1F"/>
    <w:rsid w:val="00DD0DE0"/>
    <w:rsid w:val="00DD143B"/>
    <w:rsid w:val="00DD2942"/>
    <w:rsid w:val="00DD3E5E"/>
    <w:rsid w:val="00DD4232"/>
    <w:rsid w:val="00DD4D37"/>
    <w:rsid w:val="00DD5A19"/>
    <w:rsid w:val="00DD7198"/>
    <w:rsid w:val="00DD72E3"/>
    <w:rsid w:val="00DD7AD7"/>
    <w:rsid w:val="00DE0CA5"/>
    <w:rsid w:val="00DE0EC0"/>
    <w:rsid w:val="00DE0F50"/>
    <w:rsid w:val="00DE1402"/>
    <w:rsid w:val="00DE149B"/>
    <w:rsid w:val="00DE1924"/>
    <w:rsid w:val="00DE3920"/>
    <w:rsid w:val="00DE3B02"/>
    <w:rsid w:val="00DE43CA"/>
    <w:rsid w:val="00DE472E"/>
    <w:rsid w:val="00DE5E49"/>
    <w:rsid w:val="00DE7113"/>
    <w:rsid w:val="00DE76FF"/>
    <w:rsid w:val="00DE781E"/>
    <w:rsid w:val="00DF07A5"/>
    <w:rsid w:val="00DF1F0C"/>
    <w:rsid w:val="00DF2524"/>
    <w:rsid w:val="00DF4194"/>
    <w:rsid w:val="00DF516F"/>
    <w:rsid w:val="00DF52A8"/>
    <w:rsid w:val="00DF6493"/>
    <w:rsid w:val="00DF69B2"/>
    <w:rsid w:val="00DF77D8"/>
    <w:rsid w:val="00E0099E"/>
    <w:rsid w:val="00E013DB"/>
    <w:rsid w:val="00E035CE"/>
    <w:rsid w:val="00E0373A"/>
    <w:rsid w:val="00E04E73"/>
    <w:rsid w:val="00E06207"/>
    <w:rsid w:val="00E0641D"/>
    <w:rsid w:val="00E06EAC"/>
    <w:rsid w:val="00E07ED2"/>
    <w:rsid w:val="00E07FF5"/>
    <w:rsid w:val="00E1192F"/>
    <w:rsid w:val="00E12FC9"/>
    <w:rsid w:val="00E131AE"/>
    <w:rsid w:val="00E13802"/>
    <w:rsid w:val="00E17D7B"/>
    <w:rsid w:val="00E21A62"/>
    <w:rsid w:val="00E22FA4"/>
    <w:rsid w:val="00E3023D"/>
    <w:rsid w:val="00E309C1"/>
    <w:rsid w:val="00E31556"/>
    <w:rsid w:val="00E31D52"/>
    <w:rsid w:val="00E34A2F"/>
    <w:rsid w:val="00E34AB1"/>
    <w:rsid w:val="00E35294"/>
    <w:rsid w:val="00E371CC"/>
    <w:rsid w:val="00E372A8"/>
    <w:rsid w:val="00E404C7"/>
    <w:rsid w:val="00E405FB"/>
    <w:rsid w:val="00E41EAD"/>
    <w:rsid w:val="00E41EE1"/>
    <w:rsid w:val="00E42411"/>
    <w:rsid w:val="00E43294"/>
    <w:rsid w:val="00E4342F"/>
    <w:rsid w:val="00E43ABD"/>
    <w:rsid w:val="00E441C2"/>
    <w:rsid w:val="00E4441A"/>
    <w:rsid w:val="00E44F4C"/>
    <w:rsid w:val="00E45612"/>
    <w:rsid w:val="00E45A65"/>
    <w:rsid w:val="00E45AA1"/>
    <w:rsid w:val="00E45DEE"/>
    <w:rsid w:val="00E46AEF"/>
    <w:rsid w:val="00E47A2D"/>
    <w:rsid w:val="00E50CD6"/>
    <w:rsid w:val="00E53187"/>
    <w:rsid w:val="00E540F2"/>
    <w:rsid w:val="00E55871"/>
    <w:rsid w:val="00E55AAD"/>
    <w:rsid w:val="00E56191"/>
    <w:rsid w:val="00E57261"/>
    <w:rsid w:val="00E615DA"/>
    <w:rsid w:val="00E63B8F"/>
    <w:rsid w:val="00E643BF"/>
    <w:rsid w:val="00E64B8C"/>
    <w:rsid w:val="00E651C2"/>
    <w:rsid w:val="00E66486"/>
    <w:rsid w:val="00E66611"/>
    <w:rsid w:val="00E667F4"/>
    <w:rsid w:val="00E6722B"/>
    <w:rsid w:val="00E673DB"/>
    <w:rsid w:val="00E70647"/>
    <w:rsid w:val="00E706EE"/>
    <w:rsid w:val="00E72EB4"/>
    <w:rsid w:val="00E7485D"/>
    <w:rsid w:val="00E74DC1"/>
    <w:rsid w:val="00E76A0E"/>
    <w:rsid w:val="00E76A31"/>
    <w:rsid w:val="00E77EF5"/>
    <w:rsid w:val="00E80142"/>
    <w:rsid w:val="00E80647"/>
    <w:rsid w:val="00E82B86"/>
    <w:rsid w:val="00E82D47"/>
    <w:rsid w:val="00E8534F"/>
    <w:rsid w:val="00E877AE"/>
    <w:rsid w:val="00E87D30"/>
    <w:rsid w:val="00E9040D"/>
    <w:rsid w:val="00E907A5"/>
    <w:rsid w:val="00E93A16"/>
    <w:rsid w:val="00E93A98"/>
    <w:rsid w:val="00E9478B"/>
    <w:rsid w:val="00E948B3"/>
    <w:rsid w:val="00E96A81"/>
    <w:rsid w:val="00E97159"/>
    <w:rsid w:val="00E97733"/>
    <w:rsid w:val="00EA000E"/>
    <w:rsid w:val="00EA15DB"/>
    <w:rsid w:val="00EA1FB5"/>
    <w:rsid w:val="00EA2FE0"/>
    <w:rsid w:val="00EA5AEE"/>
    <w:rsid w:val="00EA5C87"/>
    <w:rsid w:val="00EA7993"/>
    <w:rsid w:val="00EA79B8"/>
    <w:rsid w:val="00EB03CF"/>
    <w:rsid w:val="00EB0878"/>
    <w:rsid w:val="00EB1089"/>
    <w:rsid w:val="00EB34E9"/>
    <w:rsid w:val="00EB6058"/>
    <w:rsid w:val="00EB7D98"/>
    <w:rsid w:val="00EC09C2"/>
    <w:rsid w:val="00EC105B"/>
    <w:rsid w:val="00EC1388"/>
    <w:rsid w:val="00EC2BC5"/>
    <w:rsid w:val="00EC32F1"/>
    <w:rsid w:val="00EC32F9"/>
    <w:rsid w:val="00EC4C86"/>
    <w:rsid w:val="00EC6122"/>
    <w:rsid w:val="00EC748D"/>
    <w:rsid w:val="00EC7714"/>
    <w:rsid w:val="00EC7848"/>
    <w:rsid w:val="00ED073F"/>
    <w:rsid w:val="00ED0787"/>
    <w:rsid w:val="00ED0B95"/>
    <w:rsid w:val="00ED27FA"/>
    <w:rsid w:val="00ED574B"/>
    <w:rsid w:val="00ED6A9F"/>
    <w:rsid w:val="00EE09CA"/>
    <w:rsid w:val="00EE1961"/>
    <w:rsid w:val="00EE25B1"/>
    <w:rsid w:val="00EE28B5"/>
    <w:rsid w:val="00EE3EAE"/>
    <w:rsid w:val="00EE50F1"/>
    <w:rsid w:val="00EE5C52"/>
    <w:rsid w:val="00EE66CC"/>
    <w:rsid w:val="00EF0079"/>
    <w:rsid w:val="00EF0AC9"/>
    <w:rsid w:val="00EF106A"/>
    <w:rsid w:val="00EF1341"/>
    <w:rsid w:val="00EF156F"/>
    <w:rsid w:val="00EF20CF"/>
    <w:rsid w:val="00EF24E3"/>
    <w:rsid w:val="00EF28B8"/>
    <w:rsid w:val="00EF297E"/>
    <w:rsid w:val="00EF3461"/>
    <w:rsid w:val="00EF7934"/>
    <w:rsid w:val="00F003AB"/>
    <w:rsid w:val="00F03EDC"/>
    <w:rsid w:val="00F10AB3"/>
    <w:rsid w:val="00F139C8"/>
    <w:rsid w:val="00F14B31"/>
    <w:rsid w:val="00F14D94"/>
    <w:rsid w:val="00F15B3A"/>
    <w:rsid w:val="00F17415"/>
    <w:rsid w:val="00F17B3E"/>
    <w:rsid w:val="00F21DBE"/>
    <w:rsid w:val="00F23358"/>
    <w:rsid w:val="00F238F4"/>
    <w:rsid w:val="00F2491C"/>
    <w:rsid w:val="00F25E83"/>
    <w:rsid w:val="00F27629"/>
    <w:rsid w:val="00F30187"/>
    <w:rsid w:val="00F30A82"/>
    <w:rsid w:val="00F31A04"/>
    <w:rsid w:val="00F3201C"/>
    <w:rsid w:val="00F32270"/>
    <w:rsid w:val="00F32B0E"/>
    <w:rsid w:val="00F33668"/>
    <w:rsid w:val="00F3552C"/>
    <w:rsid w:val="00F37DB2"/>
    <w:rsid w:val="00F406BC"/>
    <w:rsid w:val="00F444D1"/>
    <w:rsid w:val="00F44C26"/>
    <w:rsid w:val="00F509DD"/>
    <w:rsid w:val="00F50BF2"/>
    <w:rsid w:val="00F5118C"/>
    <w:rsid w:val="00F51441"/>
    <w:rsid w:val="00F5552B"/>
    <w:rsid w:val="00F5659D"/>
    <w:rsid w:val="00F57572"/>
    <w:rsid w:val="00F6170E"/>
    <w:rsid w:val="00F61B2F"/>
    <w:rsid w:val="00F62F2D"/>
    <w:rsid w:val="00F6354A"/>
    <w:rsid w:val="00F63F00"/>
    <w:rsid w:val="00F64908"/>
    <w:rsid w:val="00F66E6E"/>
    <w:rsid w:val="00F71048"/>
    <w:rsid w:val="00F7114E"/>
    <w:rsid w:val="00F7142C"/>
    <w:rsid w:val="00F71B37"/>
    <w:rsid w:val="00F7337A"/>
    <w:rsid w:val="00F73936"/>
    <w:rsid w:val="00F7673F"/>
    <w:rsid w:val="00F76A19"/>
    <w:rsid w:val="00F83694"/>
    <w:rsid w:val="00F85FBE"/>
    <w:rsid w:val="00F867D0"/>
    <w:rsid w:val="00F86C43"/>
    <w:rsid w:val="00F90D28"/>
    <w:rsid w:val="00F90EE4"/>
    <w:rsid w:val="00F91BE6"/>
    <w:rsid w:val="00F92B53"/>
    <w:rsid w:val="00F93132"/>
    <w:rsid w:val="00F94126"/>
    <w:rsid w:val="00F944C6"/>
    <w:rsid w:val="00F9474A"/>
    <w:rsid w:val="00F9549B"/>
    <w:rsid w:val="00F95A80"/>
    <w:rsid w:val="00F9699C"/>
    <w:rsid w:val="00F9784B"/>
    <w:rsid w:val="00FA02CB"/>
    <w:rsid w:val="00FA12E7"/>
    <w:rsid w:val="00FA16BD"/>
    <w:rsid w:val="00FA1F88"/>
    <w:rsid w:val="00FA238A"/>
    <w:rsid w:val="00FA311F"/>
    <w:rsid w:val="00FA3AAD"/>
    <w:rsid w:val="00FA3E86"/>
    <w:rsid w:val="00FA3EC1"/>
    <w:rsid w:val="00FA602A"/>
    <w:rsid w:val="00FA61E1"/>
    <w:rsid w:val="00FA742E"/>
    <w:rsid w:val="00FA7455"/>
    <w:rsid w:val="00FB0091"/>
    <w:rsid w:val="00FB1E0C"/>
    <w:rsid w:val="00FB2571"/>
    <w:rsid w:val="00FB2C6E"/>
    <w:rsid w:val="00FB3AE6"/>
    <w:rsid w:val="00FB59CE"/>
    <w:rsid w:val="00FB66E9"/>
    <w:rsid w:val="00FB689E"/>
    <w:rsid w:val="00FB6FFF"/>
    <w:rsid w:val="00FB7EE1"/>
    <w:rsid w:val="00FC1D72"/>
    <w:rsid w:val="00FC2060"/>
    <w:rsid w:val="00FC45F7"/>
    <w:rsid w:val="00FC6480"/>
    <w:rsid w:val="00FC64D2"/>
    <w:rsid w:val="00FC6A4F"/>
    <w:rsid w:val="00FD01AE"/>
    <w:rsid w:val="00FD0C15"/>
    <w:rsid w:val="00FD2186"/>
    <w:rsid w:val="00FD34DA"/>
    <w:rsid w:val="00FD3855"/>
    <w:rsid w:val="00FD536F"/>
    <w:rsid w:val="00FD68C8"/>
    <w:rsid w:val="00FE0673"/>
    <w:rsid w:val="00FE0C8A"/>
    <w:rsid w:val="00FE2566"/>
    <w:rsid w:val="00FE26F6"/>
    <w:rsid w:val="00FE3D77"/>
    <w:rsid w:val="00FE4D4B"/>
    <w:rsid w:val="00FE4EB1"/>
    <w:rsid w:val="00FE6C32"/>
    <w:rsid w:val="00FE72BB"/>
    <w:rsid w:val="00FF064F"/>
    <w:rsid w:val="00FF0726"/>
    <w:rsid w:val="00FF197E"/>
    <w:rsid w:val="00FF2226"/>
    <w:rsid w:val="00FF2F69"/>
    <w:rsid w:val="00FF307F"/>
    <w:rsid w:val="00FF439C"/>
    <w:rsid w:val="00FF56EF"/>
    <w:rsid w:val="00FF72A4"/>
    <w:rsid w:val="00FF76AB"/>
    <w:rsid w:val="00FF7C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C76D5"/>
  <w15:docId w15:val="{5E38901B-CB6C-4B18-849A-AA5E7833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D67A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Nagwek1">
    <w:name w:val="heading 1"/>
    <w:basedOn w:val="Standard"/>
    <w:next w:val="Standard"/>
    <w:link w:val="Nagwek1Znak"/>
    <w:qFormat/>
    <w:rsid w:val="00097434"/>
    <w:pPr>
      <w:keepNext/>
      <w:spacing w:before="600" w:after="480"/>
      <w:jc w:val="center"/>
      <w:outlineLvl w:val="0"/>
    </w:pPr>
    <w:rPr>
      <w:b/>
      <w:sz w:val="40"/>
    </w:rPr>
  </w:style>
  <w:style w:type="paragraph" w:styleId="Nagwek2">
    <w:name w:val="heading 2"/>
    <w:basedOn w:val="Standard"/>
    <w:next w:val="Standard"/>
    <w:link w:val="Nagwek2Znak"/>
    <w:qFormat/>
    <w:rsid w:val="00097434"/>
    <w:pPr>
      <w:keepNext/>
      <w:spacing w:before="360" w:after="240" w:line="312" w:lineRule="auto"/>
      <w:outlineLvl w:val="1"/>
    </w:pPr>
    <w:rPr>
      <w:b/>
      <w:sz w:val="36"/>
    </w:rPr>
  </w:style>
  <w:style w:type="paragraph" w:styleId="Nagwek3">
    <w:name w:val="heading 3"/>
    <w:basedOn w:val="Standard"/>
    <w:next w:val="Standard"/>
    <w:link w:val="Nagwek3Znak"/>
    <w:qFormat/>
    <w:rsid w:val="00097434"/>
    <w:pPr>
      <w:keepNext/>
      <w:spacing w:before="320" w:after="160"/>
      <w:outlineLvl w:val="2"/>
    </w:pPr>
    <w:rPr>
      <w:b/>
      <w:color w:val="000000"/>
      <w:sz w:val="32"/>
    </w:rPr>
  </w:style>
  <w:style w:type="paragraph" w:styleId="Nagwek4">
    <w:name w:val="heading 4"/>
    <w:basedOn w:val="Standard"/>
    <w:next w:val="Standard"/>
    <w:link w:val="Nagwek4Znak"/>
    <w:rsid w:val="00097434"/>
    <w:pPr>
      <w:keepNext/>
      <w:widowControl/>
      <w:jc w:val="center"/>
      <w:outlineLvl w:val="3"/>
    </w:pPr>
    <w:rPr>
      <w:b/>
      <w:sz w:val="32"/>
    </w:rPr>
  </w:style>
  <w:style w:type="paragraph" w:styleId="Nagwek5">
    <w:name w:val="heading 5"/>
    <w:basedOn w:val="Standard"/>
    <w:next w:val="Standard"/>
    <w:link w:val="Nagwek5Znak"/>
    <w:rsid w:val="00097434"/>
    <w:pPr>
      <w:keepNext/>
      <w:ind w:left="1418"/>
      <w:jc w:val="both"/>
      <w:outlineLvl w:val="4"/>
    </w:pPr>
    <w:rPr>
      <w:i/>
    </w:rPr>
  </w:style>
  <w:style w:type="paragraph" w:styleId="Nagwek6">
    <w:name w:val="heading 6"/>
    <w:basedOn w:val="Standard"/>
    <w:next w:val="Standard"/>
    <w:link w:val="Nagwek6Znak"/>
    <w:rsid w:val="00097434"/>
    <w:pPr>
      <w:widowControl/>
      <w:numPr>
        <w:ilvl w:val="5"/>
        <w:numId w:val="1"/>
      </w:numPr>
      <w:spacing w:before="240" w:after="60"/>
      <w:jc w:val="both"/>
      <w:outlineLvl w:val="5"/>
    </w:pPr>
    <w:rPr>
      <w:i/>
      <w:sz w:val="22"/>
    </w:rPr>
  </w:style>
  <w:style w:type="paragraph" w:styleId="Nagwek7">
    <w:name w:val="heading 7"/>
    <w:basedOn w:val="Standard"/>
    <w:next w:val="Standard"/>
    <w:link w:val="Nagwek7Znak"/>
    <w:rsid w:val="00097434"/>
    <w:pPr>
      <w:widowControl/>
      <w:numPr>
        <w:ilvl w:val="6"/>
        <w:numId w:val="1"/>
      </w:numPr>
      <w:spacing w:before="240" w:after="60"/>
      <w:jc w:val="both"/>
      <w:outlineLvl w:val="6"/>
    </w:pPr>
    <w:rPr>
      <w:rFonts w:ascii="Arial" w:hAnsi="Arial"/>
    </w:rPr>
  </w:style>
  <w:style w:type="paragraph" w:styleId="Nagwek8">
    <w:name w:val="heading 8"/>
    <w:basedOn w:val="Standard"/>
    <w:next w:val="Standard"/>
    <w:link w:val="Nagwek8Znak"/>
    <w:rsid w:val="00097434"/>
    <w:pPr>
      <w:widowControl/>
      <w:numPr>
        <w:ilvl w:val="7"/>
        <w:numId w:val="1"/>
      </w:numPr>
      <w:spacing w:before="240" w:after="60"/>
      <w:jc w:val="both"/>
      <w:outlineLvl w:val="7"/>
    </w:pPr>
    <w:rPr>
      <w:rFonts w:ascii="Arial" w:hAnsi="Arial"/>
      <w:i/>
    </w:rPr>
  </w:style>
  <w:style w:type="paragraph" w:styleId="Nagwek9">
    <w:name w:val="heading 9"/>
    <w:basedOn w:val="Standard"/>
    <w:next w:val="Standard"/>
    <w:link w:val="Nagwek9Znak"/>
    <w:rsid w:val="00097434"/>
    <w:pPr>
      <w:widowControl/>
      <w:numPr>
        <w:ilvl w:val="8"/>
        <w:numId w:val="1"/>
      </w:numPr>
      <w:spacing w:before="240" w:after="60"/>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97434"/>
    <w:rPr>
      <w:rFonts w:ascii="Times New Roman" w:eastAsia="Times New Roman" w:hAnsi="Times New Roman" w:cs="Times New Roman"/>
      <w:b/>
      <w:kern w:val="3"/>
      <w:sz w:val="40"/>
      <w:szCs w:val="20"/>
      <w:lang w:eastAsia="zh-CN"/>
    </w:rPr>
  </w:style>
  <w:style w:type="character" w:customStyle="1" w:styleId="Nagwek2Znak">
    <w:name w:val="Nagłówek 2 Znak"/>
    <w:basedOn w:val="Domylnaczcionkaakapitu"/>
    <w:link w:val="Nagwek2"/>
    <w:rsid w:val="00097434"/>
    <w:rPr>
      <w:rFonts w:ascii="Times New Roman" w:eastAsia="Times New Roman" w:hAnsi="Times New Roman" w:cs="Times New Roman"/>
      <w:b/>
      <w:kern w:val="3"/>
      <w:sz w:val="36"/>
      <w:szCs w:val="20"/>
      <w:lang w:eastAsia="zh-CN"/>
    </w:rPr>
  </w:style>
  <w:style w:type="character" w:customStyle="1" w:styleId="Nagwek3Znak">
    <w:name w:val="Nagłówek 3 Znak"/>
    <w:basedOn w:val="Domylnaczcionkaakapitu"/>
    <w:link w:val="Nagwek3"/>
    <w:rsid w:val="00097434"/>
    <w:rPr>
      <w:rFonts w:ascii="Times New Roman" w:eastAsia="Times New Roman" w:hAnsi="Times New Roman" w:cs="Times New Roman"/>
      <w:b/>
      <w:color w:val="000000"/>
      <w:kern w:val="3"/>
      <w:sz w:val="32"/>
      <w:szCs w:val="20"/>
      <w:lang w:eastAsia="zh-CN"/>
    </w:rPr>
  </w:style>
  <w:style w:type="character" w:customStyle="1" w:styleId="Nagwek4Znak">
    <w:name w:val="Nagłówek 4 Znak"/>
    <w:basedOn w:val="Domylnaczcionkaakapitu"/>
    <w:link w:val="Nagwek4"/>
    <w:rsid w:val="00097434"/>
    <w:rPr>
      <w:rFonts w:ascii="Times New Roman" w:eastAsia="Times New Roman" w:hAnsi="Times New Roman" w:cs="Times New Roman"/>
      <w:b/>
      <w:kern w:val="3"/>
      <w:sz w:val="32"/>
      <w:szCs w:val="20"/>
      <w:lang w:eastAsia="zh-CN"/>
    </w:rPr>
  </w:style>
  <w:style w:type="character" w:customStyle="1" w:styleId="Nagwek5Znak">
    <w:name w:val="Nagłówek 5 Znak"/>
    <w:basedOn w:val="Domylnaczcionkaakapitu"/>
    <w:link w:val="Nagwek5"/>
    <w:rsid w:val="00097434"/>
    <w:rPr>
      <w:rFonts w:ascii="Times New Roman" w:eastAsia="Times New Roman" w:hAnsi="Times New Roman" w:cs="Times New Roman"/>
      <w:i/>
      <w:kern w:val="3"/>
      <w:sz w:val="24"/>
      <w:szCs w:val="20"/>
      <w:lang w:eastAsia="zh-CN"/>
    </w:rPr>
  </w:style>
  <w:style w:type="character" w:customStyle="1" w:styleId="Nagwek6Znak">
    <w:name w:val="Nagłówek 6 Znak"/>
    <w:basedOn w:val="Domylnaczcionkaakapitu"/>
    <w:link w:val="Nagwek6"/>
    <w:rsid w:val="00097434"/>
    <w:rPr>
      <w:rFonts w:ascii="Times New Roman" w:eastAsia="Times New Roman" w:hAnsi="Times New Roman" w:cs="Times New Roman"/>
      <w:i/>
      <w:kern w:val="3"/>
      <w:szCs w:val="20"/>
      <w:lang w:eastAsia="zh-CN"/>
    </w:rPr>
  </w:style>
  <w:style w:type="character" w:customStyle="1" w:styleId="Nagwek7Znak">
    <w:name w:val="Nagłówek 7 Znak"/>
    <w:basedOn w:val="Domylnaczcionkaakapitu"/>
    <w:link w:val="Nagwek7"/>
    <w:rsid w:val="00097434"/>
    <w:rPr>
      <w:rFonts w:ascii="Arial" w:eastAsia="Times New Roman" w:hAnsi="Arial" w:cs="Times New Roman"/>
      <w:kern w:val="3"/>
      <w:sz w:val="24"/>
      <w:szCs w:val="20"/>
      <w:lang w:eastAsia="zh-CN"/>
    </w:rPr>
  </w:style>
  <w:style w:type="character" w:customStyle="1" w:styleId="Nagwek8Znak">
    <w:name w:val="Nagłówek 8 Znak"/>
    <w:basedOn w:val="Domylnaczcionkaakapitu"/>
    <w:link w:val="Nagwek8"/>
    <w:rsid w:val="00097434"/>
    <w:rPr>
      <w:rFonts w:ascii="Arial" w:eastAsia="Times New Roman" w:hAnsi="Arial" w:cs="Times New Roman"/>
      <w:i/>
      <w:kern w:val="3"/>
      <w:sz w:val="24"/>
      <w:szCs w:val="20"/>
      <w:lang w:eastAsia="zh-CN"/>
    </w:rPr>
  </w:style>
  <w:style w:type="character" w:customStyle="1" w:styleId="Nagwek9Znak">
    <w:name w:val="Nagłówek 9 Znak"/>
    <w:basedOn w:val="Domylnaczcionkaakapitu"/>
    <w:link w:val="Nagwek9"/>
    <w:rsid w:val="00097434"/>
    <w:rPr>
      <w:rFonts w:ascii="Arial" w:eastAsia="Times New Roman" w:hAnsi="Arial" w:cs="Times New Roman"/>
      <w:b/>
      <w:i/>
      <w:kern w:val="3"/>
      <w:sz w:val="18"/>
      <w:szCs w:val="20"/>
      <w:lang w:eastAsia="zh-CN"/>
    </w:rPr>
  </w:style>
  <w:style w:type="numbering" w:customStyle="1" w:styleId="WWOutlineListStyle2">
    <w:name w:val="WW_OutlineListStyle_2"/>
    <w:basedOn w:val="Bezlisty"/>
    <w:rsid w:val="00097434"/>
    <w:pPr>
      <w:numPr>
        <w:numId w:val="1"/>
      </w:numPr>
    </w:pPr>
  </w:style>
  <w:style w:type="paragraph" w:customStyle="1" w:styleId="Standard">
    <w:name w:val="Standard"/>
    <w:rsid w:val="00F33668"/>
    <w:pPr>
      <w:widowControl w:val="0"/>
      <w:suppressAutoHyphens/>
      <w:autoSpaceDN w:val="0"/>
      <w:spacing w:after="120" w:line="240" w:lineRule="auto"/>
      <w:textAlignment w:val="baseline"/>
    </w:pPr>
    <w:rPr>
      <w:rFonts w:ascii="Times New Roman" w:eastAsia="Times New Roman" w:hAnsi="Times New Roman" w:cs="Times New Roman"/>
      <w:kern w:val="3"/>
      <w:sz w:val="24"/>
      <w:szCs w:val="20"/>
      <w:lang w:eastAsia="zh-CN"/>
    </w:rPr>
  </w:style>
  <w:style w:type="paragraph" w:styleId="Nagwek">
    <w:name w:val="header"/>
    <w:basedOn w:val="Standard"/>
    <w:next w:val="Textbody"/>
    <w:link w:val="NagwekZnak"/>
    <w:rsid w:val="00097434"/>
    <w:pPr>
      <w:keepNext/>
      <w:spacing w:before="240"/>
    </w:pPr>
    <w:rPr>
      <w:rFonts w:ascii="Arial" w:eastAsia="Lucida Sans Unicode" w:hAnsi="Arial" w:cs="Mangal"/>
      <w:sz w:val="28"/>
      <w:szCs w:val="28"/>
    </w:rPr>
  </w:style>
  <w:style w:type="character" w:customStyle="1" w:styleId="NagwekZnak">
    <w:name w:val="Nagłówek Znak"/>
    <w:basedOn w:val="Domylnaczcionkaakapitu"/>
    <w:link w:val="Nagwek"/>
    <w:rsid w:val="00097434"/>
    <w:rPr>
      <w:rFonts w:ascii="Arial" w:eastAsia="Lucida Sans Unicode" w:hAnsi="Arial" w:cs="Mangal"/>
      <w:kern w:val="3"/>
      <w:sz w:val="28"/>
      <w:szCs w:val="28"/>
      <w:lang w:eastAsia="zh-CN"/>
    </w:rPr>
  </w:style>
  <w:style w:type="paragraph" w:customStyle="1" w:styleId="Textbody">
    <w:name w:val="Text body"/>
    <w:basedOn w:val="Standard"/>
    <w:rsid w:val="00097434"/>
    <w:pPr>
      <w:jc w:val="both"/>
    </w:pPr>
    <w:rPr>
      <w:i/>
    </w:rPr>
  </w:style>
  <w:style w:type="paragraph" w:styleId="Lista">
    <w:name w:val="List"/>
    <w:basedOn w:val="Standard"/>
    <w:rsid w:val="00097434"/>
    <w:pPr>
      <w:widowControl/>
      <w:ind w:left="283" w:hanging="283"/>
      <w:jc w:val="both"/>
    </w:pPr>
  </w:style>
  <w:style w:type="paragraph" w:styleId="Legenda">
    <w:name w:val="caption"/>
    <w:basedOn w:val="Standard"/>
    <w:qFormat/>
    <w:rsid w:val="00097434"/>
    <w:pPr>
      <w:suppressLineNumbers/>
      <w:spacing w:before="120"/>
    </w:pPr>
    <w:rPr>
      <w:rFonts w:cs="Mangal"/>
      <w:i/>
      <w:iCs/>
      <w:szCs w:val="24"/>
    </w:rPr>
  </w:style>
  <w:style w:type="paragraph" w:customStyle="1" w:styleId="Index">
    <w:name w:val="Index"/>
    <w:basedOn w:val="Standard"/>
    <w:rsid w:val="00097434"/>
    <w:pPr>
      <w:suppressLineNumbers/>
    </w:pPr>
    <w:rPr>
      <w:rFonts w:cs="Mangal"/>
    </w:rPr>
  </w:style>
  <w:style w:type="paragraph" w:customStyle="1" w:styleId="partI">
    <w:name w:val="part I"/>
    <w:basedOn w:val="Nagwek1"/>
    <w:rsid w:val="00097434"/>
  </w:style>
  <w:style w:type="paragraph" w:customStyle="1" w:styleId="Textbodyindent">
    <w:name w:val="Text body indent"/>
    <w:basedOn w:val="Standard"/>
    <w:rsid w:val="00097434"/>
    <w:pPr>
      <w:ind w:left="709"/>
    </w:pPr>
  </w:style>
  <w:style w:type="paragraph" w:styleId="Stopka">
    <w:name w:val="footer"/>
    <w:basedOn w:val="Standard"/>
    <w:link w:val="StopkaZnak1"/>
    <w:uiPriority w:val="99"/>
    <w:rsid w:val="00097434"/>
    <w:pPr>
      <w:tabs>
        <w:tab w:val="center" w:pos="4153"/>
        <w:tab w:val="right" w:pos="8306"/>
      </w:tabs>
      <w:jc w:val="both"/>
    </w:pPr>
  </w:style>
  <w:style w:type="character" w:customStyle="1" w:styleId="StopkaZnak">
    <w:name w:val="Stopka Znak"/>
    <w:basedOn w:val="Domylnaczcionkaakapitu"/>
    <w:uiPriority w:val="99"/>
    <w:rsid w:val="00F33668"/>
    <w:rPr>
      <w:rFonts w:ascii="Times New Roman" w:eastAsia="Lucida Sans Unicode" w:hAnsi="Times New Roman" w:cs="Mangal"/>
      <w:kern w:val="3"/>
      <w:sz w:val="24"/>
      <w:szCs w:val="21"/>
      <w:lang w:eastAsia="zh-CN" w:bidi="hi-IN"/>
    </w:rPr>
  </w:style>
  <w:style w:type="paragraph" w:styleId="Tekstpodstawowywcity2">
    <w:name w:val="Body Text Indent 2"/>
    <w:basedOn w:val="Standard"/>
    <w:link w:val="Tekstpodstawowywcity2Znak"/>
    <w:rsid w:val="00097434"/>
    <w:pPr>
      <w:ind w:left="720" w:hanging="720"/>
    </w:pPr>
  </w:style>
  <w:style w:type="character" w:customStyle="1" w:styleId="Tekstpodstawowywcity2Znak">
    <w:name w:val="Tekst podstawowy wcięty 2 Znak"/>
    <w:basedOn w:val="Domylnaczcionkaakapitu"/>
    <w:link w:val="Tekstpodstawowywcity2"/>
    <w:rsid w:val="00097434"/>
    <w:rPr>
      <w:rFonts w:ascii="Times New Roman" w:eastAsia="Times New Roman" w:hAnsi="Times New Roman" w:cs="Times New Roman"/>
      <w:kern w:val="3"/>
      <w:sz w:val="24"/>
      <w:szCs w:val="20"/>
      <w:lang w:eastAsia="zh-CN"/>
    </w:rPr>
  </w:style>
  <w:style w:type="paragraph" w:styleId="Tekstpodstawowywcity3">
    <w:name w:val="Body Text Indent 3"/>
    <w:basedOn w:val="Standard"/>
    <w:link w:val="Tekstpodstawowywcity3Znak"/>
    <w:rsid w:val="00097434"/>
    <w:pPr>
      <w:widowControl/>
      <w:ind w:left="720" w:hanging="720"/>
      <w:jc w:val="both"/>
    </w:pPr>
  </w:style>
  <w:style w:type="character" w:customStyle="1" w:styleId="Tekstpodstawowywcity3Znak">
    <w:name w:val="Tekst podstawowy wcięty 3 Znak"/>
    <w:basedOn w:val="Domylnaczcionkaakapitu"/>
    <w:link w:val="Tekstpodstawowywcity3"/>
    <w:rsid w:val="00097434"/>
    <w:rPr>
      <w:rFonts w:ascii="Times New Roman" w:eastAsia="Times New Roman" w:hAnsi="Times New Roman" w:cs="Times New Roman"/>
      <w:kern w:val="3"/>
      <w:sz w:val="24"/>
      <w:szCs w:val="20"/>
      <w:lang w:eastAsia="zh-CN"/>
    </w:rPr>
  </w:style>
  <w:style w:type="paragraph" w:customStyle="1" w:styleId="Plandokumentu1">
    <w:name w:val="Plan dokumentu1"/>
    <w:basedOn w:val="Standard"/>
    <w:rsid w:val="00097434"/>
    <w:pPr>
      <w:shd w:val="clear" w:color="auto" w:fill="000080"/>
    </w:pPr>
    <w:rPr>
      <w:rFonts w:ascii="Tahoma" w:hAnsi="Tahoma"/>
    </w:rPr>
  </w:style>
  <w:style w:type="paragraph" w:customStyle="1" w:styleId="Punkt0">
    <w:name w:val="Punkt"/>
    <w:basedOn w:val="Standard"/>
    <w:rsid w:val="00097434"/>
    <w:pPr>
      <w:widowControl/>
      <w:spacing w:before="120" w:after="0"/>
      <w:ind w:left="360" w:hanging="360"/>
      <w:jc w:val="both"/>
    </w:pPr>
    <w:rPr>
      <w:sz w:val="22"/>
      <w:szCs w:val="24"/>
    </w:rPr>
  </w:style>
  <w:style w:type="paragraph" w:customStyle="1" w:styleId="Paragraf">
    <w:name w:val="Paragraf"/>
    <w:basedOn w:val="Standard"/>
    <w:rsid w:val="00097434"/>
    <w:pPr>
      <w:keepNext/>
      <w:widowControl/>
      <w:spacing w:before="480" w:after="480" w:line="360" w:lineRule="exact"/>
      <w:jc w:val="center"/>
    </w:pPr>
    <w:rPr>
      <w:b/>
    </w:rPr>
  </w:style>
  <w:style w:type="paragraph" w:customStyle="1" w:styleId="podpunkt">
    <w:name w:val="podpunkt"/>
    <w:basedOn w:val="Standard"/>
    <w:rsid w:val="00F33668"/>
    <w:pPr>
      <w:tabs>
        <w:tab w:val="left" w:pos="852"/>
      </w:tabs>
      <w:spacing w:before="120" w:after="0" w:line="360" w:lineRule="atLeast"/>
      <w:jc w:val="both"/>
    </w:pPr>
    <w:rPr>
      <w:bCs/>
      <w:sz w:val="22"/>
      <w:szCs w:val="22"/>
    </w:rPr>
  </w:style>
  <w:style w:type="paragraph" w:styleId="Tekstpodstawowy2">
    <w:name w:val="Body Text 2"/>
    <w:basedOn w:val="Standard"/>
    <w:link w:val="Tekstpodstawowy2Znak"/>
    <w:rsid w:val="00097434"/>
    <w:pPr>
      <w:jc w:val="both"/>
    </w:pPr>
  </w:style>
  <w:style w:type="character" w:customStyle="1" w:styleId="Tekstpodstawowy2Znak">
    <w:name w:val="Tekst podstawowy 2 Znak"/>
    <w:basedOn w:val="Domylnaczcionkaakapitu"/>
    <w:link w:val="Tekstpodstawowy2"/>
    <w:rsid w:val="00097434"/>
    <w:rPr>
      <w:rFonts w:ascii="Times New Roman" w:eastAsia="Times New Roman" w:hAnsi="Times New Roman" w:cs="Times New Roman"/>
      <w:kern w:val="3"/>
      <w:sz w:val="24"/>
      <w:szCs w:val="20"/>
      <w:lang w:eastAsia="zh-CN"/>
    </w:rPr>
  </w:style>
  <w:style w:type="paragraph" w:styleId="Tekstkomentarza">
    <w:name w:val="annotation text"/>
    <w:basedOn w:val="Standard"/>
    <w:link w:val="TekstkomentarzaZnak"/>
    <w:uiPriority w:val="99"/>
    <w:rsid w:val="00097434"/>
  </w:style>
  <w:style w:type="character" w:customStyle="1" w:styleId="TekstkomentarzaZnak">
    <w:name w:val="Tekst komentarza Znak"/>
    <w:basedOn w:val="Domylnaczcionkaakapitu"/>
    <w:link w:val="Tekstkomentarza"/>
    <w:uiPriority w:val="99"/>
    <w:rsid w:val="00097434"/>
    <w:rPr>
      <w:rFonts w:ascii="Times New Roman" w:eastAsia="Times New Roman" w:hAnsi="Times New Roman" w:cs="Times New Roman"/>
      <w:kern w:val="3"/>
      <w:sz w:val="24"/>
      <w:szCs w:val="20"/>
      <w:lang w:eastAsia="zh-CN"/>
    </w:rPr>
  </w:style>
  <w:style w:type="paragraph" w:customStyle="1" w:styleId="Art">
    <w:name w:val="Art."/>
    <w:basedOn w:val="Standard"/>
    <w:next w:val="Nagwek2"/>
    <w:rsid w:val="00097434"/>
    <w:pPr>
      <w:keepNext/>
      <w:widowControl/>
      <w:tabs>
        <w:tab w:val="left" w:pos="1872"/>
      </w:tabs>
      <w:spacing w:before="240" w:after="60"/>
      <w:ind w:left="432" w:hanging="432"/>
      <w:jc w:val="both"/>
    </w:pPr>
    <w:rPr>
      <w:b/>
      <w:sz w:val="32"/>
    </w:rPr>
  </w:style>
  <w:style w:type="paragraph" w:customStyle="1" w:styleId="Contents5">
    <w:name w:val="Contents 5"/>
    <w:basedOn w:val="Standard"/>
    <w:next w:val="Standard"/>
    <w:rsid w:val="00097434"/>
    <w:pPr>
      <w:widowControl/>
      <w:tabs>
        <w:tab w:val="left" w:pos="2240"/>
      </w:tabs>
      <w:ind w:left="800" w:hanging="1440"/>
    </w:pPr>
  </w:style>
  <w:style w:type="paragraph" w:styleId="Tytu">
    <w:name w:val="Title"/>
    <w:basedOn w:val="Standard"/>
    <w:next w:val="Podtytu"/>
    <w:link w:val="TytuZnak"/>
    <w:rsid w:val="00097434"/>
    <w:pPr>
      <w:widowControl/>
      <w:spacing w:after="0"/>
      <w:jc w:val="center"/>
    </w:pPr>
    <w:rPr>
      <w:b/>
      <w:sz w:val="28"/>
    </w:rPr>
  </w:style>
  <w:style w:type="character" w:customStyle="1" w:styleId="TytuZnak">
    <w:name w:val="Tytuł Znak"/>
    <w:basedOn w:val="Domylnaczcionkaakapitu"/>
    <w:link w:val="Tytu"/>
    <w:rsid w:val="00097434"/>
    <w:rPr>
      <w:rFonts w:ascii="Times New Roman" w:eastAsia="Times New Roman" w:hAnsi="Times New Roman" w:cs="Times New Roman"/>
      <w:b/>
      <w:kern w:val="3"/>
      <w:sz w:val="28"/>
      <w:szCs w:val="20"/>
      <w:lang w:eastAsia="zh-CN"/>
    </w:rPr>
  </w:style>
  <w:style w:type="paragraph" w:styleId="Podtytu">
    <w:name w:val="Subtitle"/>
    <w:basedOn w:val="Nagwek"/>
    <w:next w:val="Textbody"/>
    <w:link w:val="PodtytuZnak"/>
    <w:rsid w:val="00097434"/>
    <w:pPr>
      <w:jc w:val="center"/>
    </w:pPr>
    <w:rPr>
      <w:i/>
      <w:iCs/>
    </w:rPr>
  </w:style>
  <w:style w:type="character" w:customStyle="1" w:styleId="PodtytuZnak">
    <w:name w:val="Podtytuł Znak"/>
    <w:basedOn w:val="Domylnaczcionkaakapitu"/>
    <w:link w:val="Podtytu"/>
    <w:rsid w:val="00097434"/>
    <w:rPr>
      <w:rFonts w:ascii="Arial" w:eastAsia="Lucida Sans Unicode" w:hAnsi="Arial" w:cs="Mangal"/>
      <w:i/>
      <w:iCs/>
      <w:kern w:val="3"/>
      <w:sz w:val="28"/>
      <w:szCs w:val="28"/>
      <w:lang w:eastAsia="zh-CN"/>
    </w:rPr>
  </w:style>
  <w:style w:type="paragraph" w:styleId="Tekstpodstawowy3">
    <w:name w:val="Body Text 3"/>
    <w:basedOn w:val="Standard"/>
    <w:link w:val="Tekstpodstawowy3Znak"/>
    <w:rsid w:val="00097434"/>
    <w:pPr>
      <w:jc w:val="both"/>
    </w:pPr>
    <w:rPr>
      <w:sz w:val="22"/>
    </w:rPr>
  </w:style>
  <w:style w:type="character" w:customStyle="1" w:styleId="Tekstpodstawowy3Znak">
    <w:name w:val="Tekst podstawowy 3 Znak"/>
    <w:basedOn w:val="Domylnaczcionkaakapitu"/>
    <w:link w:val="Tekstpodstawowy3"/>
    <w:rsid w:val="00097434"/>
    <w:rPr>
      <w:rFonts w:ascii="Times New Roman" w:eastAsia="Times New Roman" w:hAnsi="Times New Roman" w:cs="Times New Roman"/>
      <w:kern w:val="3"/>
      <w:szCs w:val="20"/>
      <w:lang w:eastAsia="zh-CN"/>
    </w:rPr>
  </w:style>
  <w:style w:type="paragraph" w:customStyle="1" w:styleId="Wyliczanka">
    <w:name w:val="Wyliczanka"/>
    <w:basedOn w:val="Standard"/>
    <w:rsid w:val="00097434"/>
    <w:pPr>
      <w:widowControl/>
      <w:numPr>
        <w:numId w:val="4"/>
      </w:numPr>
      <w:spacing w:after="0"/>
    </w:pPr>
    <w:rPr>
      <w:szCs w:val="24"/>
    </w:rPr>
  </w:style>
  <w:style w:type="paragraph" w:styleId="Tekstdymka">
    <w:name w:val="Balloon Text"/>
    <w:basedOn w:val="Standard"/>
    <w:link w:val="TekstdymkaZnak1"/>
    <w:rsid w:val="00097434"/>
    <w:rPr>
      <w:rFonts w:ascii="Tahoma" w:hAnsi="Tahoma" w:cs="Tahoma"/>
      <w:sz w:val="16"/>
      <w:szCs w:val="16"/>
    </w:rPr>
  </w:style>
  <w:style w:type="character" w:customStyle="1" w:styleId="TekstdymkaZnak">
    <w:name w:val="Tekst dymka Znak"/>
    <w:basedOn w:val="Domylnaczcionkaakapitu"/>
    <w:rsid w:val="00F33668"/>
    <w:rPr>
      <w:rFonts w:ascii="Segoe UI" w:eastAsia="Lucida Sans Unicode" w:hAnsi="Segoe UI" w:cs="Mangal"/>
      <w:kern w:val="3"/>
      <w:sz w:val="18"/>
      <w:szCs w:val="16"/>
      <w:lang w:eastAsia="zh-CN" w:bidi="hi-IN"/>
    </w:rPr>
  </w:style>
  <w:style w:type="paragraph" w:customStyle="1" w:styleId="ZnakZnakZnakZnakZnakZnakZnakZnakZnakZnakZnakZnakZnak">
    <w:name w:val="Znak Znak Znak Znak Znak Znak Znak Znak Znak Znak Znak Znak Znak"/>
    <w:basedOn w:val="Standard"/>
    <w:rsid w:val="00097434"/>
    <w:pPr>
      <w:widowControl/>
      <w:tabs>
        <w:tab w:val="left" w:pos="570"/>
      </w:tabs>
      <w:spacing w:before="100" w:after="100"/>
    </w:pPr>
    <w:rPr>
      <w:rFonts w:ascii="Tahoma" w:hAnsi="Tahoma" w:cs="Tahoma"/>
      <w:sz w:val="20"/>
    </w:rPr>
  </w:style>
  <w:style w:type="paragraph" w:styleId="Tematkomentarza">
    <w:name w:val="annotation subject"/>
    <w:basedOn w:val="Tekstkomentarza"/>
    <w:next w:val="Tekstkomentarza"/>
    <w:link w:val="TematkomentarzaZnak1"/>
    <w:rsid w:val="00097434"/>
    <w:rPr>
      <w:b/>
      <w:bCs/>
      <w:sz w:val="20"/>
    </w:rPr>
  </w:style>
  <w:style w:type="character" w:customStyle="1" w:styleId="TematkomentarzaZnak">
    <w:name w:val="Temat komentarza Znak"/>
    <w:basedOn w:val="TekstkomentarzaZnak"/>
    <w:rsid w:val="00F33668"/>
    <w:rPr>
      <w:rFonts w:ascii="Times New Roman" w:eastAsia="Times New Roman" w:hAnsi="Times New Roman" w:cs="Times New Roman"/>
      <w:b/>
      <w:bCs/>
      <w:kern w:val="3"/>
      <w:sz w:val="24"/>
      <w:szCs w:val="20"/>
      <w:lang w:eastAsia="zh-CN"/>
    </w:rPr>
  </w:style>
  <w:style w:type="paragraph" w:customStyle="1" w:styleId="Endnote">
    <w:name w:val="Endnote"/>
    <w:basedOn w:val="Standard"/>
    <w:rsid w:val="00097434"/>
    <w:rPr>
      <w:sz w:val="20"/>
    </w:rPr>
  </w:style>
  <w:style w:type="paragraph" w:customStyle="1" w:styleId="Footnote">
    <w:name w:val="Footnote"/>
    <w:basedOn w:val="Standard"/>
    <w:rsid w:val="00097434"/>
    <w:rPr>
      <w:sz w:val="20"/>
    </w:rPr>
  </w:style>
  <w:style w:type="paragraph" w:customStyle="1" w:styleId="Kropka">
    <w:name w:val="Kropka"/>
    <w:basedOn w:val="Standard"/>
    <w:rsid w:val="00097434"/>
    <w:pPr>
      <w:widowControl/>
      <w:numPr>
        <w:numId w:val="21"/>
      </w:numPr>
      <w:spacing w:after="0"/>
      <w:jc w:val="both"/>
    </w:pPr>
    <w:rPr>
      <w:rFonts w:ascii="Arial" w:hAnsi="Arial"/>
    </w:rPr>
  </w:style>
  <w:style w:type="paragraph" w:styleId="Poprawka">
    <w:name w:val="Revision"/>
    <w:rsid w:val="00F33668"/>
    <w:pPr>
      <w:suppressAutoHyphens/>
      <w:autoSpaceDN w:val="0"/>
      <w:spacing w:after="0" w:line="240" w:lineRule="auto"/>
      <w:textAlignment w:val="baseline"/>
    </w:pPr>
    <w:rPr>
      <w:rFonts w:ascii="Times New Roman" w:eastAsia="Arial" w:hAnsi="Times New Roman" w:cs="Times New Roman"/>
      <w:kern w:val="3"/>
      <w:sz w:val="24"/>
      <w:szCs w:val="20"/>
      <w:lang w:eastAsia="zh-CN"/>
    </w:rPr>
  </w:style>
  <w:style w:type="paragraph" w:customStyle="1" w:styleId="ZnakZnak2CharChar1ZnakZnakZnakZnakZnakZnakZnakZnak">
    <w:name w:val="Znak Znak2 Char Char1 Znak Znak Znak Znak Znak Znak Znak Znak"/>
    <w:basedOn w:val="Standard"/>
    <w:rsid w:val="00097434"/>
    <w:pPr>
      <w:widowControl/>
      <w:tabs>
        <w:tab w:val="left" w:pos="713"/>
      </w:tabs>
      <w:spacing w:before="120" w:after="0"/>
      <w:ind w:left="4" w:hanging="4"/>
    </w:pPr>
    <w:rPr>
      <w:rFonts w:ascii="Tahoma" w:hAnsi="Tahoma"/>
      <w:szCs w:val="24"/>
    </w:rPr>
  </w:style>
  <w:style w:type="paragraph" w:customStyle="1" w:styleId="TableContents">
    <w:name w:val="Table Contents"/>
    <w:basedOn w:val="Standard"/>
    <w:rsid w:val="00097434"/>
    <w:pPr>
      <w:suppressLineNumbers/>
    </w:pPr>
  </w:style>
  <w:style w:type="paragraph" w:customStyle="1" w:styleId="TableHeading">
    <w:name w:val="Table Heading"/>
    <w:basedOn w:val="TableContents"/>
    <w:rsid w:val="00097434"/>
    <w:pPr>
      <w:jc w:val="center"/>
    </w:pPr>
    <w:rPr>
      <w:b/>
      <w:bCs/>
    </w:rPr>
  </w:style>
  <w:style w:type="character" w:customStyle="1" w:styleId="WW8Num1z0">
    <w:name w:val="WW8Num1z0"/>
    <w:rsid w:val="00097434"/>
    <w:rPr>
      <w:rFonts w:ascii="Wingdings" w:hAnsi="Wingdings"/>
    </w:rPr>
  </w:style>
  <w:style w:type="character" w:customStyle="1" w:styleId="WW8Num2z0">
    <w:name w:val="WW8Num2z0"/>
    <w:rsid w:val="00097434"/>
    <w:rPr>
      <w:b w:val="0"/>
    </w:rPr>
  </w:style>
  <w:style w:type="character" w:customStyle="1" w:styleId="WW8Num7z0">
    <w:name w:val="WW8Num7z0"/>
    <w:rsid w:val="00097434"/>
    <w:rPr>
      <w:rFonts w:cs="Times New Roman"/>
      <w:b w:val="0"/>
      <w:i w:val="0"/>
    </w:rPr>
  </w:style>
  <w:style w:type="character" w:customStyle="1" w:styleId="WW8Num7z1">
    <w:name w:val="WW8Num7z1"/>
    <w:rsid w:val="00097434"/>
    <w:rPr>
      <w:rFonts w:cs="Times New Roman"/>
    </w:rPr>
  </w:style>
  <w:style w:type="character" w:customStyle="1" w:styleId="WW8Num8z1">
    <w:name w:val="WW8Num8z1"/>
    <w:rsid w:val="00097434"/>
    <w:rPr>
      <w:b w:val="0"/>
    </w:rPr>
  </w:style>
  <w:style w:type="character" w:customStyle="1" w:styleId="WW8Num10z1">
    <w:name w:val="WW8Num10z1"/>
    <w:rsid w:val="00097434"/>
    <w:rPr>
      <w:rFonts w:ascii="Courier New" w:hAnsi="Courier New"/>
    </w:rPr>
  </w:style>
  <w:style w:type="character" w:customStyle="1" w:styleId="WW8Num10z2">
    <w:name w:val="WW8Num10z2"/>
    <w:rsid w:val="00097434"/>
    <w:rPr>
      <w:rFonts w:ascii="Wingdings" w:hAnsi="Wingdings"/>
    </w:rPr>
  </w:style>
  <w:style w:type="character" w:customStyle="1" w:styleId="WW8Num10z3">
    <w:name w:val="WW8Num10z3"/>
    <w:rsid w:val="00097434"/>
    <w:rPr>
      <w:rFonts w:ascii="Symbol" w:hAnsi="Symbol"/>
    </w:rPr>
  </w:style>
  <w:style w:type="character" w:customStyle="1" w:styleId="WW8Num17z0">
    <w:name w:val="WW8Num17z0"/>
    <w:rsid w:val="00097434"/>
    <w:rPr>
      <w:rFonts w:ascii="Times New Roman" w:hAnsi="Times New Roman"/>
    </w:rPr>
  </w:style>
  <w:style w:type="character" w:customStyle="1" w:styleId="WW8Num19z0">
    <w:name w:val="WW8Num19z0"/>
    <w:rsid w:val="00097434"/>
    <w:rPr>
      <w:rFonts w:ascii="Arial Narrow" w:hAnsi="Arial Narrow"/>
      <w:sz w:val="22"/>
      <w:szCs w:val="22"/>
    </w:rPr>
  </w:style>
  <w:style w:type="character" w:styleId="Numerstrony">
    <w:name w:val="page number"/>
    <w:rsid w:val="00097434"/>
    <w:rPr>
      <w:sz w:val="20"/>
    </w:rPr>
  </w:style>
  <w:style w:type="character" w:styleId="Odwoaniedokomentarza">
    <w:name w:val="annotation reference"/>
    <w:uiPriority w:val="99"/>
    <w:rsid w:val="00097434"/>
    <w:rPr>
      <w:sz w:val="16"/>
    </w:rPr>
  </w:style>
  <w:style w:type="character" w:customStyle="1" w:styleId="Internetlink">
    <w:name w:val="Internet link"/>
    <w:rsid w:val="00097434"/>
    <w:rPr>
      <w:color w:val="0000FF"/>
      <w:u w:val="single"/>
    </w:rPr>
  </w:style>
  <w:style w:type="character" w:customStyle="1" w:styleId="VisitedInternetLink">
    <w:name w:val="Visited Internet Link"/>
    <w:rsid w:val="00097434"/>
    <w:rPr>
      <w:color w:val="800080"/>
      <w:u w:val="single"/>
    </w:rPr>
  </w:style>
  <w:style w:type="character" w:customStyle="1" w:styleId="EndnoteSymbol">
    <w:name w:val="Endnote Symbol"/>
    <w:rsid w:val="00097434"/>
    <w:rPr>
      <w:position w:val="0"/>
      <w:vertAlign w:val="superscript"/>
    </w:rPr>
  </w:style>
  <w:style w:type="character" w:customStyle="1" w:styleId="FootnoteSymbol">
    <w:name w:val="Footnote Symbol"/>
    <w:rsid w:val="00097434"/>
    <w:rPr>
      <w:position w:val="0"/>
      <w:vertAlign w:val="superscript"/>
    </w:rPr>
  </w:style>
  <w:style w:type="character" w:customStyle="1" w:styleId="podpunktZnak">
    <w:name w:val="podpunkt Znak"/>
    <w:rsid w:val="00097434"/>
    <w:rPr>
      <w:bCs/>
      <w:sz w:val="22"/>
      <w:szCs w:val="22"/>
    </w:rPr>
  </w:style>
  <w:style w:type="numbering" w:customStyle="1" w:styleId="WWOutlineListStyle1">
    <w:name w:val="WW_OutlineListStyle_1"/>
    <w:basedOn w:val="Bezlisty"/>
    <w:rsid w:val="00097434"/>
    <w:pPr>
      <w:numPr>
        <w:numId w:val="2"/>
      </w:numPr>
    </w:pPr>
  </w:style>
  <w:style w:type="numbering" w:customStyle="1" w:styleId="WWOutlineListStyle">
    <w:name w:val="WW_OutlineListStyle"/>
    <w:basedOn w:val="Bezlisty"/>
    <w:rsid w:val="00097434"/>
    <w:pPr>
      <w:numPr>
        <w:numId w:val="3"/>
      </w:numPr>
    </w:pPr>
  </w:style>
  <w:style w:type="numbering" w:customStyle="1" w:styleId="WW8Num1">
    <w:name w:val="WW8Num1"/>
    <w:basedOn w:val="Bezlisty"/>
    <w:rsid w:val="00097434"/>
    <w:pPr>
      <w:numPr>
        <w:numId w:val="4"/>
      </w:numPr>
    </w:pPr>
  </w:style>
  <w:style w:type="numbering" w:customStyle="1" w:styleId="WW8Num2">
    <w:name w:val="WW8Num2"/>
    <w:basedOn w:val="Bezlisty"/>
    <w:rsid w:val="00097434"/>
    <w:pPr>
      <w:numPr>
        <w:numId w:val="5"/>
      </w:numPr>
    </w:pPr>
  </w:style>
  <w:style w:type="numbering" w:customStyle="1" w:styleId="WW8Num3">
    <w:name w:val="WW8Num3"/>
    <w:basedOn w:val="Bezlisty"/>
    <w:rsid w:val="00097434"/>
    <w:pPr>
      <w:numPr>
        <w:numId w:val="6"/>
      </w:numPr>
    </w:pPr>
  </w:style>
  <w:style w:type="numbering" w:customStyle="1" w:styleId="WW8Num4">
    <w:name w:val="WW8Num4"/>
    <w:basedOn w:val="Bezlisty"/>
    <w:rsid w:val="00097434"/>
    <w:pPr>
      <w:numPr>
        <w:numId w:val="7"/>
      </w:numPr>
    </w:pPr>
  </w:style>
  <w:style w:type="numbering" w:customStyle="1" w:styleId="WW8Num5">
    <w:name w:val="WW8Num5"/>
    <w:basedOn w:val="Bezlisty"/>
    <w:rsid w:val="00097434"/>
    <w:pPr>
      <w:numPr>
        <w:numId w:val="8"/>
      </w:numPr>
    </w:pPr>
  </w:style>
  <w:style w:type="numbering" w:customStyle="1" w:styleId="WW8Num6">
    <w:name w:val="WW8Num6"/>
    <w:basedOn w:val="Bezlisty"/>
    <w:rsid w:val="00097434"/>
    <w:pPr>
      <w:numPr>
        <w:numId w:val="9"/>
      </w:numPr>
    </w:pPr>
  </w:style>
  <w:style w:type="numbering" w:customStyle="1" w:styleId="WW8Num7">
    <w:name w:val="WW8Num7"/>
    <w:basedOn w:val="Bezlisty"/>
    <w:rsid w:val="00097434"/>
    <w:pPr>
      <w:numPr>
        <w:numId w:val="10"/>
      </w:numPr>
    </w:pPr>
  </w:style>
  <w:style w:type="numbering" w:customStyle="1" w:styleId="WW8Num8">
    <w:name w:val="WW8Num8"/>
    <w:basedOn w:val="Bezlisty"/>
    <w:rsid w:val="00097434"/>
    <w:pPr>
      <w:numPr>
        <w:numId w:val="11"/>
      </w:numPr>
    </w:pPr>
  </w:style>
  <w:style w:type="numbering" w:customStyle="1" w:styleId="WW8Num9">
    <w:name w:val="WW8Num9"/>
    <w:basedOn w:val="Bezlisty"/>
    <w:rsid w:val="00097434"/>
    <w:pPr>
      <w:numPr>
        <w:numId w:val="12"/>
      </w:numPr>
    </w:pPr>
  </w:style>
  <w:style w:type="numbering" w:customStyle="1" w:styleId="WW8Num10">
    <w:name w:val="WW8Num10"/>
    <w:basedOn w:val="Bezlisty"/>
    <w:rsid w:val="00097434"/>
    <w:pPr>
      <w:numPr>
        <w:numId w:val="13"/>
      </w:numPr>
    </w:pPr>
  </w:style>
  <w:style w:type="numbering" w:customStyle="1" w:styleId="WW8Num11">
    <w:name w:val="WW8Num11"/>
    <w:basedOn w:val="Bezlisty"/>
    <w:rsid w:val="00097434"/>
    <w:pPr>
      <w:numPr>
        <w:numId w:val="14"/>
      </w:numPr>
    </w:pPr>
  </w:style>
  <w:style w:type="numbering" w:customStyle="1" w:styleId="WW8Num12">
    <w:name w:val="WW8Num12"/>
    <w:basedOn w:val="Bezlisty"/>
    <w:rsid w:val="00097434"/>
    <w:pPr>
      <w:numPr>
        <w:numId w:val="15"/>
      </w:numPr>
    </w:pPr>
  </w:style>
  <w:style w:type="numbering" w:customStyle="1" w:styleId="WW8Num13">
    <w:name w:val="WW8Num13"/>
    <w:basedOn w:val="Bezlisty"/>
    <w:rsid w:val="00097434"/>
    <w:pPr>
      <w:numPr>
        <w:numId w:val="16"/>
      </w:numPr>
    </w:pPr>
  </w:style>
  <w:style w:type="numbering" w:customStyle="1" w:styleId="WW8Num14">
    <w:name w:val="WW8Num14"/>
    <w:basedOn w:val="Bezlisty"/>
    <w:rsid w:val="00097434"/>
    <w:pPr>
      <w:numPr>
        <w:numId w:val="17"/>
      </w:numPr>
    </w:pPr>
  </w:style>
  <w:style w:type="numbering" w:customStyle="1" w:styleId="WW8Num15">
    <w:name w:val="WW8Num15"/>
    <w:basedOn w:val="Bezlisty"/>
    <w:rsid w:val="00097434"/>
    <w:pPr>
      <w:numPr>
        <w:numId w:val="18"/>
      </w:numPr>
    </w:pPr>
  </w:style>
  <w:style w:type="numbering" w:customStyle="1" w:styleId="WW8Num16">
    <w:name w:val="WW8Num16"/>
    <w:basedOn w:val="Bezlisty"/>
    <w:rsid w:val="00097434"/>
    <w:pPr>
      <w:numPr>
        <w:numId w:val="19"/>
      </w:numPr>
    </w:pPr>
  </w:style>
  <w:style w:type="numbering" w:customStyle="1" w:styleId="WW8Num17">
    <w:name w:val="WW8Num17"/>
    <w:basedOn w:val="Bezlisty"/>
    <w:rsid w:val="00097434"/>
    <w:pPr>
      <w:numPr>
        <w:numId w:val="32"/>
      </w:numPr>
    </w:pPr>
  </w:style>
  <w:style w:type="numbering" w:customStyle="1" w:styleId="WW8Num18">
    <w:name w:val="WW8Num18"/>
    <w:basedOn w:val="Bezlisty"/>
    <w:rsid w:val="00097434"/>
    <w:pPr>
      <w:numPr>
        <w:numId w:val="20"/>
      </w:numPr>
    </w:pPr>
  </w:style>
  <w:style w:type="numbering" w:customStyle="1" w:styleId="WW8Num19">
    <w:name w:val="WW8Num19"/>
    <w:basedOn w:val="Bezlisty"/>
    <w:rsid w:val="00097434"/>
    <w:pPr>
      <w:numPr>
        <w:numId w:val="21"/>
      </w:numPr>
    </w:pPr>
  </w:style>
  <w:style w:type="paragraph" w:styleId="Akapitzlist">
    <w:name w:val="List Paragraph"/>
    <w:aliases w:val="Bulleted list,Akapit z listą BS,Numerowanie"/>
    <w:basedOn w:val="Normalny"/>
    <w:link w:val="AkapitzlistZnak"/>
    <w:uiPriority w:val="34"/>
    <w:qFormat/>
    <w:rsid w:val="00097434"/>
    <w:pPr>
      <w:ind w:left="720"/>
      <w:contextualSpacing/>
    </w:pPr>
    <w:rPr>
      <w:szCs w:val="21"/>
    </w:rPr>
  </w:style>
  <w:style w:type="paragraph" w:styleId="Tekstprzypisukocowego">
    <w:name w:val="endnote text"/>
    <w:basedOn w:val="Normalny"/>
    <w:link w:val="TekstprzypisukocowegoZnak"/>
    <w:uiPriority w:val="99"/>
    <w:semiHidden/>
    <w:unhideWhenUsed/>
    <w:rsid w:val="00097434"/>
    <w:rPr>
      <w:sz w:val="20"/>
      <w:szCs w:val="18"/>
    </w:rPr>
  </w:style>
  <w:style w:type="character" w:customStyle="1" w:styleId="TekstprzypisukocowegoZnak">
    <w:name w:val="Tekst przypisu końcowego Znak"/>
    <w:basedOn w:val="Domylnaczcionkaakapitu"/>
    <w:link w:val="Tekstprzypisukocowego"/>
    <w:uiPriority w:val="99"/>
    <w:semiHidden/>
    <w:rsid w:val="00097434"/>
    <w:rPr>
      <w:rFonts w:ascii="Times New Roman" w:eastAsia="Lucida Sans Unicode" w:hAnsi="Times New Roman" w:cs="Mangal"/>
      <w:kern w:val="3"/>
      <w:sz w:val="20"/>
      <w:szCs w:val="18"/>
      <w:lang w:eastAsia="zh-CN" w:bidi="hi-IN"/>
    </w:rPr>
  </w:style>
  <w:style w:type="character" w:styleId="Odwoanieprzypisukocowego">
    <w:name w:val="endnote reference"/>
    <w:basedOn w:val="Domylnaczcionkaakapitu"/>
    <w:uiPriority w:val="99"/>
    <w:semiHidden/>
    <w:unhideWhenUsed/>
    <w:rsid w:val="00097434"/>
    <w:rPr>
      <w:vertAlign w:val="superscript"/>
    </w:rPr>
  </w:style>
  <w:style w:type="paragraph" w:styleId="NormalnyWeb">
    <w:name w:val="Normal (Web)"/>
    <w:basedOn w:val="Normalny"/>
    <w:link w:val="NormalnyWebZnak"/>
    <w:uiPriority w:val="99"/>
    <w:rsid w:val="00097434"/>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Styl1">
    <w:name w:val="Styl1"/>
    <w:basedOn w:val="Normalny"/>
    <w:rsid w:val="00097434"/>
    <w:pPr>
      <w:widowControl/>
      <w:tabs>
        <w:tab w:val="left" w:pos="1080"/>
        <w:tab w:val="left" w:pos="5760"/>
        <w:tab w:val="left" w:pos="6750"/>
      </w:tabs>
      <w:suppressAutoHyphens w:val="0"/>
      <w:autoSpaceDN/>
      <w:ind w:left="-90"/>
      <w:textAlignment w:val="auto"/>
    </w:pPr>
    <w:rPr>
      <w:rFonts w:ascii="Arial" w:eastAsia="Times New Roman" w:hAnsi="Arial" w:cs="Times New Roman"/>
      <w:b/>
      <w:kern w:val="0"/>
      <w:sz w:val="20"/>
      <w:szCs w:val="20"/>
      <w:lang w:eastAsia="pl-PL" w:bidi="ar-SA"/>
    </w:rPr>
  </w:style>
  <w:style w:type="paragraph" w:customStyle="1" w:styleId="Styl2">
    <w:name w:val="Styl2"/>
    <w:basedOn w:val="Normalny"/>
    <w:rsid w:val="00097434"/>
    <w:pPr>
      <w:widowControl/>
      <w:numPr>
        <w:numId w:val="26"/>
      </w:numPr>
      <w:suppressAutoHyphens w:val="0"/>
      <w:autoSpaceDN/>
      <w:textAlignment w:val="auto"/>
    </w:pPr>
    <w:rPr>
      <w:rFonts w:ascii="Arial" w:eastAsia="Times New Roman" w:hAnsi="Arial" w:cs="Times New Roman"/>
      <w:kern w:val="0"/>
      <w:sz w:val="20"/>
      <w:szCs w:val="20"/>
      <w:lang w:eastAsia="pl-PL" w:bidi="ar-SA"/>
    </w:rPr>
  </w:style>
  <w:style w:type="paragraph" w:customStyle="1" w:styleId="Styl3">
    <w:name w:val="Styl3"/>
    <w:basedOn w:val="Normalny"/>
    <w:rsid w:val="00097434"/>
    <w:pPr>
      <w:widowControl/>
      <w:suppressAutoHyphens w:val="0"/>
      <w:autoSpaceDN/>
      <w:textAlignment w:val="auto"/>
    </w:pPr>
    <w:rPr>
      <w:rFonts w:ascii="Arial" w:eastAsia="Times New Roman" w:hAnsi="Arial" w:cs="Times New Roman"/>
      <w:kern w:val="0"/>
      <w:sz w:val="16"/>
      <w:szCs w:val="20"/>
      <w:lang w:eastAsia="pl-PL" w:bidi="ar-SA"/>
    </w:rPr>
  </w:style>
  <w:style w:type="paragraph" w:customStyle="1" w:styleId="Styl4">
    <w:name w:val="Styl4"/>
    <w:basedOn w:val="Nagwek1"/>
    <w:rsid w:val="00097434"/>
    <w:pPr>
      <w:widowControl/>
      <w:numPr>
        <w:numId w:val="25"/>
      </w:numPr>
      <w:tabs>
        <w:tab w:val="clear" w:pos="360"/>
        <w:tab w:val="num" w:pos="720"/>
      </w:tabs>
      <w:suppressAutoHyphens w:val="0"/>
      <w:autoSpaceDN/>
      <w:spacing w:before="240" w:after="60"/>
      <w:ind w:left="720"/>
      <w:jc w:val="left"/>
      <w:textAlignment w:val="auto"/>
    </w:pPr>
    <w:rPr>
      <w:rFonts w:ascii="Arial" w:hAnsi="Arial"/>
      <w:kern w:val="28"/>
      <w:sz w:val="24"/>
      <w:lang w:eastAsia="pl-PL"/>
    </w:rPr>
  </w:style>
  <w:style w:type="character" w:styleId="Hipercze">
    <w:name w:val="Hyperlink"/>
    <w:rsid w:val="00097434"/>
    <w:rPr>
      <w:color w:val="0000FF"/>
      <w:u w:val="single"/>
    </w:rPr>
  </w:style>
  <w:style w:type="paragraph" w:customStyle="1" w:styleId="Rzymskie">
    <w:name w:val="Rzymskie"/>
    <w:basedOn w:val="NormalnyWeb"/>
    <w:link w:val="RzymskieZnak"/>
    <w:qFormat/>
    <w:rsid w:val="00097434"/>
    <w:pPr>
      <w:numPr>
        <w:numId w:val="27"/>
      </w:numPr>
      <w:tabs>
        <w:tab w:val="left" w:pos="284"/>
      </w:tabs>
      <w:jc w:val="both"/>
    </w:pPr>
  </w:style>
  <w:style w:type="character" w:customStyle="1" w:styleId="NormalnyWebZnak">
    <w:name w:val="Normalny (Web) Znak"/>
    <w:basedOn w:val="Domylnaczcionkaakapitu"/>
    <w:link w:val="NormalnyWeb"/>
    <w:uiPriority w:val="99"/>
    <w:rsid w:val="00097434"/>
    <w:rPr>
      <w:rFonts w:ascii="Times New Roman" w:eastAsia="Times New Roman" w:hAnsi="Times New Roman" w:cs="Times New Roman"/>
      <w:sz w:val="24"/>
      <w:szCs w:val="24"/>
      <w:lang w:eastAsia="pl-PL"/>
    </w:rPr>
  </w:style>
  <w:style w:type="character" w:customStyle="1" w:styleId="RzymskieZnak">
    <w:name w:val="Rzymskie Znak"/>
    <w:basedOn w:val="NormalnyWebZnak"/>
    <w:link w:val="Rzymskie"/>
    <w:rsid w:val="00097434"/>
    <w:rPr>
      <w:rFonts w:ascii="Times New Roman" w:eastAsia="Times New Roman" w:hAnsi="Times New Roman" w:cs="Times New Roman"/>
      <w:sz w:val="24"/>
      <w:szCs w:val="24"/>
      <w:lang w:eastAsia="pl-PL"/>
    </w:rPr>
  </w:style>
  <w:style w:type="paragraph" w:customStyle="1" w:styleId="podwjne">
    <w:name w:val="podwójne"/>
    <w:basedOn w:val="NormalnyWeb"/>
    <w:link w:val="podwjneZnak"/>
    <w:qFormat/>
    <w:rsid w:val="00097434"/>
    <w:pPr>
      <w:numPr>
        <w:ilvl w:val="1"/>
        <w:numId w:val="28"/>
      </w:numPr>
      <w:tabs>
        <w:tab w:val="left" w:pos="426"/>
      </w:tabs>
      <w:spacing w:after="120" w:afterAutospacing="0"/>
      <w:jc w:val="both"/>
    </w:pPr>
  </w:style>
  <w:style w:type="character" w:customStyle="1" w:styleId="podwjneZnak">
    <w:name w:val="podwójne Znak"/>
    <w:basedOn w:val="NormalnyWebZnak"/>
    <w:link w:val="podwjne"/>
    <w:rsid w:val="00097434"/>
    <w:rPr>
      <w:rFonts w:ascii="Times New Roman" w:eastAsia="Times New Roman" w:hAnsi="Times New Roman" w:cs="Times New Roman"/>
      <w:sz w:val="24"/>
      <w:szCs w:val="24"/>
      <w:lang w:eastAsia="pl-PL"/>
    </w:rPr>
  </w:style>
  <w:style w:type="paragraph" w:customStyle="1" w:styleId="pojed">
    <w:name w:val="pojed"/>
    <w:basedOn w:val="NormalnyWeb"/>
    <w:link w:val="pojedZnak"/>
    <w:qFormat/>
    <w:rsid w:val="00097434"/>
    <w:pPr>
      <w:numPr>
        <w:numId w:val="28"/>
      </w:numPr>
      <w:tabs>
        <w:tab w:val="left" w:pos="284"/>
      </w:tabs>
      <w:spacing w:after="240" w:afterAutospacing="0"/>
      <w:jc w:val="both"/>
    </w:pPr>
  </w:style>
  <w:style w:type="character" w:customStyle="1" w:styleId="pojedZnak">
    <w:name w:val="pojed Znak"/>
    <w:basedOn w:val="NormalnyWebZnak"/>
    <w:link w:val="pojed"/>
    <w:rsid w:val="00097434"/>
    <w:rPr>
      <w:rFonts w:ascii="Times New Roman" w:eastAsia="Times New Roman" w:hAnsi="Times New Roman" w:cs="Times New Roman"/>
      <w:sz w:val="24"/>
      <w:szCs w:val="24"/>
      <w:lang w:eastAsia="pl-PL"/>
    </w:rPr>
  </w:style>
  <w:style w:type="paragraph" w:customStyle="1" w:styleId="potrojny">
    <w:name w:val="potrojny"/>
    <w:basedOn w:val="podwjne"/>
    <w:link w:val="potrojnyZnak"/>
    <w:qFormat/>
    <w:rsid w:val="00097434"/>
    <w:pPr>
      <w:numPr>
        <w:ilvl w:val="2"/>
      </w:numPr>
      <w:ind w:left="993" w:hanging="851"/>
    </w:pPr>
  </w:style>
  <w:style w:type="paragraph" w:customStyle="1" w:styleId="WB-SEKCJA">
    <w:name w:val="WB-SEKCJA"/>
    <w:basedOn w:val="Normalny"/>
    <w:rsid w:val="00097434"/>
    <w:pPr>
      <w:widowControl/>
      <w:suppressAutoHyphens w:val="0"/>
      <w:autoSpaceDN/>
      <w:spacing w:before="60" w:after="60"/>
      <w:contextualSpacing/>
      <w:jc w:val="center"/>
      <w:textAlignment w:val="auto"/>
    </w:pPr>
    <w:rPr>
      <w:rFonts w:ascii="Tahoma" w:eastAsia="Times New Roman" w:hAnsi="Tahoma" w:cs="Times New Roman"/>
      <w:b/>
      <w:bCs/>
      <w:kern w:val="0"/>
      <w:sz w:val="20"/>
      <w:szCs w:val="20"/>
      <w:lang w:eastAsia="pl-PL" w:bidi="ar-SA"/>
    </w:rPr>
  </w:style>
  <w:style w:type="paragraph" w:customStyle="1" w:styleId="WB-N">
    <w:name w:val="WB-N"/>
    <w:basedOn w:val="Normalny"/>
    <w:link w:val="WB-NZnak"/>
    <w:rsid w:val="00097434"/>
    <w:pPr>
      <w:widowControl/>
      <w:suppressAutoHyphens w:val="0"/>
      <w:autoSpaceDN/>
      <w:textAlignment w:val="auto"/>
    </w:pPr>
    <w:rPr>
      <w:rFonts w:ascii="Tahoma" w:eastAsia="Times New Roman" w:hAnsi="Tahoma" w:cs="Times New Roman"/>
      <w:kern w:val="0"/>
      <w:sz w:val="16"/>
      <w:szCs w:val="16"/>
      <w:lang w:eastAsia="pl-PL" w:bidi="ar-SA"/>
    </w:rPr>
  </w:style>
  <w:style w:type="paragraph" w:customStyle="1" w:styleId="WB-N9BC">
    <w:name w:val="WB-N9BC"/>
    <w:basedOn w:val="WB-N"/>
    <w:link w:val="WB-N9BCZnak"/>
    <w:rsid w:val="00097434"/>
    <w:pPr>
      <w:jc w:val="center"/>
    </w:pPr>
    <w:rPr>
      <w:b/>
      <w:bCs/>
      <w:sz w:val="18"/>
      <w:szCs w:val="20"/>
    </w:rPr>
  </w:style>
  <w:style w:type="paragraph" w:customStyle="1" w:styleId="WB-NC">
    <w:name w:val="WB-NC"/>
    <w:basedOn w:val="WB-N"/>
    <w:rsid w:val="00097434"/>
    <w:pPr>
      <w:jc w:val="center"/>
    </w:pPr>
    <w:rPr>
      <w:szCs w:val="20"/>
    </w:rPr>
  </w:style>
  <w:style w:type="paragraph" w:customStyle="1" w:styleId="WB-N7C">
    <w:name w:val="WB-N7C"/>
    <w:basedOn w:val="WB-N"/>
    <w:rsid w:val="00097434"/>
    <w:pPr>
      <w:jc w:val="center"/>
    </w:pPr>
    <w:rPr>
      <w:sz w:val="14"/>
      <w:szCs w:val="20"/>
    </w:rPr>
  </w:style>
  <w:style w:type="paragraph" w:customStyle="1" w:styleId="WB-N8BP">
    <w:name w:val="WB-N8BP"/>
    <w:basedOn w:val="WB-N9BC"/>
    <w:link w:val="WB-N8BPZnak"/>
    <w:rsid w:val="00097434"/>
    <w:pPr>
      <w:jc w:val="right"/>
    </w:pPr>
    <w:rPr>
      <w:sz w:val="16"/>
    </w:rPr>
  </w:style>
  <w:style w:type="paragraph" w:customStyle="1" w:styleId="WB-N8BCZnak">
    <w:name w:val="WB-N8BC Znak"/>
    <w:basedOn w:val="WB-N8BP"/>
    <w:link w:val="WB-N8BCZnakZnak"/>
    <w:rsid w:val="00097434"/>
    <w:pPr>
      <w:jc w:val="center"/>
    </w:pPr>
  </w:style>
  <w:style w:type="paragraph" w:customStyle="1" w:styleId="WB-N-IT">
    <w:name w:val="WB-N-IT"/>
    <w:basedOn w:val="WB-N"/>
    <w:rsid w:val="00097434"/>
    <w:rPr>
      <w:i/>
      <w:iCs/>
    </w:rPr>
  </w:style>
  <w:style w:type="paragraph" w:customStyle="1" w:styleId="WB-N8BLZnak">
    <w:name w:val="WB-N8BL Znak"/>
    <w:basedOn w:val="WB-N8BCZnak"/>
    <w:link w:val="WB-N8BLZnakZnak"/>
    <w:rsid w:val="00097434"/>
    <w:pPr>
      <w:jc w:val="left"/>
    </w:pPr>
  </w:style>
  <w:style w:type="paragraph" w:customStyle="1" w:styleId="WB-NP">
    <w:name w:val="WB-NP"/>
    <w:basedOn w:val="WB-NC"/>
    <w:rsid w:val="00097434"/>
    <w:pPr>
      <w:jc w:val="right"/>
    </w:pPr>
  </w:style>
  <w:style w:type="character" w:customStyle="1" w:styleId="WB-NZnak">
    <w:name w:val="WB-N Znak"/>
    <w:basedOn w:val="Domylnaczcionkaakapitu"/>
    <w:link w:val="WB-N"/>
    <w:rsid w:val="00097434"/>
    <w:rPr>
      <w:rFonts w:ascii="Tahoma" w:eastAsia="Times New Roman" w:hAnsi="Tahoma" w:cs="Times New Roman"/>
      <w:sz w:val="16"/>
      <w:szCs w:val="16"/>
      <w:lang w:eastAsia="pl-PL"/>
    </w:rPr>
  </w:style>
  <w:style w:type="character" w:customStyle="1" w:styleId="WB-N9BCZnak">
    <w:name w:val="WB-N9BC Znak"/>
    <w:basedOn w:val="WB-NZnak"/>
    <w:link w:val="WB-N9BC"/>
    <w:rsid w:val="00097434"/>
    <w:rPr>
      <w:rFonts w:ascii="Tahoma" w:eastAsia="Times New Roman" w:hAnsi="Tahoma" w:cs="Times New Roman"/>
      <w:b/>
      <w:bCs/>
      <w:sz w:val="18"/>
      <w:szCs w:val="20"/>
      <w:lang w:eastAsia="pl-PL"/>
    </w:rPr>
  </w:style>
  <w:style w:type="character" w:customStyle="1" w:styleId="WB-N8BPZnak">
    <w:name w:val="WB-N8BP Znak"/>
    <w:basedOn w:val="WB-N9BCZnak"/>
    <w:link w:val="WB-N8BP"/>
    <w:rsid w:val="00097434"/>
    <w:rPr>
      <w:rFonts w:ascii="Tahoma" w:eastAsia="Times New Roman" w:hAnsi="Tahoma" w:cs="Times New Roman"/>
      <w:b/>
      <w:bCs/>
      <w:sz w:val="16"/>
      <w:szCs w:val="20"/>
      <w:lang w:eastAsia="pl-PL"/>
    </w:rPr>
  </w:style>
  <w:style w:type="character" w:customStyle="1" w:styleId="WB-N8BCZnakZnak">
    <w:name w:val="WB-N8BC Znak Znak"/>
    <w:basedOn w:val="WB-N8BPZnak"/>
    <w:link w:val="WB-N8BCZnak"/>
    <w:rsid w:val="00097434"/>
    <w:rPr>
      <w:rFonts w:ascii="Tahoma" w:eastAsia="Times New Roman" w:hAnsi="Tahoma" w:cs="Times New Roman"/>
      <w:b/>
      <w:bCs/>
      <w:sz w:val="16"/>
      <w:szCs w:val="20"/>
      <w:lang w:eastAsia="pl-PL"/>
    </w:rPr>
  </w:style>
  <w:style w:type="character" w:customStyle="1" w:styleId="WB-N8BLZnakZnak">
    <w:name w:val="WB-N8BL Znak Znak"/>
    <w:basedOn w:val="WB-N8BCZnakZnak"/>
    <w:link w:val="WB-N8BLZnak"/>
    <w:rsid w:val="00097434"/>
    <w:rPr>
      <w:rFonts w:ascii="Tahoma" w:eastAsia="Times New Roman" w:hAnsi="Tahoma" w:cs="Times New Roman"/>
      <w:b/>
      <w:bCs/>
      <w:sz w:val="16"/>
      <w:szCs w:val="20"/>
      <w:lang w:eastAsia="pl-PL"/>
    </w:rPr>
  </w:style>
  <w:style w:type="paragraph" w:customStyle="1" w:styleId="WB-SEKCJA-C">
    <w:name w:val="WB-SEKCJA-C"/>
    <w:basedOn w:val="Normalny"/>
    <w:rsid w:val="00097434"/>
    <w:pPr>
      <w:widowControl/>
      <w:suppressAutoHyphens w:val="0"/>
      <w:autoSpaceDN/>
      <w:spacing w:before="60" w:after="60"/>
      <w:contextualSpacing/>
      <w:jc w:val="center"/>
      <w:textAlignment w:val="auto"/>
    </w:pPr>
    <w:rPr>
      <w:rFonts w:ascii="Tahoma" w:eastAsia="Times New Roman" w:hAnsi="Tahoma" w:cs="Times New Roman"/>
      <w:b/>
      <w:bCs/>
      <w:kern w:val="0"/>
      <w:sz w:val="20"/>
      <w:szCs w:val="20"/>
      <w:lang w:eastAsia="pl-PL" w:bidi="ar-SA"/>
    </w:rPr>
  </w:style>
  <w:style w:type="paragraph" w:customStyle="1" w:styleId="WB-N8BC">
    <w:name w:val="WB-N8BC"/>
    <w:basedOn w:val="WB-N8BP"/>
    <w:rsid w:val="00097434"/>
    <w:pPr>
      <w:jc w:val="center"/>
    </w:pPr>
  </w:style>
  <w:style w:type="character" w:customStyle="1" w:styleId="potrojnyZnak">
    <w:name w:val="potrojny Znak"/>
    <w:basedOn w:val="podwjneZnak"/>
    <w:link w:val="potrojny"/>
    <w:rsid w:val="00097434"/>
    <w:rPr>
      <w:rFonts w:ascii="Times New Roman" w:eastAsia="Times New Roman" w:hAnsi="Times New Roman" w:cs="Times New Roman"/>
      <w:sz w:val="24"/>
      <w:szCs w:val="24"/>
      <w:lang w:eastAsia="pl-PL"/>
    </w:rPr>
  </w:style>
  <w:style w:type="paragraph" w:customStyle="1" w:styleId="Kolorowalistaakcent11">
    <w:name w:val="Kolorowa lista — akcent 11"/>
    <w:basedOn w:val="Normalny"/>
    <w:uiPriority w:val="34"/>
    <w:qFormat/>
    <w:rsid w:val="00097434"/>
    <w:pPr>
      <w:widowControl/>
      <w:suppressAutoHyphens w:val="0"/>
      <w:autoSpaceDN/>
      <w:spacing w:before="100" w:after="200" w:line="276" w:lineRule="auto"/>
      <w:ind w:left="720"/>
      <w:contextualSpacing/>
      <w:textAlignment w:val="auto"/>
    </w:pPr>
    <w:rPr>
      <w:rFonts w:ascii="Calibri" w:eastAsia="Times New Roman" w:hAnsi="Calibri" w:cs="Times New Roman"/>
      <w:kern w:val="0"/>
      <w:sz w:val="20"/>
      <w:szCs w:val="20"/>
      <w:lang w:eastAsia="pl-PL" w:bidi="ar-SA"/>
    </w:rPr>
  </w:style>
  <w:style w:type="table" w:styleId="Tabela-Siatka">
    <w:name w:val="Table Grid"/>
    <w:basedOn w:val="Standardowy"/>
    <w:uiPriority w:val="59"/>
    <w:rsid w:val="00097434"/>
    <w:pPr>
      <w:widowControl w:val="0"/>
      <w:autoSpaceDN w:val="0"/>
      <w:spacing w:after="0" w:line="240" w:lineRule="auto"/>
      <w:textAlignment w:val="baseline"/>
    </w:pPr>
    <w:rPr>
      <w:rFonts w:ascii="Times New Roman" w:eastAsia="Lucida Sans Unicode" w:hAnsi="Times New Roman"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97434"/>
    <w:rPr>
      <w:color w:val="954F72" w:themeColor="followedHyperlink"/>
      <w:u w:val="single"/>
    </w:rPr>
  </w:style>
  <w:style w:type="paragraph" w:styleId="Tekstprzypisudolnego">
    <w:name w:val="footnote text"/>
    <w:basedOn w:val="Normalny"/>
    <w:link w:val="TekstprzypisudolnegoZnak1"/>
    <w:unhideWhenUsed/>
    <w:rsid w:val="00097434"/>
    <w:pPr>
      <w:widowControl/>
      <w:autoSpaceDN/>
      <w:spacing w:before="100" w:after="200" w:line="276" w:lineRule="auto"/>
      <w:textAlignment w:val="auto"/>
    </w:pPr>
    <w:rPr>
      <w:rFonts w:ascii="Calibri" w:eastAsia="Times New Roman" w:hAnsi="Calibri" w:cs="Times New Roman"/>
      <w:kern w:val="0"/>
      <w:sz w:val="20"/>
      <w:szCs w:val="20"/>
      <w:lang w:bidi="ar-SA"/>
    </w:rPr>
  </w:style>
  <w:style w:type="character" w:customStyle="1" w:styleId="TekstprzypisudolnegoZnak">
    <w:name w:val="Tekst przypisu dolnego Znak"/>
    <w:basedOn w:val="Domylnaczcionkaakapitu"/>
    <w:rsid w:val="00F33668"/>
    <w:rPr>
      <w:rFonts w:ascii="Times New Roman" w:eastAsia="Lucida Sans Unicode" w:hAnsi="Times New Roman" w:cs="Mangal"/>
      <w:kern w:val="3"/>
      <w:sz w:val="20"/>
      <w:szCs w:val="18"/>
      <w:lang w:eastAsia="zh-CN" w:bidi="hi-IN"/>
    </w:rPr>
  </w:style>
  <w:style w:type="paragraph" w:styleId="Tekstpodstawowy">
    <w:name w:val="Body Text"/>
    <w:basedOn w:val="Normalny"/>
    <w:link w:val="TekstpodstawowyZnak"/>
    <w:unhideWhenUsed/>
    <w:rsid w:val="00097434"/>
    <w:pPr>
      <w:widowControl/>
      <w:autoSpaceDN/>
      <w:spacing w:after="120" w:line="276" w:lineRule="auto"/>
      <w:textAlignment w:val="auto"/>
    </w:pPr>
    <w:rPr>
      <w:rFonts w:ascii="Calibri" w:eastAsia="Times New Roman" w:hAnsi="Calibri" w:cs="Times New Roman"/>
      <w:kern w:val="0"/>
      <w:sz w:val="20"/>
      <w:szCs w:val="20"/>
      <w:lang w:bidi="ar-SA"/>
    </w:rPr>
  </w:style>
  <w:style w:type="character" w:customStyle="1" w:styleId="TekstpodstawowyZnak">
    <w:name w:val="Tekst podstawowy Znak"/>
    <w:basedOn w:val="Domylnaczcionkaakapitu"/>
    <w:link w:val="Tekstpodstawowy"/>
    <w:rsid w:val="00097434"/>
    <w:rPr>
      <w:rFonts w:ascii="Calibri" w:eastAsia="Times New Roman" w:hAnsi="Calibri" w:cs="Times New Roman"/>
      <w:sz w:val="20"/>
      <w:szCs w:val="20"/>
      <w:lang w:eastAsia="zh-CN"/>
    </w:rPr>
  </w:style>
  <w:style w:type="paragraph" w:styleId="Bezodstpw">
    <w:name w:val="No Spacing"/>
    <w:qFormat/>
    <w:rsid w:val="00F33668"/>
    <w:pPr>
      <w:suppressAutoHyphens/>
      <w:spacing w:after="0" w:line="240" w:lineRule="auto"/>
    </w:pPr>
    <w:rPr>
      <w:rFonts w:ascii="Calibri" w:eastAsia="Times New Roman" w:hAnsi="Calibri" w:cs="Times New Roman"/>
      <w:sz w:val="20"/>
      <w:szCs w:val="20"/>
      <w:lang w:eastAsia="zh-CN"/>
    </w:rPr>
  </w:style>
  <w:style w:type="character" w:customStyle="1" w:styleId="AkapitzlistZnak">
    <w:name w:val="Akapit z listą Znak"/>
    <w:aliases w:val="Bulleted list Znak,Akapit z listą BS Znak,Numerowanie Znak"/>
    <w:link w:val="Akapitzlist"/>
    <w:uiPriority w:val="34"/>
    <w:qFormat/>
    <w:locked/>
    <w:rsid w:val="00097434"/>
    <w:rPr>
      <w:rFonts w:ascii="Times New Roman" w:eastAsia="Lucida Sans Unicode" w:hAnsi="Times New Roman" w:cs="Mangal"/>
      <w:kern w:val="3"/>
      <w:sz w:val="24"/>
      <w:szCs w:val="21"/>
      <w:lang w:eastAsia="zh-CN" w:bidi="hi-IN"/>
    </w:rPr>
  </w:style>
  <w:style w:type="paragraph" w:customStyle="1" w:styleId="Nagwek10">
    <w:name w:val="Nagłówek1"/>
    <w:basedOn w:val="Normalny"/>
    <w:next w:val="Tekstpodstawowy"/>
    <w:rsid w:val="00097434"/>
    <w:pPr>
      <w:keepNext/>
      <w:widowControl/>
      <w:autoSpaceDN/>
      <w:spacing w:before="240" w:after="120" w:line="276" w:lineRule="auto"/>
      <w:textAlignment w:val="auto"/>
    </w:pPr>
    <w:rPr>
      <w:rFonts w:ascii="Arial" w:hAnsi="Arial"/>
      <w:kern w:val="0"/>
      <w:sz w:val="28"/>
      <w:szCs w:val="28"/>
      <w:lang w:bidi="ar-SA"/>
    </w:rPr>
  </w:style>
  <w:style w:type="paragraph" w:customStyle="1" w:styleId="Indeks">
    <w:name w:val="Indeks"/>
    <w:basedOn w:val="Normalny"/>
    <w:rsid w:val="00097434"/>
    <w:pPr>
      <w:widowControl/>
      <w:suppressLineNumbers/>
      <w:autoSpaceDN/>
      <w:spacing w:before="100" w:after="200" w:line="276" w:lineRule="auto"/>
      <w:textAlignment w:val="auto"/>
    </w:pPr>
    <w:rPr>
      <w:rFonts w:ascii="Calibri" w:eastAsia="Times New Roman" w:hAnsi="Calibri"/>
      <w:kern w:val="0"/>
      <w:sz w:val="20"/>
      <w:szCs w:val="20"/>
      <w:lang w:bidi="ar-SA"/>
    </w:rPr>
  </w:style>
  <w:style w:type="paragraph" w:customStyle="1" w:styleId="Domylnaczcionkaakapit">
    <w:name w:val="Domyślna czcionka akapit"/>
    <w:next w:val="Normalny"/>
    <w:rsid w:val="00F33668"/>
    <w:pPr>
      <w:suppressAutoHyphens/>
      <w:spacing w:before="100" w:after="200" w:line="276" w:lineRule="auto"/>
    </w:pPr>
    <w:rPr>
      <w:rFonts w:ascii="Calibri" w:eastAsia="Times New Roman" w:hAnsi="Calibri" w:cs="Times New Roman"/>
      <w:sz w:val="20"/>
      <w:szCs w:val="20"/>
      <w:lang w:eastAsia="ja-JP"/>
    </w:rPr>
  </w:style>
  <w:style w:type="paragraph" w:customStyle="1" w:styleId="listaa">
    <w:name w:val="lista a"/>
    <w:basedOn w:val="Normalny"/>
    <w:rsid w:val="00097434"/>
    <w:pPr>
      <w:widowControl/>
      <w:autoSpaceDN/>
      <w:spacing w:before="100" w:after="200" w:line="276" w:lineRule="auto"/>
      <w:textAlignment w:val="auto"/>
    </w:pPr>
    <w:rPr>
      <w:rFonts w:ascii="Calibri" w:eastAsia="Times New Roman" w:hAnsi="Calibri" w:cs="Times New Roman"/>
      <w:kern w:val="0"/>
      <w:sz w:val="20"/>
      <w:szCs w:val="20"/>
      <w:lang w:bidi="ar-SA"/>
    </w:rPr>
  </w:style>
  <w:style w:type="paragraph" w:customStyle="1" w:styleId="Tekstkomentarza1">
    <w:name w:val="Tekst komentarza1"/>
    <w:basedOn w:val="Normalny"/>
    <w:rsid w:val="00097434"/>
    <w:pPr>
      <w:widowControl/>
      <w:autoSpaceDN/>
      <w:spacing w:before="100" w:after="200" w:line="276" w:lineRule="auto"/>
      <w:textAlignment w:val="auto"/>
    </w:pPr>
    <w:rPr>
      <w:rFonts w:ascii="Calibri" w:eastAsia="Times New Roman" w:hAnsi="Calibri" w:cs="Times New Roman"/>
      <w:kern w:val="0"/>
      <w:sz w:val="20"/>
      <w:szCs w:val="20"/>
      <w:lang w:bidi="ar-SA"/>
    </w:rPr>
  </w:style>
  <w:style w:type="paragraph" w:customStyle="1" w:styleId="Tekstpodstawowy21">
    <w:name w:val="Tekst podstawowy 21"/>
    <w:basedOn w:val="Normalny"/>
    <w:rsid w:val="00097434"/>
    <w:pPr>
      <w:widowControl/>
      <w:autoSpaceDN/>
      <w:spacing w:before="100" w:after="200" w:line="276" w:lineRule="auto"/>
      <w:jc w:val="both"/>
      <w:textAlignment w:val="auto"/>
    </w:pPr>
    <w:rPr>
      <w:rFonts w:ascii="Calibri" w:eastAsia="Times New Roman" w:hAnsi="Calibri" w:cs="Times New Roman"/>
      <w:kern w:val="0"/>
      <w:sz w:val="20"/>
      <w:szCs w:val="20"/>
      <w:lang w:bidi="ar-SA"/>
    </w:rPr>
  </w:style>
  <w:style w:type="paragraph" w:customStyle="1" w:styleId="Zawartotabeli">
    <w:name w:val="Zawartość tabeli"/>
    <w:basedOn w:val="Normalny"/>
    <w:rsid w:val="00097434"/>
    <w:pPr>
      <w:widowControl/>
      <w:suppressLineNumbers/>
      <w:autoSpaceDN/>
      <w:spacing w:before="100" w:after="200" w:line="276" w:lineRule="auto"/>
      <w:textAlignment w:val="auto"/>
    </w:pPr>
    <w:rPr>
      <w:rFonts w:ascii="Calibri" w:eastAsia="Times New Roman" w:hAnsi="Calibri" w:cs="Times New Roman"/>
      <w:kern w:val="0"/>
      <w:sz w:val="20"/>
      <w:szCs w:val="20"/>
      <w:lang w:bidi="ar-SA"/>
    </w:rPr>
  </w:style>
  <w:style w:type="paragraph" w:customStyle="1" w:styleId="Nagwektabeli">
    <w:name w:val="Nagłówek tabeli"/>
    <w:basedOn w:val="Zawartotabeli"/>
    <w:rsid w:val="00097434"/>
    <w:pPr>
      <w:jc w:val="center"/>
    </w:pPr>
    <w:rPr>
      <w:b/>
      <w:bCs/>
    </w:rPr>
  </w:style>
  <w:style w:type="character" w:customStyle="1" w:styleId="WW8Num1z1">
    <w:name w:val="WW8Num1z1"/>
    <w:rsid w:val="00097434"/>
  </w:style>
  <w:style w:type="character" w:customStyle="1" w:styleId="WW8Num1z2">
    <w:name w:val="WW8Num1z2"/>
    <w:rsid w:val="00097434"/>
    <w:rPr>
      <w:rFonts w:ascii="Symbol" w:hAnsi="Symbol" w:cs="Symbol" w:hint="default"/>
      <w:color w:val="auto"/>
    </w:rPr>
  </w:style>
  <w:style w:type="character" w:customStyle="1" w:styleId="WW8Num1z3">
    <w:name w:val="WW8Num1z3"/>
    <w:rsid w:val="00097434"/>
  </w:style>
  <w:style w:type="character" w:customStyle="1" w:styleId="WW8Num1z4">
    <w:name w:val="WW8Num1z4"/>
    <w:rsid w:val="00097434"/>
  </w:style>
  <w:style w:type="character" w:customStyle="1" w:styleId="WW8Num1z5">
    <w:name w:val="WW8Num1z5"/>
    <w:rsid w:val="00097434"/>
  </w:style>
  <w:style w:type="character" w:customStyle="1" w:styleId="WW8Num1z6">
    <w:name w:val="WW8Num1z6"/>
    <w:rsid w:val="00097434"/>
  </w:style>
  <w:style w:type="character" w:customStyle="1" w:styleId="WW8Num1z7">
    <w:name w:val="WW8Num1z7"/>
    <w:rsid w:val="00097434"/>
  </w:style>
  <w:style w:type="character" w:customStyle="1" w:styleId="WW8Num1z8">
    <w:name w:val="WW8Num1z8"/>
    <w:rsid w:val="00097434"/>
  </w:style>
  <w:style w:type="character" w:customStyle="1" w:styleId="WW8Num3z0">
    <w:name w:val="WW8Num3z0"/>
    <w:rsid w:val="00097434"/>
    <w:rPr>
      <w:rFonts w:ascii="Tahoma" w:hAnsi="Tahoma" w:cs="Tahoma" w:hint="default"/>
      <w:sz w:val="18"/>
      <w:szCs w:val="18"/>
    </w:rPr>
  </w:style>
  <w:style w:type="character" w:customStyle="1" w:styleId="WW8Num4z0">
    <w:name w:val="WW8Num4z0"/>
    <w:rsid w:val="00097434"/>
    <w:rPr>
      <w:rFonts w:ascii="Tahoma" w:hAnsi="Tahoma" w:cs="Tahoma" w:hint="default"/>
      <w:b/>
      <w:bCs w:val="0"/>
      <w:sz w:val="18"/>
      <w:szCs w:val="18"/>
    </w:rPr>
  </w:style>
  <w:style w:type="character" w:customStyle="1" w:styleId="WW8Num4z1">
    <w:name w:val="WW8Num4z1"/>
    <w:rsid w:val="00097434"/>
    <w:rPr>
      <w:rFonts w:ascii="Tahoma" w:hAnsi="Tahoma" w:cs="Tahoma" w:hint="default"/>
      <w:sz w:val="18"/>
      <w:szCs w:val="18"/>
    </w:rPr>
  </w:style>
  <w:style w:type="character" w:customStyle="1" w:styleId="WW8Num4z3">
    <w:name w:val="WW8Num4z3"/>
    <w:rsid w:val="00097434"/>
  </w:style>
  <w:style w:type="character" w:customStyle="1" w:styleId="WW8Num4z4">
    <w:name w:val="WW8Num4z4"/>
    <w:rsid w:val="00097434"/>
  </w:style>
  <w:style w:type="character" w:customStyle="1" w:styleId="WW8Num4z5">
    <w:name w:val="WW8Num4z5"/>
    <w:rsid w:val="00097434"/>
  </w:style>
  <w:style w:type="character" w:customStyle="1" w:styleId="WW8Num4z6">
    <w:name w:val="WW8Num4z6"/>
    <w:rsid w:val="00097434"/>
  </w:style>
  <w:style w:type="character" w:customStyle="1" w:styleId="WW8Num4z7">
    <w:name w:val="WW8Num4z7"/>
    <w:rsid w:val="00097434"/>
  </w:style>
  <w:style w:type="character" w:customStyle="1" w:styleId="WW8Num4z8">
    <w:name w:val="WW8Num4z8"/>
    <w:rsid w:val="00097434"/>
  </w:style>
  <w:style w:type="character" w:customStyle="1" w:styleId="WW8Num5z0">
    <w:name w:val="WW8Num5z0"/>
    <w:rsid w:val="00097434"/>
    <w:rPr>
      <w:rFonts w:ascii="Arial" w:eastAsia="Times New Roman" w:hAnsi="Arial" w:cs="Arial" w:hint="default"/>
      <w:sz w:val="18"/>
      <w:szCs w:val="18"/>
    </w:rPr>
  </w:style>
  <w:style w:type="character" w:customStyle="1" w:styleId="WW8Num6z0">
    <w:name w:val="WW8Num6z0"/>
    <w:rsid w:val="00097434"/>
    <w:rPr>
      <w:rFonts w:ascii="Tahoma" w:hAnsi="Tahoma" w:cs="Tahoma" w:hint="default"/>
      <w:sz w:val="18"/>
      <w:szCs w:val="18"/>
    </w:rPr>
  </w:style>
  <w:style w:type="character" w:customStyle="1" w:styleId="WW8Num6z1">
    <w:name w:val="WW8Num6z1"/>
    <w:rsid w:val="00097434"/>
    <w:rPr>
      <w:rFonts w:ascii="Tahoma" w:hAnsi="Tahoma" w:cs="Tahoma" w:hint="default"/>
      <w:b/>
      <w:bCs w:val="0"/>
      <w:sz w:val="18"/>
      <w:szCs w:val="18"/>
    </w:rPr>
  </w:style>
  <w:style w:type="character" w:customStyle="1" w:styleId="WW8Num6z3">
    <w:name w:val="WW8Num6z3"/>
    <w:rsid w:val="00097434"/>
  </w:style>
  <w:style w:type="character" w:customStyle="1" w:styleId="WW8Num6z4">
    <w:name w:val="WW8Num6z4"/>
    <w:rsid w:val="00097434"/>
  </w:style>
  <w:style w:type="character" w:customStyle="1" w:styleId="WW8Num6z5">
    <w:name w:val="WW8Num6z5"/>
    <w:rsid w:val="00097434"/>
  </w:style>
  <w:style w:type="character" w:customStyle="1" w:styleId="WW8Num6z6">
    <w:name w:val="WW8Num6z6"/>
    <w:rsid w:val="00097434"/>
  </w:style>
  <w:style w:type="character" w:customStyle="1" w:styleId="WW8Num6z7">
    <w:name w:val="WW8Num6z7"/>
    <w:rsid w:val="00097434"/>
  </w:style>
  <w:style w:type="character" w:customStyle="1" w:styleId="WW8Num6z8">
    <w:name w:val="WW8Num6z8"/>
    <w:rsid w:val="00097434"/>
  </w:style>
  <w:style w:type="character" w:customStyle="1" w:styleId="WW8Num8z0">
    <w:name w:val="WW8Num8z0"/>
    <w:rsid w:val="00097434"/>
    <w:rPr>
      <w:rFonts w:ascii="Tahoma" w:hAnsi="Tahoma" w:cs="Tahoma" w:hint="default"/>
      <w:sz w:val="18"/>
      <w:szCs w:val="18"/>
    </w:rPr>
  </w:style>
  <w:style w:type="character" w:customStyle="1" w:styleId="WW8Num9z0">
    <w:name w:val="WW8Num9z0"/>
    <w:rsid w:val="00097434"/>
    <w:rPr>
      <w:rFonts w:ascii="Tahoma" w:hAnsi="Tahoma" w:cs="Tahoma" w:hint="default"/>
      <w:b/>
      <w:bCs w:val="0"/>
      <w:sz w:val="18"/>
      <w:szCs w:val="18"/>
    </w:rPr>
  </w:style>
  <w:style w:type="character" w:customStyle="1" w:styleId="WW8Num9z2">
    <w:name w:val="WW8Num9z2"/>
    <w:rsid w:val="00097434"/>
  </w:style>
  <w:style w:type="character" w:customStyle="1" w:styleId="WW8Num9z3">
    <w:name w:val="WW8Num9z3"/>
    <w:rsid w:val="00097434"/>
  </w:style>
  <w:style w:type="character" w:customStyle="1" w:styleId="WW8Num9z4">
    <w:name w:val="WW8Num9z4"/>
    <w:rsid w:val="00097434"/>
  </w:style>
  <w:style w:type="character" w:customStyle="1" w:styleId="WW8Num9z5">
    <w:name w:val="WW8Num9z5"/>
    <w:rsid w:val="00097434"/>
  </w:style>
  <w:style w:type="character" w:customStyle="1" w:styleId="WW8Num9z6">
    <w:name w:val="WW8Num9z6"/>
    <w:rsid w:val="00097434"/>
  </w:style>
  <w:style w:type="character" w:customStyle="1" w:styleId="WW8Num9z7">
    <w:name w:val="WW8Num9z7"/>
    <w:rsid w:val="00097434"/>
  </w:style>
  <w:style w:type="character" w:customStyle="1" w:styleId="WW8Num9z8">
    <w:name w:val="WW8Num9z8"/>
    <w:rsid w:val="00097434"/>
  </w:style>
  <w:style w:type="character" w:customStyle="1" w:styleId="WW8Num10z0">
    <w:name w:val="WW8Num10z0"/>
    <w:rsid w:val="00097434"/>
    <w:rPr>
      <w:rFonts w:ascii="Symbol" w:hAnsi="Symbol" w:cs="Symbol" w:hint="default"/>
    </w:rPr>
  </w:style>
  <w:style w:type="character" w:customStyle="1" w:styleId="WW8Num11z0">
    <w:name w:val="WW8Num11z0"/>
    <w:rsid w:val="00097434"/>
    <w:rPr>
      <w:rFonts w:ascii="Tahoma" w:hAnsi="Tahoma" w:cs="Tahoma" w:hint="default"/>
      <w:sz w:val="18"/>
      <w:szCs w:val="18"/>
    </w:rPr>
  </w:style>
  <w:style w:type="character" w:customStyle="1" w:styleId="WW8Num11z2">
    <w:name w:val="WW8Num11z2"/>
    <w:rsid w:val="00097434"/>
  </w:style>
  <w:style w:type="character" w:customStyle="1" w:styleId="WW8Num11z3">
    <w:name w:val="WW8Num11z3"/>
    <w:rsid w:val="00097434"/>
  </w:style>
  <w:style w:type="character" w:customStyle="1" w:styleId="WW8Num11z4">
    <w:name w:val="WW8Num11z4"/>
    <w:rsid w:val="00097434"/>
  </w:style>
  <w:style w:type="character" w:customStyle="1" w:styleId="WW8Num11z5">
    <w:name w:val="WW8Num11z5"/>
    <w:rsid w:val="00097434"/>
  </w:style>
  <w:style w:type="character" w:customStyle="1" w:styleId="WW8Num11z6">
    <w:name w:val="WW8Num11z6"/>
    <w:rsid w:val="00097434"/>
  </w:style>
  <w:style w:type="character" w:customStyle="1" w:styleId="WW8Num11z7">
    <w:name w:val="WW8Num11z7"/>
    <w:rsid w:val="00097434"/>
  </w:style>
  <w:style w:type="character" w:customStyle="1" w:styleId="WW8Num11z8">
    <w:name w:val="WW8Num11z8"/>
    <w:rsid w:val="00097434"/>
  </w:style>
  <w:style w:type="character" w:customStyle="1" w:styleId="WW8Num12z0">
    <w:name w:val="WW8Num12z0"/>
    <w:rsid w:val="00097434"/>
    <w:rPr>
      <w:rFonts w:ascii="Symbol" w:hAnsi="Symbol" w:cs="Symbol" w:hint="default"/>
    </w:rPr>
  </w:style>
  <w:style w:type="character" w:customStyle="1" w:styleId="WW8Num13z0">
    <w:name w:val="WW8Num13z0"/>
    <w:rsid w:val="00097434"/>
  </w:style>
  <w:style w:type="character" w:customStyle="1" w:styleId="WW8Num13z1">
    <w:name w:val="WW8Num13z1"/>
    <w:rsid w:val="00097434"/>
  </w:style>
  <w:style w:type="character" w:customStyle="1" w:styleId="WW8Num13z2">
    <w:name w:val="WW8Num13z2"/>
    <w:rsid w:val="00097434"/>
  </w:style>
  <w:style w:type="character" w:customStyle="1" w:styleId="WW8Num13z3">
    <w:name w:val="WW8Num13z3"/>
    <w:rsid w:val="00097434"/>
  </w:style>
  <w:style w:type="character" w:customStyle="1" w:styleId="WW8Num13z4">
    <w:name w:val="WW8Num13z4"/>
    <w:rsid w:val="00097434"/>
  </w:style>
  <w:style w:type="character" w:customStyle="1" w:styleId="WW8Num13z5">
    <w:name w:val="WW8Num13z5"/>
    <w:rsid w:val="00097434"/>
  </w:style>
  <w:style w:type="character" w:customStyle="1" w:styleId="WW8Num13z6">
    <w:name w:val="WW8Num13z6"/>
    <w:rsid w:val="00097434"/>
  </w:style>
  <w:style w:type="character" w:customStyle="1" w:styleId="WW8Num13z8">
    <w:name w:val="WW8Num13z8"/>
    <w:rsid w:val="00097434"/>
  </w:style>
  <w:style w:type="character" w:customStyle="1" w:styleId="WW8Num14z0">
    <w:name w:val="WW8Num14z0"/>
    <w:rsid w:val="00097434"/>
    <w:rPr>
      <w:rFonts w:ascii="Symbol" w:hAnsi="Symbol" w:cs="Symbol" w:hint="default"/>
      <w:sz w:val="18"/>
      <w:szCs w:val="18"/>
    </w:rPr>
  </w:style>
  <w:style w:type="character" w:customStyle="1" w:styleId="WW8Num14z2">
    <w:name w:val="WW8Num14z2"/>
    <w:rsid w:val="00097434"/>
    <w:rPr>
      <w:rFonts w:ascii="Wingdings" w:hAnsi="Wingdings" w:cs="Wingdings" w:hint="default"/>
    </w:rPr>
  </w:style>
  <w:style w:type="character" w:customStyle="1" w:styleId="WW8Num14z3">
    <w:name w:val="WW8Num14z3"/>
    <w:rsid w:val="00097434"/>
  </w:style>
  <w:style w:type="character" w:customStyle="1" w:styleId="WW8Num14z4">
    <w:name w:val="WW8Num14z4"/>
    <w:rsid w:val="00097434"/>
  </w:style>
  <w:style w:type="character" w:customStyle="1" w:styleId="WW8Num14z5">
    <w:name w:val="WW8Num14z5"/>
    <w:rsid w:val="00097434"/>
  </w:style>
  <w:style w:type="character" w:customStyle="1" w:styleId="WW8Num14z6">
    <w:name w:val="WW8Num14z6"/>
    <w:rsid w:val="00097434"/>
  </w:style>
  <w:style w:type="character" w:customStyle="1" w:styleId="WW8Num14z7">
    <w:name w:val="WW8Num14z7"/>
    <w:rsid w:val="00097434"/>
  </w:style>
  <w:style w:type="character" w:customStyle="1" w:styleId="WW8Num14z8">
    <w:name w:val="WW8Num14z8"/>
    <w:rsid w:val="00097434"/>
  </w:style>
  <w:style w:type="character" w:customStyle="1" w:styleId="WW8Num15z0">
    <w:name w:val="WW8Num15z0"/>
    <w:rsid w:val="00097434"/>
    <w:rPr>
      <w:rFonts w:ascii="Symbol" w:hAnsi="Symbol" w:cs="Symbol" w:hint="default"/>
    </w:rPr>
  </w:style>
  <w:style w:type="character" w:customStyle="1" w:styleId="WW8Num15z2">
    <w:name w:val="WW8Num15z2"/>
    <w:rsid w:val="00097434"/>
    <w:rPr>
      <w:rFonts w:ascii="Wingdings" w:hAnsi="Wingdings" w:cs="Wingdings" w:hint="default"/>
    </w:rPr>
  </w:style>
  <w:style w:type="character" w:customStyle="1" w:styleId="WW8Num15z3">
    <w:name w:val="WW8Num15z3"/>
    <w:rsid w:val="00097434"/>
  </w:style>
  <w:style w:type="character" w:customStyle="1" w:styleId="WW8Num15z4">
    <w:name w:val="WW8Num15z4"/>
    <w:rsid w:val="00097434"/>
  </w:style>
  <w:style w:type="character" w:customStyle="1" w:styleId="WW8Num15z5">
    <w:name w:val="WW8Num15z5"/>
    <w:rsid w:val="00097434"/>
  </w:style>
  <w:style w:type="character" w:customStyle="1" w:styleId="WW8Num15z6">
    <w:name w:val="WW8Num15z6"/>
    <w:rsid w:val="00097434"/>
  </w:style>
  <w:style w:type="character" w:customStyle="1" w:styleId="WW8Num15z7">
    <w:name w:val="WW8Num15z7"/>
    <w:rsid w:val="00097434"/>
  </w:style>
  <w:style w:type="character" w:customStyle="1" w:styleId="WW8Num15z8">
    <w:name w:val="WW8Num15z8"/>
    <w:rsid w:val="00097434"/>
  </w:style>
  <w:style w:type="character" w:customStyle="1" w:styleId="WW8Num16z0">
    <w:name w:val="WW8Num16z0"/>
    <w:rsid w:val="00097434"/>
    <w:rPr>
      <w:rFonts w:ascii="Tahoma" w:hAnsi="Tahoma" w:cs="Tahoma" w:hint="default"/>
      <w:sz w:val="18"/>
      <w:szCs w:val="18"/>
    </w:rPr>
  </w:style>
  <w:style w:type="character" w:customStyle="1" w:styleId="WW8Num18z0">
    <w:name w:val="WW8Num18z0"/>
    <w:rsid w:val="00097434"/>
  </w:style>
  <w:style w:type="character" w:customStyle="1" w:styleId="WW8Num20z0">
    <w:name w:val="WW8Num20z0"/>
    <w:rsid w:val="00097434"/>
    <w:rPr>
      <w:rFonts w:ascii="Arial" w:eastAsia="Times New Roman" w:hAnsi="Arial" w:cs="Arial" w:hint="default"/>
    </w:rPr>
  </w:style>
  <w:style w:type="character" w:customStyle="1" w:styleId="WW8Num20z1">
    <w:name w:val="WW8Num20z1"/>
    <w:rsid w:val="00097434"/>
  </w:style>
  <w:style w:type="character" w:customStyle="1" w:styleId="WW8Num20z2">
    <w:name w:val="WW8Num20z2"/>
    <w:rsid w:val="00097434"/>
    <w:rPr>
      <w:rFonts w:ascii="Symbol" w:hAnsi="Symbol" w:cs="Symbol" w:hint="default"/>
      <w:color w:val="auto"/>
    </w:rPr>
  </w:style>
  <w:style w:type="character" w:customStyle="1" w:styleId="WW8Num20z3">
    <w:name w:val="WW8Num20z3"/>
    <w:rsid w:val="00097434"/>
  </w:style>
  <w:style w:type="character" w:customStyle="1" w:styleId="WW8Num20z4">
    <w:name w:val="WW8Num20z4"/>
    <w:rsid w:val="00097434"/>
  </w:style>
  <w:style w:type="character" w:customStyle="1" w:styleId="WW8Num20z5">
    <w:name w:val="WW8Num20z5"/>
    <w:rsid w:val="00097434"/>
  </w:style>
  <w:style w:type="character" w:customStyle="1" w:styleId="WW8Num20z6">
    <w:name w:val="WW8Num20z6"/>
    <w:rsid w:val="00097434"/>
    <w:rPr>
      <w:rFonts w:ascii="Tahoma" w:hAnsi="Tahoma" w:cs="Tahoma" w:hint="default"/>
      <w:sz w:val="18"/>
      <w:szCs w:val="18"/>
    </w:rPr>
  </w:style>
  <w:style w:type="character" w:customStyle="1" w:styleId="WW8Num20z8">
    <w:name w:val="WW8Num20z8"/>
    <w:rsid w:val="00097434"/>
  </w:style>
  <w:style w:type="character" w:customStyle="1" w:styleId="WW8Num2z1">
    <w:name w:val="WW8Num2z1"/>
    <w:rsid w:val="00097434"/>
  </w:style>
  <w:style w:type="character" w:customStyle="1" w:styleId="WW8Num2z2">
    <w:name w:val="WW8Num2z2"/>
    <w:rsid w:val="00097434"/>
  </w:style>
  <w:style w:type="character" w:customStyle="1" w:styleId="WW8Num2z3">
    <w:name w:val="WW8Num2z3"/>
    <w:rsid w:val="00097434"/>
  </w:style>
  <w:style w:type="character" w:customStyle="1" w:styleId="WW8Num2z4">
    <w:name w:val="WW8Num2z4"/>
    <w:rsid w:val="00097434"/>
  </w:style>
  <w:style w:type="character" w:customStyle="1" w:styleId="WW8Num2z5">
    <w:name w:val="WW8Num2z5"/>
    <w:rsid w:val="00097434"/>
  </w:style>
  <w:style w:type="character" w:customStyle="1" w:styleId="WW8Num2z6">
    <w:name w:val="WW8Num2z6"/>
    <w:rsid w:val="00097434"/>
  </w:style>
  <w:style w:type="character" w:customStyle="1" w:styleId="WW8Num2z7">
    <w:name w:val="WW8Num2z7"/>
    <w:rsid w:val="00097434"/>
  </w:style>
  <w:style w:type="character" w:customStyle="1" w:styleId="WW8Num2z8">
    <w:name w:val="WW8Num2z8"/>
    <w:rsid w:val="00097434"/>
  </w:style>
  <w:style w:type="character" w:customStyle="1" w:styleId="WW8Num3z1">
    <w:name w:val="WW8Num3z1"/>
    <w:rsid w:val="00097434"/>
  </w:style>
  <w:style w:type="character" w:customStyle="1" w:styleId="WW8Num3z2">
    <w:name w:val="WW8Num3z2"/>
    <w:rsid w:val="00097434"/>
  </w:style>
  <w:style w:type="character" w:customStyle="1" w:styleId="WW8Num3z3">
    <w:name w:val="WW8Num3z3"/>
    <w:rsid w:val="00097434"/>
  </w:style>
  <w:style w:type="character" w:customStyle="1" w:styleId="WW8Num3z4">
    <w:name w:val="WW8Num3z4"/>
    <w:rsid w:val="00097434"/>
  </w:style>
  <w:style w:type="character" w:customStyle="1" w:styleId="WW8Num3z5">
    <w:name w:val="WW8Num3z5"/>
    <w:rsid w:val="00097434"/>
  </w:style>
  <w:style w:type="character" w:customStyle="1" w:styleId="WW8Num3z6">
    <w:name w:val="WW8Num3z6"/>
    <w:rsid w:val="00097434"/>
  </w:style>
  <w:style w:type="character" w:customStyle="1" w:styleId="WW8Num3z7">
    <w:name w:val="WW8Num3z7"/>
    <w:rsid w:val="00097434"/>
  </w:style>
  <w:style w:type="character" w:customStyle="1" w:styleId="WW8Num3z8">
    <w:name w:val="WW8Num3z8"/>
    <w:rsid w:val="00097434"/>
  </w:style>
  <w:style w:type="character" w:customStyle="1" w:styleId="WW8Num4z2">
    <w:name w:val="WW8Num4z2"/>
    <w:rsid w:val="00097434"/>
    <w:rPr>
      <w:rFonts w:ascii="Tahoma" w:hAnsi="Tahoma" w:cs="Tahoma" w:hint="default"/>
      <w:sz w:val="18"/>
      <w:szCs w:val="18"/>
    </w:rPr>
  </w:style>
  <w:style w:type="character" w:customStyle="1" w:styleId="WW8Num5z1">
    <w:name w:val="WW8Num5z1"/>
    <w:rsid w:val="00097434"/>
  </w:style>
  <w:style w:type="character" w:customStyle="1" w:styleId="WW8Num5z2">
    <w:name w:val="WW8Num5z2"/>
    <w:rsid w:val="00097434"/>
  </w:style>
  <w:style w:type="character" w:customStyle="1" w:styleId="WW8Num5z3">
    <w:name w:val="WW8Num5z3"/>
    <w:rsid w:val="00097434"/>
  </w:style>
  <w:style w:type="character" w:customStyle="1" w:styleId="WW8Num5z4">
    <w:name w:val="WW8Num5z4"/>
    <w:rsid w:val="00097434"/>
  </w:style>
  <w:style w:type="character" w:customStyle="1" w:styleId="WW8Num5z5">
    <w:name w:val="WW8Num5z5"/>
    <w:rsid w:val="00097434"/>
  </w:style>
  <w:style w:type="character" w:customStyle="1" w:styleId="WW8Num5z6">
    <w:name w:val="WW8Num5z6"/>
    <w:rsid w:val="00097434"/>
  </w:style>
  <w:style w:type="character" w:customStyle="1" w:styleId="WW8Num5z7">
    <w:name w:val="WW8Num5z7"/>
    <w:rsid w:val="00097434"/>
  </w:style>
  <w:style w:type="character" w:customStyle="1" w:styleId="WW8Num5z8">
    <w:name w:val="WW8Num5z8"/>
    <w:rsid w:val="00097434"/>
  </w:style>
  <w:style w:type="character" w:customStyle="1" w:styleId="WW8Num6z2">
    <w:name w:val="WW8Num6z2"/>
    <w:rsid w:val="00097434"/>
    <w:rPr>
      <w:rFonts w:ascii="Tahoma" w:hAnsi="Tahoma" w:cs="Tahoma" w:hint="default"/>
      <w:sz w:val="18"/>
      <w:szCs w:val="18"/>
    </w:rPr>
  </w:style>
  <w:style w:type="character" w:customStyle="1" w:styleId="WW8Num7z2">
    <w:name w:val="WW8Num7z2"/>
    <w:rsid w:val="00097434"/>
  </w:style>
  <w:style w:type="character" w:customStyle="1" w:styleId="WW8Num7z3">
    <w:name w:val="WW8Num7z3"/>
    <w:rsid w:val="00097434"/>
  </w:style>
  <w:style w:type="character" w:customStyle="1" w:styleId="WW8Num7z4">
    <w:name w:val="WW8Num7z4"/>
    <w:rsid w:val="00097434"/>
  </w:style>
  <w:style w:type="character" w:customStyle="1" w:styleId="WW8Num7z5">
    <w:name w:val="WW8Num7z5"/>
    <w:rsid w:val="00097434"/>
  </w:style>
  <w:style w:type="character" w:customStyle="1" w:styleId="WW8Num7z6">
    <w:name w:val="WW8Num7z6"/>
    <w:rsid w:val="00097434"/>
  </w:style>
  <w:style w:type="character" w:customStyle="1" w:styleId="WW8Num7z7">
    <w:name w:val="WW8Num7z7"/>
    <w:rsid w:val="00097434"/>
  </w:style>
  <w:style w:type="character" w:customStyle="1" w:styleId="WW8Num7z8">
    <w:name w:val="WW8Num7z8"/>
    <w:rsid w:val="00097434"/>
  </w:style>
  <w:style w:type="character" w:customStyle="1" w:styleId="WW8Num8z2">
    <w:name w:val="WW8Num8z2"/>
    <w:rsid w:val="00097434"/>
  </w:style>
  <w:style w:type="character" w:customStyle="1" w:styleId="WW8Num8z3">
    <w:name w:val="WW8Num8z3"/>
    <w:rsid w:val="00097434"/>
  </w:style>
  <w:style w:type="character" w:customStyle="1" w:styleId="WW8Num8z4">
    <w:name w:val="WW8Num8z4"/>
    <w:rsid w:val="00097434"/>
  </w:style>
  <w:style w:type="character" w:customStyle="1" w:styleId="WW8Num8z5">
    <w:name w:val="WW8Num8z5"/>
    <w:rsid w:val="00097434"/>
  </w:style>
  <w:style w:type="character" w:customStyle="1" w:styleId="WW8Num8z6">
    <w:name w:val="WW8Num8z6"/>
    <w:rsid w:val="00097434"/>
  </w:style>
  <w:style w:type="character" w:customStyle="1" w:styleId="WW8Num8z7">
    <w:name w:val="WW8Num8z7"/>
    <w:rsid w:val="00097434"/>
  </w:style>
  <w:style w:type="character" w:customStyle="1" w:styleId="WW8Num8z8">
    <w:name w:val="WW8Num8z8"/>
    <w:rsid w:val="00097434"/>
  </w:style>
  <w:style w:type="character" w:customStyle="1" w:styleId="WW8Num9z1">
    <w:name w:val="WW8Num9z1"/>
    <w:rsid w:val="00097434"/>
  </w:style>
  <w:style w:type="character" w:customStyle="1" w:styleId="WW8Num11z1">
    <w:name w:val="WW8Num11z1"/>
    <w:rsid w:val="00097434"/>
    <w:rPr>
      <w:rFonts w:ascii="Tahoma" w:hAnsi="Tahoma" w:cs="Tahoma" w:hint="default"/>
      <w:sz w:val="18"/>
      <w:szCs w:val="18"/>
    </w:rPr>
  </w:style>
  <w:style w:type="character" w:customStyle="1" w:styleId="WW8Num12z1">
    <w:name w:val="WW8Num12z1"/>
    <w:rsid w:val="00097434"/>
    <w:rPr>
      <w:rFonts w:ascii="Courier New" w:hAnsi="Courier New" w:cs="Courier New" w:hint="default"/>
    </w:rPr>
  </w:style>
  <w:style w:type="character" w:customStyle="1" w:styleId="WW8Num12z2">
    <w:name w:val="WW8Num12z2"/>
    <w:rsid w:val="00097434"/>
    <w:rPr>
      <w:rFonts w:ascii="Wingdings" w:hAnsi="Wingdings" w:cs="Wingdings" w:hint="default"/>
    </w:rPr>
  </w:style>
  <w:style w:type="character" w:customStyle="1" w:styleId="WW8Num13z7">
    <w:name w:val="WW8Num13z7"/>
    <w:rsid w:val="00097434"/>
  </w:style>
  <w:style w:type="character" w:customStyle="1" w:styleId="WW8Num14z1">
    <w:name w:val="WW8Num14z1"/>
    <w:rsid w:val="00097434"/>
    <w:rPr>
      <w:rFonts w:ascii="Courier New" w:hAnsi="Courier New" w:cs="Courier New" w:hint="default"/>
    </w:rPr>
  </w:style>
  <w:style w:type="character" w:customStyle="1" w:styleId="WW8Num15z1">
    <w:name w:val="WW8Num15z1"/>
    <w:rsid w:val="00097434"/>
    <w:rPr>
      <w:rFonts w:ascii="Courier New" w:hAnsi="Courier New" w:cs="Courier New" w:hint="default"/>
    </w:rPr>
  </w:style>
  <w:style w:type="character" w:customStyle="1" w:styleId="WW8Num16z1">
    <w:name w:val="WW8Num16z1"/>
    <w:rsid w:val="00097434"/>
    <w:rPr>
      <w:rFonts w:ascii="Tahoma" w:hAnsi="Tahoma" w:cs="Tahoma" w:hint="default"/>
      <w:sz w:val="18"/>
      <w:szCs w:val="18"/>
    </w:rPr>
  </w:style>
  <w:style w:type="character" w:customStyle="1" w:styleId="WW8Num16z2">
    <w:name w:val="WW8Num16z2"/>
    <w:rsid w:val="00097434"/>
  </w:style>
  <w:style w:type="character" w:customStyle="1" w:styleId="WW8Num16z3">
    <w:name w:val="WW8Num16z3"/>
    <w:rsid w:val="00097434"/>
  </w:style>
  <w:style w:type="character" w:customStyle="1" w:styleId="WW8Num16z4">
    <w:name w:val="WW8Num16z4"/>
    <w:rsid w:val="00097434"/>
  </w:style>
  <w:style w:type="character" w:customStyle="1" w:styleId="WW8Num16z5">
    <w:name w:val="WW8Num16z5"/>
    <w:rsid w:val="00097434"/>
  </w:style>
  <w:style w:type="character" w:customStyle="1" w:styleId="WW8Num16z6">
    <w:name w:val="WW8Num16z6"/>
    <w:rsid w:val="00097434"/>
  </w:style>
  <w:style w:type="character" w:customStyle="1" w:styleId="WW8Num16z7">
    <w:name w:val="WW8Num16z7"/>
    <w:rsid w:val="00097434"/>
  </w:style>
  <w:style w:type="character" w:customStyle="1" w:styleId="WW8Num16z8">
    <w:name w:val="WW8Num16z8"/>
    <w:rsid w:val="00097434"/>
  </w:style>
  <w:style w:type="character" w:customStyle="1" w:styleId="WW8Num17z1">
    <w:name w:val="WW8Num17z1"/>
    <w:rsid w:val="00097434"/>
  </w:style>
  <w:style w:type="character" w:customStyle="1" w:styleId="WW8Num17z2">
    <w:name w:val="WW8Num17z2"/>
    <w:rsid w:val="00097434"/>
  </w:style>
  <w:style w:type="character" w:customStyle="1" w:styleId="WW8Num17z3">
    <w:name w:val="WW8Num17z3"/>
    <w:rsid w:val="00097434"/>
  </w:style>
  <w:style w:type="character" w:customStyle="1" w:styleId="WW8Num17z4">
    <w:name w:val="WW8Num17z4"/>
    <w:rsid w:val="00097434"/>
  </w:style>
  <w:style w:type="character" w:customStyle="1" w:styleId="WW8Num17z5">
    <w:name w:val="WW8Num17z5"/>
    <w:rsid w:val="00097434"/>
  </w:style>
  <w:style w:type="character" w:customStyle="1" w:styleId="WW8Num17z6">
    <w:name w:val="WW8Num17z6"/>
    <w:rsid w:val="00097434"/>
  </w:style>
  <w:style w:type="character" w:customStyle="1" w:styleId="WW8Num17z7">
    <w:name w:val="WW8Num17z7"/>
    <w:rsid w:val="00097434"/>
  </w:style>
  <w:style w:type="character" w:customStyle="1" w:styleId="WW8Num17z8">
    <w:name w:val="WW8Num17z8"/>
    <w:rsid w:val="00097434"/>
  </w:style>
  <w:style w:type="character" w:customStyle="1" w:styleId="WW8Num18z1">
    <w:name w:val="WW8Num18z1"/>
    <w:rsid w:val="00097434"/>
  </w:style>
  <w:style w:type="character" w:customStyle="1" w:styleId="WW8Num18z2">
    <w:name w:val="WW8Num18z2"/>
    <w:rsid w:val="00097434"/>
  </w:style>
  <w:style w:type="character" w:customStyle="1" w:styleId="WW8Num18z3">
    <w:name w:val="WW8Num18z3"/>
    <w:rsid w:val="00097434"/>
  </w:style>
  <w:style w:type="character" w:customStyle="1" w:styleId="WW8Num18z4">
    <w:name w:val="WW8Num18z4"/>
    <w:rsid w:val="00097434"/>
  </w:style>
  <w:style w:type="character" w:customStyle="1" w:styleId="WW8Num18z5">
    <w:name w:val="WW8Num18z5"/>
    <w:rsid w:val="00097434"/>
  </w:style>
  <w:style w:type="character" w:customStyle="1" w:styleId="WW8Num18z6">
    <w:name w:val="WW8Num18z6"/>
    <w:rsid w:val="00097434"/>
  </w:style>
  <w:style w:type="character" w:customStyle="1" w:styleId="WW8Num18z7">
    <w:name w:val="WW8Num18z7"/>
    <w:rsid w:val="00097434"/>
  </w:style>
  <w:style w:type="character" w:customStyle="1" w:styleId="WW8Num18z8">
    <w:name w:val="WW8Num18z8"/>
    <w:rsid w:val="00097434"/>
  </w:style>
  <w:style w:type="character" w:customStyle="1" w:styleId="WW8Num19z1">
    <w:name w:val="WW8Num19z1"/>
    <w:rsid w:val="00097434"/>
    <w:rPr>
      <w:rFonts w:ascii="Courier New" w:hAnsi="Courier New" w:cs="Courier New" w:hint="default"/>
    </w:rPr>
  </w:style>
  <w:style w:type="character" w:customStyle="1" w:styleId="WW8Num19z2">
    <w:name w:val="WW8Num19z2"/>
    <w:rsid w:val="00097434"/>
    <w:rPr>
      <w:rFonts w:ascii="Wingdings" w:hAnsi="Wingdings" w:cs="Wingdings" w:hint="default"/>
    </w:rPr>
  </w:style>
  <w:style w:type="character" w:customStyle="1" w:styleId="WW8Num20z7">
    <w:name w:val="WW8Num20z7"/>
    <w:rsid w:val="00097434"/>
    <w:rPr>
      <w:rFonts w:ascii="Tahoma" w:hAnsi="Tahoma" w:cs="Tahoma" w:hint="default"/>
      <w:sz w:val="18"/>
      <w:szCs w:val="18"/>
    </w:rPr>
  </w:style>
  <w:style w:type="character" w:customStyle="1" w:styleId="WW8Num21z0">
    <w:name w:val="WW8Num21z0"/>
    <w:rsid w:val="00097434"/>
    <w:rPr>
      <w:rFonts w:ascii="Tahoma" w:hAnsi="Tahoma" w:cs="Tahoma" w:hint="default"/>
      <w:b/>
      <w:bCs w:val="0"/>
      <w:sz w:val="18"/>
      <w:szCs w:val="18"/>
    </w:rPr>
  </w:style>
  <w:style w:type="character" w:customStyle="1" w:styleId="WW8Num21z1">
    <w:name w:val="WW8Num21z1"/>
    <w:rsid w:val="00097434"/>
    <w:rPr>
      <w:rFonts w:ascii="Tahoma" w:hAnsi="Tahoma" w:cs="Tahoma" w:hint="default"/>
      <w:b/>
      <w:bCs w:val="0"/>
      <w:sz w:val="18"/>
      <w:szCs w:val="18"/>
    </w:rPr>
  </w:style>
  <w:style w:type="character" w:customStyle="1" w:styleId="WW8Num21z2">
    <w:name w:val="WW8Num21z2"/>
    <w:rsid w:val="00097434"/>
  </w:style>
  <w:style w:type="character" w:customStyle="1" w:styleId="WW8Num21z3">
    <w:name w:val="WW8Num21z3"/>
    <w:rsid w:val="00097434"/>
  </w:style>
  <w:style w:type="character" w:customStyle="1" w:styleId="WW8Num21z4">
    <w:name w:val="WW8Num21z4"/>
    <w:rsid w:val="00097434"/>
  </w:style>
  <w:style w:type="character" w:customStyle="1" w:styleId="WW8Num21z5">
    <w:name w:val="WW8Num21z5"/>
    <w:rsid w:val="00097434"/>
  </w:style>
  <w:style w:type="character" w:customStyle="1" w:styleId="WW8Num21z6">
    <w:name w:val="WW8Num21z6"/>
    <w:rsid w:val="00097434"/>
  </w:style>
  <w:style w:type="character" w:customStyle="1" w:styleId="WW8Num21z7">
    <w:name w:val="WW8Num21z7"/>
    <w:rsid w:val="00097434"/>
  </w:style>
  <w:style w:type="character" w:customStyle="1" w:styleId="WW8Num21z8">
    <w:name w:val="WW8Num21z8"/>
    <w:rsid w:val="00097434"/>
  </w:style>
  <w:style w:type="character" w:customStyle="1" w:styleId="WW8Num22z0">
    <w:name w:val="WW8Num22z0"/>
    <w:rsid w:val="00097434"/>
    <w:rPr>
      <w:rFonts w:ascii="Tahoma" w:hAnsi="Tahoma" w:cs="Tahoma" w:hint="default"/>
      <w:sz w:val="18"/>
      <w:szCs w:val="18"/>
    </w:rPr>
  </w:style>
  <w:style w:type="character" w:customStyle="1" w:styleId="WW8Num22z1">
    <w:name w:val="WW8Num22z1"/>
    <w:rsid w:val="00097434"/>
    <w:rPr>
      <w:rFonts w:ascii="Tahoma" w:hAnsi="Tahoma" w:cs="Tahoma" w:hint="default"/>
      <w:sz w:val="18"/>
      <w:szCs w:val="18"/>
    </w:rPr>
  </w:style>
  <w:style w:type="character" w:customStyle="1" w:styleId="WW8Num22z2">
    <w:name w:val="WW8Num22z2"/>
    <w:rsid w:val="00097434"/>
  </w:style>
  <w:style w:type="character" w:customStyle="1" w:styleId="WW8Num22z3">
    <w:name w:val="WW8Num22z3"/>
    <w:rsid w:val="00097434"/>
  </w:style>
  <w:style w:type="character" w:customStyle="1" w:styleId="WW8Num22z4">
    <w:name w:val="WW8Num22z4"/>
    <w:rsid w:val="00097434"/>
  </w:style>
  <w:style w:type="character" w:customStyle="1" w:styleId="WW8Num22z5">
    <w:name w:val="WW8Num22z5"/>
    <w:rsid w:val="00097434"/>
  </w:style>
  <w:style w:type="character" w:customStyle="1" w:styleId="WW8Num22z6">
    <w:name w:val="WW8Num22z6"/>
    <w:rsid w:val="00097434"/>
  </w:style>
  <w:style w:type="character" w:customStyle="1" w:styleId="WW8Num22z7">
    <w:name w:val="WW8Num22z7"/>
    <w:rsid w:val="00097434"/>
  </w:style>
  <w:style w:type="character" w:customStyle="1" w:styleId="WW8Num22z8">
    <w:name w:val="WW8Num22z8"/>
    <w:rsid w:val="00097434"/>
  </w:style>
  <w:style w:type="character" w:customStyle="1" w:styleId="WW8Num23z0">
    <w:name w:val="WW8Num23z0"/>
    <w:rsid w:val="00097434"/>
    <w:rPr>
      <w:rFonts w:ascii="Symbol" w:hAnsi="Symbol" w:cs="Symbol" w:hint="default"/>
    </w:rPr>
  </w:style>
  <w:style w:type="character" w:customStyle="1" w:styleId="WW8Num23z1">
    <w:name w:val="WW8Num23z1"/>
    <w:rsid w:val="00097434"/>
    <w:rPr>
      <w:rFonts w:ascii="Courier New" w:hAnsi="Courier New" w:cs="Courier New" w:hint="default"/>
    </w:rPr>
  </w:style>
  <w:style w:type="character" w:customStyle="1" w:styleId="WW8Num23z2">
    <w:name w:val="WW8Num23z2"/>
    <w:rsid w:val="00097434"/>
    <w:rPr>
      <w:rFonts w:ascii="Wingdings" w:hAnsi="Wingdings" w:cs="Wingdings" w:hint="default"/>
    </w:rPr>
  </w:style>
  <w:style w:type="character" w:customStyle="1" w:styleId="WW8Num24z0">
    <w:name w:val="WW8Num24z0"/>
    <w:rsid w:val="00097434"/>
    <w:rPr>
      <w:rFonts w:ascii="Tahoma" w:hAnsi="Tahoma" w:cs="Tahoma" w:hint="default"/>
      <w:sz w:val="18"/>
      <w:szCs w:val="18"/>
    </w:rPr>
  </w:style>
  <w:style w:type="character" w:customStyle="1" w:styleId="WW8Num24z1">
    <w:name w:val="WW8Num24z1"/>
    <w:rsid w:val="00097434"/>
  </w:style>
  <w:style w:type="character" w:customStyle="1" w:styleId="WW8Num24z2">
    <w:name w:val="WW8Num24z2"/>
    <w:rsid w:val="00097434"/>
  </w:style>
  <w:style w:type="character" w:customStyle="1" w:styleId="WW8Num24z3">
    <w:name w:val="WW8Num24z3"/>
    <w:rsid w:val="00097434"/>
  </w:style>
  <w:style w:type="character" w:customStyle="1" w:styleId="WW8Num24z4">
    <w:name w:val="WW8Num24z4"/>
    <w:rsid w:val="00097434"/>
  </w:style>
  <w:style w:type="character" w:customStyle="1" w:styleId="WW8Num24z5">
    <w:name w:val="WW8Num24z5"/>
    <w:rsid w:val="00097434"/>
  </w:style>
  <w:style w:type="character" w:customStyle="1" w:styleId="WW8Num24z6">
    <w:name w:val="WW8Num24z6"/>
    <w:rsid w:val="00097434"/>
  </w:style>
  <w:style w:type="character" w:customStyle="1" w:styleId="WW8Num24z7">
    <w:name w:val="WW8Num24z7"/>
    <w:rsid w:val="00097434"/>
  </w:style>
  <w:style w:type="character" w:customStyle="1" w:styleId="WW8Num24z8">
    <w:name w:val="WW8Num24z8"/>
    <w:rsid w:val="00097434"/>
  </w:style>
  <w:style w:type="character" w:customStyle="1" w:styleId="WW8Num25z0">
    <w:name w:val="WW8Num25z0"/>
    <w:rsid w:val="00097434"/>
    <w:rPr>
      <w:rFonts w:ascii="Tahoma" w:hAnsi="Tahoma" w:cs="Tahoma" w:hint="default"/>
      <w:sz w:val="18"/>
      <w:szCs w:val="18"/>
    </w:rPr>
  </w:style>
  <w:style w:type="character" w:customStyle="1" w:styleId="WW8Num25z1">
    <w:name w:val="WW8Num25z1"/>
    <w:rsid w:val="00097434"/>
  </w:style>
  <w:style w:type="character" w:customStyle="1" w:styleId="WW8Num25z2">
    <w:name w:val="WW8Num25z2"/>
    <w:rsid w:val="00097434"/>
  </w:style>
  <w:style w:type="character" w:customStyle="1" w:styleId="WW8Num25z3">
    <w:name w:val="WW8Num25z3"/>
    <w:rsid w:val="00097434"/>
  </w:style>
  <w:style w:type="character" w:customStyle="1" w:styleId="WW8Num25z4">
    <w:name w:val="WW8Num25z4"/>
    <w:rsid w:val="00097434"/>
  </w:style>
  <w:style w:type="character" w:customStyle="1" w:styleId="WW8Num25z5">
    <w:name w:val="WW8Num25z5"/>
    <w:rsid w:val="00097434"/>
  </w:style>
  <w:style w:type="character" w:customStyle="1" w:styleId="WW8Num25z6">
    <w:name w:val="WW8Num25z6"/>
    <w:rsid w:val="00097434"/>
  </w:style>
  <w:style w:type="character" w:customStyle="1" w:styleId="WW8Num25z7">
    <w:name w:val="WW8Num25z7"/>
    <w:rsid w:val="00097434"/>
  </w:style>
  <w:style w:type="character" w:customStyle="1" w:styleId="WW8Num25z8">
    <w:name w:val="WW8Num25z8"/>
    <w:rsid w:val="00097434"/>
  </w:style>
  <w:style w:type="character" w:customStyle="1" w:styleId="WW8Num26z0">
    <w:name w:val="WW8Num26z0"/>
    <w:rsid w:val="00097434"/>
    <w:rPr>
      <w:rFonts w:ascii="Symbol" w:hAnsi="Symbol" w:cs="Symbol" w:hint="default"/>
      <w:sz w:val="18"/>
      <w:szCs w:val="18"/>
    </w:rPr>
  </w:style>
  <w:style w:type="character" w:customStyle="1" w:styleId="WW8Num26z1">
    <w:name w:val="WW8Num26z1"/>
    <w:rsid w:val="00097434"/>
    <w:rPr>
      <w:rFonts w:ascii="Courier New" w:hAnsi="Courier New" w:cs="Courier New" w:hint="default"/>
    </w:rPr>
  </w:style>
  <w:style w:type="character" w:customStyle="1" w:styleId="WW8Num26z2">
    <w:name w:val="WW8Num26z2"/>
    <w:rsid w:val="00097434"/>
    <w:rPr>
      <w:rFonts w:ascii="Wingdings" w:hAnsi="Wingdings" w:cs="Wingdings" w:hint="default"/>
    </w:rPr>
  </w:style>
  <w:style w:type="character" w:customStyle="1" w:styleId="WW8Num27z0">
    <w:name w:val="WW8Num27z0"/>
    <w:rsid w:val="00097434"/>
    <w:rPr>
      <w:rFonts w:ascii="Tahoma" w:hAnsi="Tahoma" w:cs="Tahoma" w:hint="default"/>
      <w:sz w:val="18"/>
      <w:szCs w:val="18"/>
    </w:rPr>
  </w:style>
  <w:style w:type="character" w:customStyle="1" w:styleId="WW8Num27z1">
    <w:name w:val="WW8Num27z1"/>
    <w:rsid w:val="00097434"/>
  </w:style>
  <w:style w:type="character" w:customStyle="1" w:styleId="WW8Num27z2">
    <w:name w:val="WW8Num27z2"/>
    <w:rsid w:val="00097434"/>
  </w:style>
  <w:style w:type="character" w:customStyle="1" w:styleId="WW8Num27z3">
    <w:name w:val="WW8Num27z3"/>
    <w:rsid w:val="00097434"/>
  </w:style>
  <w:style w:type="character" w:customStyle="1" w:styleId="WW8Num27z4">
    <w:name w:val="WW8Num27z4"/>
    <w:rsid w:val="00097434"/>
  </w:style>
  <w:style w:type="character" w:customStyle="1" w:styleId="WW8Num27z5">
    <w:name w:val="WW8Num27z5"/>
    <w:rsid w:val="00097434"/>
  </w:style>
  <w:style w:type="character" w:customStyle="1" w:styleId="WW8Num27z6">
    <w:name w:val="WW8Num27z6"/>
    <w:rsid w:val="00097434"/>
  </w:style>
  <w:style w:type="character" w:customStyle="1" w:styleId="WW8Num27z7">
    <w:name w:val="WW8Num27z7"/>
    <w:rsid w:val="00097434"/>
  </w:style>
  <w:style w:type="character" w:customStyle="1" w:styleId="WW8Num27z8">
    <w:name w:val="WW8Num27z8"/>
    <w:rsid w:val="00097434"/>
  </w:style>
  <w:style w:type="character" w:customStyle="1" w:styleId="Domylnaczcionkaakapitu1">
    <w:name w:val="Domyślna czcionka akapitu1"/>
    <w:rsid w:val="00097434"/>
  </w:style>
  <w:style w:type="character" w:customStyle="1" w:styleId="Odwoaniedokomentarza1">
    <w:name w:val="Odwołanie do komentarza1"/>
    <w:rsid w:val="00097434"/>
    <w:rPr>
      <w:sz w:val="16"/>
      <w:szCs w:val="16"/>
    </w:rPr>
  </w:style>
  <w:style w:type="character" w:customStyle="1" w:styleId="Znakiprzypiswdolnych">
    <w:name w:val="Znaki przypisów dolnych"/>
    <w:rsid w:val="00097434"/>
    <w:rPr>
      <w:vertAlign w:val="superscript"/>
    </w:rPr>
  </w:style>
  <w:style w:type="character" w:customStyle="1" w:styleId="TekstdymkaZnak1">
    <w:name w:val="Tekst dymka Znak1"/>
    <w:basedOn w:val="Domylnaczcionkaakapitu"/>
    <w:link w:val="Tekstdymka"/>
    <w:locked/>
    <w:rsid w:val="00097434"/>
    <w:rPr>
      <w:rFonts w:ascii="Tahoma" w:eastAsia="Times New Roman" w:hAnsi="Tahoma" w:cs="Tahoma"/>
      <w:kern w:val="3"/>
      <w:sz w:val="16"/>
      <w:szCs w:val="16"/>
      <w:lang w:eastAsia="zh-CN"/>
    </w:rPr>
  </w:style>
  <w:style w:type="character" w:customStyle="1" w:styleId="TekstkomentarzaZnak1">
    <w:name w:val="Tekst komentarza Znak1"/>
    <w:basedOn w:val="Domylnaczcionkaakapitu"/>
    <w:locked/>
    <w:rsid w:val="00097434"/>
    <w:rPr>
      <w:rFonts w:ascii="Calibri" w:eastAsia="Times New Roman" w:hAnsi="Calibri" w:cs="Times New Roman"/>
      <w:kern w:val="0"/>
      <w:sz w:val="20"/>
      <w:szCs w:val="20"/>
      <w:lang w:bidi="ar-SA"/>
    </w:rPr>
  </w:style>
  <w:style w:type="character" w:customStyle="1" w:styleId="TematkomentarzaZnak1">
    <w:name w:val="Temat komentarza Znak1"/>
    <w:basedOn w:val="TekstkomentarzaZnak"/>
    <w:link w:val="Tematkomentarza"/>
    <w:rsid w:val="00097434"/>
    <w:rPr>
      <w:rFonts w:ascii="Times New Roman" w:eastAsia="Times New Roman" w:hAnsi="Times New Roman" w:cs="Times New Roman"/>
      <w:b/>
      <w:bCs/>
      <w:kern w:val="3"/>
      <w:sz w:val="20"/>
      <w:szCs w:val="20"/>
      <w:lang w:eastAsia="zh-CN"/>
    </w:rPr>
  </w:style>
  <w:style w:type="character" w:customStyle="1" w:styleId="NagwekZnak1">
    <w:name w:val="Nagłówek Znak1"/>
    <w:basedOn w:val="Domylnaczcionkaakapitu"/>
    <w:semiHidden/>
    <w:locked/>
    <w:rsid w:val="00097434"/>
    <w:rPr>
      <w:rFonts w:ascii="Calibri" w:eastAsia="Times New Roman" w:hAnsi="Calibri" w:cs="Times New Roman"/>
      <w:kern w:val="0"/>
      <w:sz w:val="20"/>
      <w:szCs w:val="20"/>
      <w:lang w:bidi="ar-SA"/>
    </w:rPr>
  </w:style>
  <w:style w:type="character" w:customStyle="1" w:styleId="StopkaZnak1">
    <w:name w:val="Stopka Znak1"/>
    <w:basedOn w:val="Domylnaczcionkaakapitu"/>
    <w:link w:val="Stopka"/>
    <w:locked/>
    <w:rsid w:val="00097434"/>
    <w:rPr>
      <w:rFonts w:ascii="Times New Roman" w:eastAsia="Times New Roman" w:hAnsi="Times New Roman" w:cs="Times New Roman"/>
      <w:kern w:val="3"/>
      <w:sz w:val="24"/>
      <w:szCs w:val="20"/>
      <w:lang w:eastAsia="zh-CN"/>
    </w:rPr>
  </w:style>
  <w:style w:type="character" w:customStyle="1" w:styleId="TekstprzypisudolnegoZnak1">
    <w:name w:val="Tekst przypisu dolnego Znak1"/>
    <w:basedOn w:val="Domylnaczcionkaakapitu"/>
    <w:link w:val="Tekstprzypisudolnego"/>
    <w:locked/>
    <w:rsid w:val="00097434"/>
    <w:rPr>
      <w:rFonts w:ascii="Calibri" w:eastAsia="Times New Roman" w:hAnsi="Calibri" w:cs="Times New Roman"/>
      <w:sz w:val="20"/>
      <w:szCs w:val="20"/>
      <w:lang w:eastAsia="zh-CN"/>
    </w:rPr>
  </w:style>
  <w:style w:type="paragraph" w:customStyle="1" w:styleId="punkt">
    <w:name w:val="punkt"/>
    <w:basedOn w:val="Tekstpodstawowy"/>
    <w:rsid w:val="00097434"/>
    <w:pPr>
      <w:numPr>
        <w:numId w:val="29"/>
      </w:numPr>
      <w:suppressAutoHyphens w:val="0"/>
      <w:spacing w:after="0" w:line="240" w:lineRule="auto"/>
      <w:jc w:val="both"/>
    </w:pPr>
    <w:rPr>
      <w:rFonts w:ascii="Tahoma" w:hAnsi="Tahoma" w:cs="Tahoma"/>
      <w:lang w:eastAsia="pl-PL"/>
    </w:rPr>
  </w:style>
  <w:style w:type="character" w:styleId="Pogrubienie">
    <w:name w:val="Strong"/>
    <w:uiPriority w:val="22"/>
    <w:qFormat/>
    <w:rsid w:val="00097434"/>
    <w:rPr>
      <w:b/>
      <w:bCs/>
    </w:rPr>
  </w:style>
  <w:style w:type="paragraph" w:styleId="Nagwekspisutreci">
    <w:name w:val="TOC Heading"/>
    <w:basedOn w:val="Nagwek1"/>
    <w:next w:val="Normalny"/>
    <w:uiPriority w:val="39"/>
    <w:unhideWhenUsed/>
    <w:qFormat/>
    <w:rsid w:val="00097434"/>
    <w:pPr>
      <w:keepLines/>
      <w:widowControl/>
      <w:suppressAutoHyphens w:val="0"/>
      <w:autoSpaceDN/>
      <w:spacing w:before="240" w:after="0" w:line="259" w:lineRule="auto"/>
      <w:jc w:val="left"/>
      <w:textAlignment w:val="auto"/>
      <w:outlineLvl w:val="9"/>
    </w:pPr>
    <w:rPr>
      <w:rFonts w:asciiTheme="majorHAnsi" w:eastAsiaTheme="majorEastAsia" w:hAnsiTheme="majorHAnsi" w:cstheme="majorBidi"/>
      <w:b w:val="0"/>
      <w:color w:val="2E74B5" w:themeColor="accent1" w:themeShade="BF"/>
      <w:kern w:val="0"/>
      <w:sz w:val="32"/>
      <w:szCs w:val="32"/>
      <w:lang w:eastAsia="pl-PL"/>
    </w:rPr>
  </w:style>
  <w:style w:type="paragraph" w:styleId="Spistreci1">
    <w:name w:val="toc 1"/>
    <w:basedOn w:val="Normalny"/>
    <w:next w:val="Normalny"/>
    <w:autoRedefine/>
    <w:uiPriority w:val="39"/>
    <w:unhideWhenUsed/>
    <w:rsid w:val="00097434"/>
    <w:pPr>
      <w:widowControl/>
      <w:tabs>
        <w:tab w:val="left" w:pos="426"/>
        <w:tab w:val="right" w:leader="dot" w:pos="9062"/>
      </w:tabs>
      <w:suppressAutoHyphens w:val="0"/>
      <w:autoSpaceDN/>
      <w:spacing w:after="100" w:line="259" w:lineRule="auto"/>
      <w:textAlignment w:val="auto"/>
    </w:pPr>
    <w:rPr>
      <w:rFonts w:asciiTheme="minorHAnsi" w:eastAsiaTheme="minorHAnsi" w:hAnsiTheme="minorHAnsi" w:cstheme="minorBidi"/>
      <w:kern w:val="0"/>
      <w:sz w:val="22"/>
      <w:szCs w:val="22"/>
      <w:lang w:eastAsia="en-US" w:bidi="ar-SA"/>
    </w:rPr>
  </w:style>
  <w:style w:type="paragraph" w:customStyle="1" w:styleId="ListParagraph1">
    <w:name w:val="List Paragraph1"/>
    <w:basedOn w:val="Normalny"/>
    <w:rsid w:val="00D017E6"/>
    <w:pPr>
      <w:widowControl/>
      <w:suppressAutoHyphens w:val="0"/>
      <w:ind w:left="720"/>
    </w:pPr>
    <w:rPr>
      <w:rFonts w:ascii="Calibri" w:eastAsia="Calibri" w:hAnsi="Calibri" w:cs="Calibri"/>
      <w:lang w:eastAsia="ar-SA" w:bidi="ar-SA"/>
    </w:rPr>
  </w:style>
  <w:style w:type="numbering" w:customStyle="1" w:styleId="WWNum5">
    <w:name w:val="WWNum5"/>
    <w:basedOn w:val="Bezlisty"/>
    <w:rsid w:val="00D017E6"/>
    <w:pPr>
      <w:numPr>
        <w:numId w:val="33"/>
      </w:numPr>
    </w:pPr>
  </w:style>
  <w:style w:type="numbering" w:customStyle="1" w:styleId="WWNum19">
    <w:name w:val="WWNum19"/>
    <w:basedOn w:val="Bezlisty"/>
    <w:rsid w:val="00D017E6"/>
    <w:pPr>
      <w:numPr>
        <w:numId w:val="34"/>
      </w:numPr>
    </w:pPr>
  </w:style>
  <w:style w:type="paragraph" w:customStyle="1" w:styleId="Default">
    <w:name w:val="Default"/>
    <w:rsid w:val="00973F45"/>
    <w:pPr>
      <w:autoSpaceDE w:val="0"/>
      <w:autoSpaceDN w:val="0"/>
      <w:adjustRightInd w:val="0"/>
      <w:spacing w:after="0" w:line="240" w:lineRule="auto"/>
    </w:pPr>
    <w:rPr>
      <w:rFonts w:ascii="Tahoma" w:hAnsi="Tahoma" w:cs="Tahoma"/>
      <w:color w:val="000000"/>
      <w:sz w:val="24"/>
      <w:szCs w:val="24"/>
    </w:rPr>
  </w:style>
  <w:style w:type="paragraph" w:customStyle="1" w:styleId="Standarduseruser">
    <w:name w:val="Standard (user) (user)"/>
    <w:rsid w:val="00A651DB"/>
    <w:pPr>
      <w:widowControl w:val="0"/>
      <w:suppressAutoHyphens/>
      <w:autoSpaceDN w:val="0"/>
      <w:spacing w:after="0" w:line="240" w:lineRule="auto"/>
    </w:pPr>
    <w:rPr>
      <w:rFonts w:ascii="Times New Roman" w:eastAsia="Lucida Sans Unicode" w:hAnsi="Times New Roman" w:cs="Times New Roman"/>
      <w:kern w:val="3"/>
      <w:sz w:val="24"/>
      <w:szCs w:val="24"/>
      <w:lang w:eastAsia="zh-CN" w:bidi="hi-IN"/>
    </w:rPr>
  </w:style>
  <w:style w:type="table" w:styleId="Jasnecieniowanieakcent3">
    <w:name w:val="Light Shading Accent 3"/>
    <w:basedOn w:val="Standardowy"/>
    <w:uiPriority w:val="60"/>
    <w:rsid w:val="00F5757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0715">
      <w:bodyDiv w:val="1"/>
      <w:marLeft w:val="0"/>
      <w:marRight w:val="0"/>
      <w:marTop w:val="0"/>
      <w:marBottom w:val="0"/>
      <w:divBdr>
        <w:top w:val="none" w:sz="0" w:space="0" w:color="auto"/>
        <w:left w:val="none" w:sz="0" w:space="0" w:color="auto"/>
        <w:bottom w:val="none" w:sz="0" w:space="0" w:color="auto"/>
        <w:right w:val="none" w:sz="0" w:space="0" w:color="auto"/>
      </w:divBdr>
    </w:div>
    <w:div w:id="424113272">
      <w:bodyDiv w:val="1"/>
      <w:marLeft w:val="0"/>
      <w:marRight w:val="0"/>
      <w:marTop w:val="0"/>
      <w:marBottom w:val="0"/>
      <w:divBdr>
        <w:top w:val="none" w:sz="0" w:space="0" w:color="auto"/>
        <w:left w:val="none" w:sz="0" w:space="0" w:color="auto"/>
        <w:bottom w:val="none" w:sz="0" w:space="0" w:color="auto"/>
        <w:right w:val="none" w:sz="0" w:space="0" w:color="auto"/>
      </w:divBdr>
    </w:div>
    <w:div w:id="591201204">
      <w:bodyDiv w:val="1"/>
      <w:marLeft w:val="0"/>
      <w:marRight w:val="0"/>
      <w:marTop w:val="0"/>
      <w:marBottom w:val="0"/>
      <w:divBdr>
        <w:top w:val="none" w:sz="0" w:space="0" w:color="auto"/>
        <w:left w:val="none" w:sz="0" w:space="0" w:color="auto"/>
        <w:bottom w:val="none" w:sz="0" w:space="0" w:color="auto"/>
        <w:right w:val="none" w:sz="0" w:space="0" w:color="auto"/>
      </w:divBdr>
    </w:div>
    <w:div w:id="604536206">
      <w:bodyDiv w:val="1"/>
      <w:marLeft w:val="0"/>
      <w:marRight w:val="0"/>
      <w:marTop w:val="0"/>
      <w:marBottom w:val="0"/>
      <w:divBdr>
        <w:top w:val="none" w:sz="0" w:space="0" w:color="auto"/>
        <w:left w:val="none" w:sz="0" w:space="0" w:color="auto"/>
        <w:bottom w:val="none" w:sz="0" w:space="0" w:color="auto"/>
        <w:right w:val="none" w:sz="0" w:space="0" w:color="auto"/>
      </w:divBdr>
    </w:div>
    <w:div w:id="795953936">
      <w:bodyDiv w:val="1"/>
      <w:marLeft w:val="0"/>
      <w:marRight w:val="0"/>
      <w:marTop w:val="0"/>
      <w:marBottom w:val="0"/>
      <w:divBdr>
        <w:top w:val="none" w:sz="0" w:space="0" w:color="auto"/>
        <w:left w:val="none" w:sz="0" w:space="0" w:color="auto"/>
        <w:bottom w:val="none" w:sz="0" w:space="0" w:color="auto"/>
        <w:right w:val="none" w:sz="0" w:space="0" w:color="auto"/>
      </w:divBdr>
    </w:div>
    <w:div w:id="838614553">
      <w:bodyDiv w:val="1"/>
      <w:marLeft w:val="0"/>
      <w:marRight w:val="0"/>
      <w:marTop w:val="0"/>
      <w:marBottom w:val="0"/>
      <w:divBdr>
        <w:top w:val="none" w:sz="0" w:space="0" w:color="auto"/>
        <w:left w:val="none" w:sz="0" w:space="0" w:color="auto"/>
        <w:bottom w:val="none" w:sz="0" w:space="0" w:color="auto"/>
        <w:right w:val="none" w:sz="0" w:space="0" w:color="auto"/>
      </w:divBdr>
    </w:div>
    <w:div w:id="846678663">
      <w:bodyDiv w:val="1"/>
      <w:marLeft w:val="0"/>
      <w:marRight w:val="0"/>
      <w:marTop w:val="0"/>
      <w:marBottom w:val="0"/>
      <w:divBdr>
        <w:top w:val="none" w:sz="0" w:space="0" w:color="auto"/>
        <w:left w:val="none" w:sz="0" w:space="0" w:color="auto"/>
        <w:bottom w:val="none" w:sz="0" w:space="0" w:color="auto"/>
        <w:right w:val="none" w:sz="0" w:space="0" w:color="auto"/>
      </w:divBdr>
    </w:div>
    <w:div w:id="847060781">
      <w:bodyDiv w:val="1"/>
      <w:marLeft w:val="0"/>
      <w:marRight w:val="0"/>
      <w:marTop w:val="0"/>
      <w:marBottom w:val="0"/>
      <w:divBdr>
        <w:top w:val="none" w:sz="0" w:space="0" w:color="auto"/>
        <w:left w:val="none" w:sz="0" w:space="0" w:color="auto"/>
        <w:bottom w:val="none" w:sz="0" w:space="0" w:color="auto"/>
        <w:right w:val="none" w:sz="0" w:space="0" w:color="auto"/>
      </w:divBdr>
    </w:div>
    <w:div w:id="936668534">
      <w:bodyDiv w:val="1"/>
      <w:marLeft w:val="0"/>
      <w:marRight w:val="0"/>
      <w:marTop w:val="0"/>
      <w:marBottom w:val="0"/>
      <w:divBdr>
        <w:top w:val="none" w:sz="0" w:space="0" w:color="auto"/>
        <w:left w:val="none" w:sz="0" w:space="0" w:color="auto"/>
        <w:bottom w:val="none" w:sz="0" w:space="0" w:color="auto"/>
        <w:right w:val="none" w:sz="0" w:space="0" w:color="auto"/>
      </w:divBdr>
    </w:div>
    <w:div w:id="979653932">
      <w:bodyDiv w:val="1"/>
      <w:marLeft w:val="0"/>
      <w:marRight w:val="0"/>
      <w:marTop w:val="0"/>
      <w:marBottom w:val="0"/>
      <w:divBdr>
        <w:top w:val="none" w:sz="0" w:space="0" w:color="auto"/>
        <w:left w:val="none" w:sz="0" w:space="0" w:color="auto"/>
        <w:bottom w:val="none" w:sz="0" w:space="0" w:color="auto"/>
        <w:right w:val="none" w:sz="0" w:space="0" w:color="auto"/>
      </w:divBdr>
    </w:div>
    <w:div w:id="1210536407">
      <w:bodyDiv w:val="1"/>
      <w:marLeft w:val="0"/>
      <w:marRight w:val="0"/>
      <w:marTop w:val="0"/>
      <w:marBottom w:val="0"/>
      <w:divBdr>
        <w:top w:val="none" w:sz="0" w:space="0" w:color="auto"/>
        <w:left w:val="none" w:sz="0" w:space="0" w:color="auto"/>
        <w:bottom w:val="none" w:sz="0" w:space="0" w:color="auto"/>
        <w:right w:val="none" w:sz="0" w:space="0" w:color="auto"/>
      </w:divBdr>
    </w:div>
    <w:div w:id="1273710736">
      <w:bodyDiv w:val="1"/>
      <w:marLeft w:val="0"/>
      <w:marRight w:val="0"/>
      <w:marTop w:val="0"/>
      <w:marBottom w:val="0"/>
      <w:divBdr>
        <w:top w:val="none" w:sz="0" w:space="0" w:color="auto"/>
        <w:left w:val="none" w:sz="0" w:space="0" w:color="auto"/>
        <w:bottom w:val="none" w:sz="0" w:space="0" w:color="auto"/>
        <w:right w:val="none" w:sz="0" w:space="0" w:color="auto"/>
      </w:divBdr>
    </w:div>
    <w:div w:id="1294824833">
      <w:bodyDiv w:val="1"/>
      <w:marLeft w:val="0"/>
      <w:marRight w:val="0"/>
      <w:marTop w:val="0"/>
      <w:marBottom w:val="0"/>
      <w:divBdr>
        <w:top w:val="none" w:sz="0" w:space="0" w:color="auto"/>
        <w:left w:val="none" w:sz="0" w:space="0" w:color="auto"/>
        <w:bottom w:val="none" w:sz="0" w:space="0" w:color="auto"/>
        <w:right w:val="none" w:sz="0" w:space="0" w:color="auto"/>
      </w:divBdr>
    </w:div>
    <w:div w:id="1360738156">
      <w:bodyDiv w:val="1"/>
      <w:marLeft w:val="0"/>
      <w:marRight w:val="0"/>
      <w:marTop w:val="0"/>
      <w:marBottom w:val="0"/>
      <w:divBdr>
        <w:top w:val="none" w:sz="0" w:space="0" w:color="auto"/>
        <w:left w:val="none" w:sz="0" w:space="0" w:color="auto"/>
        <w:bottom w:val="none" w:sz="0" w:space="0" w:color="auto"/>
        <w:right w:val="none" w:sz="0" w:space="0" w:color="auto"/>
      </w:divBdr>
    </w:div>
    <w:div w:id="1422068459">
      <w:bodyDiv w:val="1"/>
      <w:marLeft w:val="0"/>
      <w:marRight w:val="0"/>
      <w:marTop w:val="0"/>
      <w:marBottom w:val="0"/>
      <w:divBdr>
        <w:top w:val="none" w:sz="0" w:space="0" w:color="auto"/>
        <w:left w:val="none" w:sz="0" w:space="0" w:color="auto"/>
        <w:bottom w:val="none" w:sz="0" w:space="0" w:color="auto"/>
        <w:right w:val="none" w:sz="0" w:space="0" w:color="auto"/>
      </w:divBdr>
    </w:div>
    <w:div w:id="1450666291">
      <w:bodyDiv w:val="1"/>
      <w:marLeft w:val="0"/>
      <w:marRight w:val="0"/>
      <w:marTop w:val="0"/>
      <w:marBottom w:val="0"/>
      <w:divBdr>
        <w:top w:val="none" w:sz="0" w:space="0" w:color="auto"/>
        <w:left w:val="none" w:sz="0" w:space="0" w:color="auto"/>
        <w:bottom w:val="none" w:sz="0" w:space="0" w:color="auto"/>
        <w:right w:val="none" w:sz="0" w:space="0" w:color="auto"/>
      </w:divBdr>
    </w:div>
    <w:div w:id="1835953499">
      <w:bodyDiv w:val="1"/>
      <w:marLeft w:val="0"/>
      <w:marRight w:val="0"/>
      <w:marTop w:val="0"/>
      <w:marBottom w:val="0"/>
      <w:divBdr>
        <w:top w:val="none" w:sz="0" w:space="0" w:color="auto"/>
        <w:left w:val="none" w:sz="0" w:space="0" w:color="auto"/>
        <w:bottom w:val="none" w:sz="0" w:space="0" w:color="auto"/>
        <w:right w:val="none" w:sz="0" w:space="0" w:color="auto"/>
      </w:divBdr>
    </w:div>
    <w:div w:id="1854758838">
      <w:bodyDiv w:val="1"/>
      <w:marLeft w:val="0"/>
      <w:marRight w:val="0"/>
      <w:marTop w:val="0"/>
      <w:marBottom w:val="0"/>
      <w:divBdr>
        <w:top w:val="none" w:sz="0" w:space="0" w:color="auto"/>
        <w:left w:val="none" w:sz="0" w:space="0" w:color="auto"/>
        <w:bottom w:val="none" w:sz="0" w:space="0" w:color="auto"/>
        <w:right w:val="none" w:sz="0" w:space="0" w:color="auto"/>
      </w:divBdr>
    </w:div>
    <w:div w:id="1900046688">
      <w:bodyDiv w:val="1"/>
      <w:marLeft w:val="0"/>
      <w:marRight w:val="0"/>
      <w:marTop w:val="0"/>
      <w:marBottom w:val="0"/>
      <w:divBdr>
        <w:top w:val="none" w:sz="0" w:space="0" w:color="auto"/>
        <w:left w:val="none" w:sz="0" w:space="0" w:color="auto"/>
        <w:bottom w:val="none" w:sz="0" w:space="0" w:color="auto"/>
        <w:right w:val="none" w:sz="0" w:space="0" w:color="auto"/>
      </w:divBdr>
    </w:div>
    <w:div w:id="2012370439">
      <w:bodyDiv w:val="1"/>
      <w:marLeft w:val="0"/>
      <w:marRight w:val="0"/>
      <w:marTop w:val="0"/>
      <w:marBottom w:val="0"/>
      <w:divBdr>
        <w:top w:val="none" w:sz="0" w:space="0" w:color="auto"/>
        <w:left w:val="none" w:sz="0" w:space="0" w:color="auto"/>
        <w:bottom w:val="none" w:sz="0" w:space="0" w:color="auto"/>
        <w:right w:val="none" w:sz="0" w:space="0" w:color="auto"/>
      </w:divBdr>
    </w:div>
    <w:div w:id="2054116363">
      <w:bodyDiv w:val="1"/>
      <w:marLeft w:val="0"/>
      <w:marRight w:val="0"/>
      <w:marTop w:val="0"/>
      <w:marBottom w:val="0"/>
      <w:divBdr>
        <w:top w:val="none" w:sz="0" w:space="0" w:color="auto"/>
        <w:left w:val="none" w:sz="0" w:space="0" w:color="auto"/>
        <w:bottom w:val="none" w:sz="0" w:space="0" w:color="auto"/>
        <w:right w:val="none" w:sz="0" w:space="0" w:color="auto"/>
      </w:divBdr>
    </w:div>
    <w:div w:id="2138259924">
      <w:bodyDiv w:val="1"/>
      <w:marLeft w:val="0"/>
      <w:marRight w:val="0"/>
      <w:marTop w:val="0"/>
      <w:marBottom w:val="0"/>
      <w:divBdr>
        <w:top w:val="none" w:sz="0" w:space="0" w:color="auto"/>
        <w:left w:val="none" w:sz="0" w:space="0" w:color="auto"/>
        <w:bottom w:val="none" w:sz="0" w:space="0" w:color="auto"/>
        <w:right w:val="none" w:sz="0" w:space="0" w:color="auto"/>
      </w:divBdr>
    </w:div>
    <w:div w:id="213852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6B8AB-F10E-454E-A485-35B63E8B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11664</Words>
  <Characters>69989</Characters>
  <Application>Microsoft Office Word</Application>
  <DocSecurity>0</DocSecurity>
  <Lines>583</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administ</dc:creator>
  <cp:keywords/>
  <dc:description/>
  <cp:lastModifiedBy>Paulina administ</cp:lastModifiedBy>
  <cp:revision>2</cp:revision>
  <cp:lastPrinted>2022-07-11T06:32:00Z</cp:lastPrinted>
  <dcterms:created xsi:type="dcterms:W3CDTF">2022-09-19T11:59:00Z</dcterms:created>
  <dcterms:modified xsi:type="dcterms:W3CDTF">2022-09-19T11:59:00Z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ies>
</file>